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</w:rPr>
      </w:pPr>
      <w:bookmarkStart w:colFirst="0" w:colLast="0" w:name="_soawsgnmeqy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shd w:fill="ffffff" w:val="clear"/>
        <w:spacing w:after="6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ve78mecg3yi6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RELATÓRIO DO DISCENTE</w:t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  ) PARCIAL  (  ) FINAL (  ) DE CANCELAMENTO OU SUBSTITUIÇÃO</w:t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jc w:val="center"/>
        <w:rPr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Observação: O relatório é individual e deverá ser elaborado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pelo bolsista ou voluntário sob a orientação do orientador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. O envio deverá ser realizado conforme as instruções expressas no edital em que o projeto estiver cadastrado. O texto deverá ser submetido à revisão gramatical e ortográfica. 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  Nome do discente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  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Modalidade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BICT / IFRS - Bolsa de Iniciação Científica</w:t>
      </w:r>
    </w:p>
    <w:p w:rsidR="00000000" w:rsidDel="00000000" w:rsidP="00000000" w:rsidRDefault="00000000" w:rsidRPr="00000000" w14:paraId="00000012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BIDTI / IFRS - Bolsa de Iniciação ao Desenvolvimento Tecnológico e Inovação</w:t>
      </w:r>
    </w:p>
    <w:p w:rsidR="00000000" w:rsidDel="00000000" w:rsidP="00000000" w:rsidRDefault="00000000" w:rsidRPr="00000000" w14:paraId="00000013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BAT / IFRS - Bolsa de Apoio Técnico</w:t>
      </w:r>
    </w:p>
    <w:p w:rsidR="00000000" w:rsidDel="00000000" w:rsidP="00000000" w:rsidRDefault="00000000" w:rsidRPr="00000000" w14:paraId="00000014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Indissociável / IFRS</w:t>
      </w:r>
    </w:p>
    <w:p w:rsidR="00000000" w:rsidDel="00000000" w:rsidP="00000000" w:rsidRDefault="00000000" w:rsidRPr="00000000" w14:paraId="00000015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Voluntário / IFRS</w:t>
      </w:r>
    </w:p>
    <w:p w:rsidR="00000000" w:rsidDel="00000000" w:rsidP="00000000" w:rsidRDefault="00000000" w:rsidRPr="00000000" w14:paraId="00000016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PIBIC/CNPq – Bolsa de Iniciação Científica</w:t>
      </w:r>
    </w:p>
    <w:p w:rsidR="00000000" w:rsidDel="00000000" w:rsidP="00000000" w:rsidRDefault="00000000" w:rsidRPr="00000000" w14:paraId="00000018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PIBIC-Af/CNPq – Bolsa de Iniciação Científica nas Ações Afirmativas</w:t>
      </w:r>
    </w:p>
    <w:p w:rsidR="00000000" w:rsidDel="00000000" w:rsidP="00000000" w:rsidRDefault="00000000" w:rsidRPr="00000000" w14:paraId="00000019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PIBIC-EM/CNPq – Bolsa de Iniciação Científica no Ensino Médio</w:t>
      </w:r>
    </w:p>
    <w:p w:rsidR="00000000" w:rsidDel="00000000" w:rsidP="00000000" w:rsidRDefault="00000000" w:rsidRPr="00000000" w14:paraId="0000001A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        PIBITI/CNPq - Bolsa de Iniciação em Desenvolvimento Tecnológico e Inovação</w:t>
      </w:r>
    </w:p>
    <w:p w:rsidR="00000000" w:rsidDel="00000000" w:rsidP="00000000" w:rsidRDefault="00000000" w:rsidRPr="00000000" w14:paraId="0000001B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PROBIC/FAPERGS – Bolsa de Iniciação Científica</w:t>
      </w:r>
    </w:p>
    <w:p w:rsidR="00000000" w:rsidDel="00000000" w:rsidP="00000000" w:rsidRDefault="00000000" w:rsidRPr="00000000" w14:paraId="0000001D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PROBIC-Af/FAPERGS – Bolsa de Iniciação Científica nas Ações Afirmativas</w:t>
      </w:r>
    </w:p>
    <w:p w:rsidR="00000000" w:rsidDel="00000000" w:rsidP="00000000" w:rsidRDefault="00000000" w:rsidRPr="00000000" w14:paraId="0000001E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PROBITI/FAPERGS – Bolsa de Iniciação Tecnológica e Inovação</w:t>
      </w:r>
    </w:p>
    <w:p w:rsidR="00000000" w:rsidDel="00000000" w:rsidP="00000000" w:rsidRDefault="00000000" w:rsidRPr="00000000" w14:paraId="0000001F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</w:t>
        <w:tab/>
        <w:t xml:space="preserve">PROBITI-Af/FAPERGS – Bolsa de Iniciação Tecnológica e Inovação nas Ações Afirmativas</w:t>
      </w:r>
    </w:p>
    <w:p w:rsidR="00000000" w:rsidDel="00000000" w:rsidP="00000000" w:rsidRDefault="00000000" w:rsidRPr="00000000" w14:paraId="00000020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Carga Horária: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8 horas                     (  ) 12 horas                  (  ) 16 horas          (  ) Outra: ________</w:t>
      </w:r>
    </w:p>
    <w:p w:rsidR="00000000" w:rsidDel="00000000" w:rsidP="00000000" w:rsidRDefault="00000000" w:rsidRPr="00000000" w14:paraId="00000023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Link para o currículo Lattes do discente: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PERÍODO DE ABRANGÊNCIA DO RELATÓRIO</w:t>
      </w:r>
    </w:p>
    <w:p w:rsidR="00000000" w:rsidDel="00000000" w:rsidP="00000000" w:rsidRDefault="00000000" w:rsidRPr="00000000" w14:paraId="00000027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___/___/____ até ___/___/____</w:t>
      </w:r>
    </w:p>
    <w:p w:rsidR="00000000" w:rsidDel="00000000" w:rsidP="00000000" w:rsidRDefault="00000000" w:rsidRPr="00000000" w14:paraId="00000028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0" w:line="240" w:lineRule="auto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os pontos mais importantes do projeto de maneira resumida. Mínimo de 1.500 caracteres e máximo de até 3.000 caracteres com espaços.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para imprimir)</w:t>
      </w:r>
    </w:p>
    <w:p w:rsidR="00000000" w:rsidDel="00000000" w:rsidP="00000000" w:rsidRDefault="00000000" w:rsidRPr="00000000" w14:paraId="0000002B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PRINCIPAIS 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3.1. 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as atividades previstas no cronograma do plano de trabalho do bolsista/voluntário e indicar se foram ou não desenvolvidas. Justificar atividade(s) prevista(s) que não tenha(m) sido realizada(s).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tbl>
      <w:tblPr>
        <w:tblStyle w:val="Table1"/>
        <w:tblW w:w="9346.0" w:type="dxa"/>
        <w:jc w:val="left"/>
        <w:tblInd w:w="-100.0" w:type="dxa"/>
        <w:tblLayout w:type="fixed"/>
        <w:tblLook w:val="0400"/>
      </w:tblPr>
      <w:tblGrid>
        <w:gridCol w:w="3251"/>
        <w:gridCol w:w="2551"/>
        <w:gridCol w:w="3544"/>
        <w:tblGridChange w:id="0">
          <w:tblGrid>
            <w:gridCol w:w="3251"/>
            <w:gridCol w:w="2551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c2d69b" w:val="clear"/>
                <w:rtl w:val="0"/>
              </w:rPr>
              <w:t xml:space="preserve">Atividade prevista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c2d69b" w:val="clear"/>
                <w:rtl w:val="0"/>
              </w:rPr>
              <w:t xml:space="preserve">Desenvolvida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c2d69b" w:val="clear"/>
                <w:rtl w:val="0"/>
              </w:rPr>
              <w:t xml:space="preserve">Se não, inserir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Sim (   ) Não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Sim (   ) 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Sim (   ) 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Sim (   ) 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Sim (   ) 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Sim (   ) 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3.2. Detalhamento das principais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as principais atividades desenvolvidas, considerando os objetivos do projeto, especificando, por exemplo: i) a rotina de orientação e interação com outros bolsistas, pesquisadores e grupo de pesquisa; ii) atividades para planejamento, organização, execução e divulgação do projeto; iii) as atividades acadêmicas, científicas e culturais que tenha participado, relacionadas com o projeto, como seminários, cursos, etc. 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after="0" w:line="240" w:lineRule="auto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Listar a produção bibliográfica (artigos publicados em periódicos, livros e capítulos, trabalhos publicados em anais de eventos, etc.) ou produção técnica (curso de curta duração ministrado, assessoria e consultoria, produtos, redes sociais, etc.) publicadas a partir do desenvolvimento do projeto. Utilizar o formato do Currículo Lattes. Justificar a ausência de produção, caso se aplique.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para imprimir)</w:t>
      </w:r>
    </w:p>
    <w:p w:rsidR="00000000" w:rsidDel="00000000" w:rsidP="00000000" w:rsidRDefault="00000000" w:rsidRPr="00000000" w14:paraId="0000004B">
      <w:pPr>
        <w:widowControl w:val="1"/>
        <w:spacing w:after="0" w:line="240" w:lineRule="auto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RESULTADOS E IMPACTOS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os principais resultados do projeto, detalhando os impactos das atividades e resultados na sociedade, na academia e no setor produtivo, social e cultural.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item deverão ser respondidos os objetivos do projeto, com base no contexto e nos resultados obtidos pelo projeto. Também poderão ser relatados problemas observados, sugeridos prosseguimentos futuros do trabalho e possíveis melhorias.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APRECIAÇÃO PESSOAL/AUTOAVALIAÇÃO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after="0" w:line="240" w:lineRule="auto"/>
        <w:jc w:val="both"/>
        <w:rPr>
          <w:sz w:val="24"/>
          <w:szCs w:val="24"/>
        </w:rPr>
      </w:pPr>
      <w:bookmarkStart w:colFirst="0" w:colLast="0" w:name="_30j0zll" w:id="3"/>
      <w:bookmarkEnd w:id="3"/>
      <w:r w:rsidDel="00000000" w:rsidR="00000000" w:rsidRPr="00000000">
        <w:rPr>
          <w:sz w:val="24"/>
          <w:szCs w:val="24"/>
          <w:rtl w:val="0"/>
        </w:rPr>
        <w:t xml:space="preserve">Apresentar reflexão pessoal sobre a importância da experiência como bolsista/voluntário e o impacto em sua vida pessoal/acadêmica/profissional.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Incluir as referências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se</w:t>
      </w:r>
      <w:r w:rsidDel="00000000" w:rsidR="00000000" w:rsidRPr="00000000">
        <w:rPr>
          <w:sz w:val="24"/>
          <w:szCs w:val="24"/>
          <w:rtl w:val="0"/>
        </w:rPr>
        <w:t xml:space="preserve"> tiverem sido citadas nos itens anteriores deste relatório. Utilizar a padronização estabelecida pela ABNT.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PARECER DO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o parecer sobre o bolsista/voluntário e informar as dificuldades encontradas na condução do projeto e ações corretivas implementadas. Poderá ser manuscrito.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       </w:t>
        <w:tab/>
        <w:t xml:space="preserve">  </w:t>
      </w:r>
    </w:p>
    <w:p w:rsidR="00000000" w:rsidDel="00000000" w:rsidP="00000000" w:rsidRDefault="00000000" w:rsidRPr="00000000" w14:paraId="0000005C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Município, em ___/___/_______</w:t>
      </w:r>
    </w:p>
    <w:p w:rsidR="00000000" w:rsidDel="00000000" w:rsidP="00000000" w:rsidRDefault="00000000" w:rsidRPr="00000000" w14:paraId="0000005D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Bolsista/Voluntário:__________________________</w:t>
      </w:r>
    </w:p>
    <w:p w:rsidR="00000000" w:rsidDel="00000000" w:rsidP="00000000" w:rsidRDefault="00000000" w:rsidRPr="00000000" w14:paraId="0000005F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(Aceita-se assinatura na forma digital ou digitalizada)</w:t>
      </w:r>
    </w:p>
    <w:p w:rsidR="00000000" w:rsidDel="00000000" w:rsidP="00000000" w:rsidRDefault="00000000" w:rsidRPr="00000000" w14:paraId="00000060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 do projeto:________________________</w:t>
      </w:r>
    </w:p>
    <w:p w:rsidR="00000000" w:rsidDel="00000000" w:rsidP="00000000" w:rsidRDefault="00000000" w:rsidRPr="00000000" w14:paraId="00000062">
      <w:pPr>
        <w:widowControl w:val="1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(Se enviado do e-mail institucional dispensa assinatura)</w:t>
      </w:r>
    </w:p>
    <w:p w:rsidR="00000000" w:rsidDel="00000000" w:rsidP="00000000" w:rsidRDefault="00000000" w:rsidRPr="00000000" w14:paraId="00000063">
      <w:pPr>
        <w:widowControl w:val="1"/>
        <w:spacing w:after="0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APÊNDICE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6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Apêndice - opcional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spacing w:after="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Este é um documento elaborado pelo próprio autor. Tem como objetivo complementar a argumentação, sem romper a unidade do trabalho. Devem ser expressos em maiúsculas (APÊNDICE), seguidas de letra maiúsculas (A, B, C), travessão (-) e o título que recebeu.</w:t>
      </w:r>
    </w:p>
    <w:p w:rsidR="00000000" w:rsidDel="00000000" w:rsidP="00000000" w:rsidRDefault="00000000" w:rsidRPr="00000000" w14:paraId="00000068">
      <w:pPr>
        <w:widowControl w:val="1"/>
        <w:spacing w:after="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spacing w:after="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Exemplo: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APÊNDICE A – Diagnóstico sobre a satisfação dos clientes do Supermercado “X”.</w:t>
      </w:r>
    </w:p>
    <w:p w:rsidR="00000000" w:rsidDel="00000000" w:rsidP="00000000" w:rsidRDefault="00000000" w:rsidRPr="00000000" w14:paraId="0000006A">
      <w:pPr>
        <w:widowControl w:val="1"/>
        <w:spacing w:after="0" w:lineRule="auto"/>
        <w:rPr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spacing w:after="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Anexo – opcional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Este é formado por materiais não elaborados pelo autor do projeto, mas que comprovam os fundamentos da investigação, confirmando, validando ou ilustrando tópicos específicos. Quanto à grafia, segue as mesmas regras do apêndice.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</w:t>
      </w:r>
    </w:p>
    <w:p w:rsidR="00000000" w:rsidDel="00000000" w:rsidP="00000000" w:rsidRDefault="00000000" w:rsidRPr="00000000" w14:paraId="00000073">
      <w:pPr>
        <w:widowControl w:val="1"/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ANEXO I – Pesquisa de opinião do Jornal “X”.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36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" w:top="2834" w:left="170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spacing w:after="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635</wp:posOffset>
          </wp:positionV>
          <wp:extent cx="504825" cy="5429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79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A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7B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Coordenação de Extensão</w:t>
    </w:r>
  </w:p>
  <w:p w:rsidR="00000000" w:rsidDel="00000000" w:rsidP="00000000" w:rsidRDefault="00000000" w:rsidRPr="00000000" w14:paraId="0000007C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Erechim</w:t>
    </w:r>
  </w:p>
  <w:p w:rsidR="00000000" w:rsidDel="00000000" w:rsidP="00000000" w:rsidRDefault="00000000" w:rsidRPr="00000000" w14:paraId="0000007D">
    <w:pPr>
      <w:widowControl w:val="1"/>
      <w:spacing w:after="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  <w:t xml:space="preserve">Comissão Integrada de Ensino, Pesquisa e Extensão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