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spacing w:lineRule="auto" w:line="240" w:before="0" w:after="0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_heading=h.gjdgxs"/>
      <w:bookmarkStart w:id="1" w:name="_heading=h.gjdgxs"/>
      <w:bookmarkEnd w:id="1"/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ANEXO V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RELATÓRIO DE ATIVIDADES DE ENSINO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12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Edital IFRS nº </w:t>
      </w:r>
      <w:r>
        <w:rPr>
          <w:rFonts w:eastAsia="Arial" w:cs="Arial" w:ascii="Arial" w:hAnsi="Arial"/>
          <w:b/>
          <w:color w:val="000000"/>
        </w:rPr>
        <w:t>11</w:t>
      </w:r>
      <w:r>
        <w:rPr>
          <w:rFonts w:eastAsia="Arial" w:cs="Arial" w:ascii="Arial" w:hAnsi="Arial"/>
          <w:b/>
          <w:color w:val="000000"/>
        </w:rPr>
        <w:t>/202</w:t>
      </w:r>
      <w:r>
        <w:rPr>
          <w:rFonts w:eastAsia="Arial" w:cs="Arial" w:ascii="Arial" w:hAnsi="Arial"/>
          <w:b/>
        </w:rPr>
        <w:t>4</w:t>
      </w:r>
      <w:r>
        <w:rPr>
          <w:rFonts w:eastAsia="Arial" w:cs="Arial" w:ascii="Arial" w:hAnsi="Arial"/>
          <w:b/>
          <w:color w:val="000000"/>
        </w:rPr>
        <w:t xml:space="preserve"> – Fomento a Projetos de Ensino 202</w:t>
      </w:r>
      <w:r>
        <w:rPr>
          <w:rFonts w:eastAsia="Arial" w:cs="Arial" w:ascii="Arial" w:hAnsi="Arial"/>
          <w:b/>
          <w:color w:val="000000"/>
        </w:rPr>
        <w:t>5</w:t>
      </w:r>
    </w:p>
    <w:p>
      <w:pPr>
        <w:pStyle w:val="normal1"/>
        <w:numPr>
          <w:ilvl w:val="0"/>
          <w:numId w:val="3"/>
        </w:numPr>
        <w:spacing w:lineRule="auto" w:line="240" w:before="0" w:after="120"/>
        <w:ind w:hanging="705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Identificação: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Título: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Coordenador: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Instituição: IFRS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Unidade Geral: IFRS – </w:t>
      </w:r>
      <w:r>
        <w:rPr>
          <w:rFonts w:eastAsia="Arial" w:cs="Arial" w:ascii="Arial" w:hAnsi="Arial"/>
          <w:i/>
        </w:rPr>
        <w:t>Campus</w:t>
      </w:r>
      <w:r>
        <w:rPr>
          <w:rFonts w:eastAsia="Arial" w:cs="Arial" w:ascii="Arial" w:hAnsi="Arial"/>
        </w:rPr>
        <w:t xml:space="preserve"> Erechim – Ensino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Unidade de Origem: Ensino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Período da Ação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Início Previsto: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Término Previsto: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Número de pessoas atendidas:</w:t>
      </w:r>
    </w:p>
    <w:p>
      <w:pPr>
        <w:pStyle w:val="normal1"/>
        <w:spacing w:lineRule="auto" w:line="240"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1"/>
        <w:numPr>
          <w:ilvl w:val="1"/>
          <w:numId w:val="2"/>
        </w:numPr>
        <w:spacing w:lineRule="auto" w:line="240" w:before="0" w:after="120"/>
        <w:ind w:firstLine="6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Resumo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Resumo da proposta: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Palavras-chave:</w:t>
      </w:r>
    </w:p>
    <w:p>
      <w:pPr>
        <w:pStyle w:val="normal1"/>
        <w:spacing w:lineRule="auto" w:line="240" w:before="0" w:after="1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1"/>
        <w:numPr>
          <w:ilvl w:val="0"/>
          <w:numId w:val="3"/>
        </w:numPr>
        <w:spacing w:lineRule="auto" w:line="240" w:before="0" w:after="120"/>
        <w:ind w:hanging="705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Objetivos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Objetivos Propostos: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Objetivos Alcançados: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Na sua opinião, numa escala de 0 a 100, em que medida as atividades alcançaram seus objetivos:</w:t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  ) 0  (  ) 10  (  ) 20  (  ) 30  (  ) 40  (  ) 50  (  ) 60  (  ) 70  (  ) 80  (  ) 90  (  ) 100</w:t>
      </w:r>
    </w:p>
    <w:p>
      <w:pPr>
        <w:pStyle w:val="normal1"/>
        <w:spacing w:lineRule="auto" w:line="240" w:before="0" w:after="120"/>
        <w:ind w:hanging="0" w:left="708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12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Se a ação não alcançou ou só alcançou parcialmente seus objetivos, identifique a(s) razão(ões): </w:t>
      </w:r>
    </w:p>
    <w:p>
      <w:pPr>
        <w:pStyle w:val="normal1"/>
        <w:numPr>
          <w:ilvl w:val="0"/>
          <w:numId w:val="3"/>
        </w:numPr>
        <w:spacing w:lineRule="auto" w:line="240" w:before="240" w:after="240"/>
        <w:ind w:hanging="705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Resultados</w:t>
      </w:r>
    </w:p>
    <w:p>
      <w:pPr>
        <w:pStyle w:val="normal1"/>
        <w:spacing w:lineRule="auto" w:line="240" w:before="240" w:after="24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Houve melhoria nos processos de ensino e de aprendizagem na instituição?</w:t>
      </w:r>
    </w:p>
    <w:p>
      <w:pPr>
        <w:pStyle w:val="normal1"/>
        <w:spacing w:lineRule="auto" w:line="240" w:before="240" w:after="24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( ) Sim ( ) Não ( ) Não se aplica</w:t>
      </w:r>
    </w:p>
    <w:p>
      <w:pPr>
        <w:pStyle w:val="normal1"/>
        <w:spacing w:lineRule="auto" w:line="240" w:before="240" w:after="24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Houve integração acadêmica: articulação com a pesquisa e a extensão?</w:t>
      </w:r>
    </w:p>
    <w:p>
      <w:pPr>
        <w:pStyle w:val="normal1"/>
        <w:spacing w:lineRule="auto" w:line="240" w:before="240" w:after="24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( ) Sim ( ) Não ( ) Não se aplica</w:t>
      </w:r>
    </w:p>
    <w:p>
      <w:pPr>
        <w:pStyle w:val="normal1"/>
        <w:spacing w:lineRule="auto" w:line="240" w:before="240" w:after="24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Houve integração entre as áreas do conhecimento: aspectos da interdisciplinaridade e multidisciplinaridade?</w:t>
      </w:r>
    </w:p>
    <w:p>
      <w:pPr>
        <w:pStyle w:val="normal1"/>
        <w:spacing w:lineRule="auto" w:line="240" w:before="240" w:after="24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( ) Sim ( ) Não ( ) Não se aplica</w:t>
      </w:r>
    </w:p>
    <w:p>
      <w:pPr>
        <w:pStyle w:val="normal1"/>
        <w:spacing w:lineRule="auto" w:line="240" w:before="240" w:after="24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Os resultados obtidos foram efetivos e eficientes com relação à produção de conhecimento e quanto a sua aplicabilidade?</w:t>
      </w:r>
    </w:p>
    <w:p>
      <w:pPr>
        <w:pStyle w:val="normal1"/>
        <w:spacing w:lineRule="auto" w:line="240" w:before="24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1"/>
        <w:numPr>
          <w:ilvl w:val="0"/>
          <w:numId w:val="3"/>
        </w:numPr>
        <w:spacing w:lineRule="auto" w:line="240" w:before="240" w:after="240"/>
        <w:ind w:hanging="705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Produtos Gerados:</w:t>
      </w:r>
    </w:p>
    <w:p>
      <w:pPr>
        <w:pStyle w:val="normal1"/>
        <w:spacing w:lineRule="auto" w:line="240" w:before="240" w:after="24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Gerou publicações e/ou outros produtos acadêmicos? (   )Sim   (   )Não.</w:t>
      </w:r>
    </w:p>
    <w:p>
      <w:pPr>
        <w:pStyle w:val="normal1"/>
        <w:spacing w:lineRule="auto" w:line="240" w:before="240" w:after="240"/>
        <w:ind w:hanging="0" w:left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Em caso afirmativo, quais foram as publicações?</w:t>
      </w:r>
    </w:p>
    <w:p>
      <w:pPr>
        <w:pStyle w:val="normal1"/>
        <w:spacing w:lineRule="auto" w:line="240" w:before="24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1"/>
        <w:numPr>
          <w:ilvl w:val="0"/>
          <w:numId w:val="3"/>
        </w:numPr>
        <w:spacing w:lineRule="auto" w:line="240" w:before="240" w:after="240"/>
        <w:ind w:hanging="705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Mudanças e Dificuldades:</w:t>
      </w:r>
    </w:p>
    <w:p>
      <w:pPr>
        <w:pStyle w:val="normal1"/>
        <w:spacing w:lineRule="auto" w:line="240" w:before="24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       </w:t>
      </w:r>
      <w:r>
        <w:rPr>
          <w:rFonts w:eastAsia="Arial" w:cs="Arial" w:ascii="Arial" w:hAnsi="Arial"/>
        </w:rPr>
        <w:tab/>
        <w:t>Mudanças Ocorridas:</w:t>
      </w:r>
    </w:p>
    <w:p>
      <w:pPr>
        <w:pStyle w:val="normal1"/>
        <w:spacing w:lineRule="auto" w:line="240" w:before="240" w:after="240"/>
        <w:ind w:firstLine="70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Dificuldades Ocorridas:</w:t>
      </w:r>
    </w:p>
    <w:p>
      <w:pPr>
        <w:pStyle w:val="normal1"/>
        <w:spacing w:lineRule="auto" w:line="240" w:before="24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  <w:r>
        <w:rPr>
          <w:rFonts w:eastAsia="Arial" w:cs="Arial" w:ascii="Arial" w:hAnsi="Arial"/>
        </w:rPr>
        <w:tab/>
        <w:tab/>
        <w:t>a.    Conclusões e Perspectivas</w:t>
      </w:r>
    </w:p>
    <w:p>
      <w:pPr>
        <w:pStyle w:val="normal1"/>
        <w:spacing w:lineRule="auto" w:line="240" w:before="240" w:after="240"/>
        <w:ind w:hanging="0" w:left="141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b.    Bibliografia</w:t>
      </w:r>
    </w:p>
    <w:p>
      <w:pPr>
        <w:pStyle w:val="normal1"/>
        <w:spacing w:lineRule="auto" w:line="240" w:before="240" w:after="240"/>
        <w:ind w:hanging="0" w:left="141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c.    Observações/Sugestões</w:t>
      </w:r>
    </w:p>
    <w:p>
      <w:pPr>
        <w:pStyle w:val="normal1"/>
        <w:spacing w:lineRule="auto" w:line="240" w:before="240" w:after="240"/>
        <w:ind w:hanging="0" w:left="141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numPr>
          <w:ilvl w:val="0"/>
          <w:numId w:val="3"/>
        </w:numPr>
        <w:spacing w:lineRule="auto" w:line="240" w:before="240" w:after="240"/>
        <w:ind w:hanging="705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 </w:t>
      </w:r>
      <w:r>
        <w:rPr>
          <w:rFonts w:eastAsia="Arial" w:cs="Arial" w:ascii="Arial" w:hAnsi="Arial"/>
          <w:b/>
        </w:rPr>
        <w:t>Equipe de execução</w:t>
      </w:r>
    </w:p>
    <w:p>
      <w:pPr>
        <w:pStyle w:val="normal1"/>
        <w:numPr>
          <w:ilvl w:val="1"/>
          <w:numId w:val="1"/>
        </w:numPr>
        <w:spacing w:lineRule="auto" w:line="240" w:before="200" w:after="240"/>
        <w:ind w:hanging="360" w:left="142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Houve mudança na equipe de execução? (   ) Sim   (   ) Não</w:t>
      </w:r>
    </w:p>
    <w:p>
      <w:pPr>
        <w:pStyle w:val="normal1"/>
        <w:numPr>
          <w:ilvl w:val="1"/>
          <w:numId w:val="1"/>
        </w:numPr>
        <w:spacing w:lineRule="auto" w:line="240" w:before="200" w:after="240"/>
        <w:ind w:hanging="360" w:left="142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Em caso afirmativo, descreva qual(is) integrante(s) foi(ram) incluído(s) e/ou excluído(s)</w:t>
      </w:r>
    </w:p>
    <w:p>
      <w:pPr>
        <w:pStyle w:val="normal1"/>
        <w:spacing w:lineRule="auto" w:line="240" w:before="24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tbl>
      <w:tblPr>
        <w:tblStyle w:val="Table1"/>
        <w:tblW w:w="9950" w:type="dxa"/>
        <w:jc w:val="left"/>
        <w:tblInd w:w="38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244"/>
        <w:gridCol w:w="960"/>
        <w:gridCol w:w="1741"/>
        <w:gridCol w:w="1410"/>
        <w:gridCol w:w="2135"/>
        <w:gridCol w:w="1469"/>
        <w:gridCol w:w="990"/>
      </w:tblGrid>
      <w:tr>
        <w:trPr>
          <w:trHeight w:val="306" w:hRule="atLeast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Nome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Regime de Trabalho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Instituição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Período de atuação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Carga horária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</w:rPr>
              <w:t>Função</w:t>
            </w:r>
          </w:p>
        </w:tc>
      </w:tr>
      <w:tr>
        <w:trPr>
          <w:cantSplit w:val="true"/>
        </w:trPr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Incluídos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</w:tr>
      <w:tr>
        <w:trPr>
          <w:trHeight w:val="256" w:hRule="atLeast"/>
          <w:cantSplit w:val="true"/>
        </w:trPr>
        <w:tc>
          <w:tcPr>
            <w:tcW w:w="12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</w:tr>
      <w:tr>
        <w:trPr>
          <w:trHeight w:val="178" w:hRule="atLeast"/>
          <w:cantSplit w:val="true"/>
        </w:trPr>
        <w:tc>
          <w:tcPr>
            <w:tcW w:w="12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</w:tr>
      <w:tr>
        <w:trPr>
          <w:trHeight w:val="214" w:hRule="atLeast"/>
          <w:cantSplit w:val="true"/>
        </w:trPr>
        <w:tc>
          <w:tcPr>
            <w:tcW w:w="12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</w:tr>
      <w:tr>
        <w:trPr>
          <w:trHeight w:val="328" w:hRule="atLeast"/>
          <w:cantSplit w:val="true"/>
        </w:trPr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Excluídos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</w:tr>
      <w:tr>
        <w:trPr>
          <w:trHeight w:val="208" w:hRule="atLeast"/>
          <w:cantSplit w:val="true"/>
        </w:trPr>
        <w:tc>
          <w:tcPr>
            <w:tcW w:w="12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</w:tr>
      <w:tr>
        <w:trPr>
          <w:trHeight w:val="202" w:hRule="atLeast"/>
          <w:cantSplit w:val="true"/>
        </w:trPr>
        <w:tc>
          <w:tcPr>
            <w:tcW w:w="12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</w:tr>
      <w:tr>
        <w:trPr>
          <w:trHeight w:val="253" w:hRule="atLeast"/>
          <w:cantSplit w:val="true"/>
        </w:trPr>
        <w:tc>
          <w:tcPr>
            <w:tcW w:w="12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before="0" w:after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 </w:t>
            </w:r>
          </w:p>
        </w:tc>
      </w:tr>
    </w:tbl>
    <w:p>
      <w:pPr>
        <w:pStyle w:val="normal1"/>
        <w:spacing w:lineRule="auto" w:line="240" w:before="24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 </w:t>
      </w:r>
    </w:p>
    <w:p>
      <w:pPr>
        <w:pStyle w:val="normal1"/>
        <w:numPr>
          <w:ilvl w:val="1"/>
          <w:numId w:val="1"/>
        </w:numPr>
        <w:spacing w:lineRule="auto" w:line="240" w:before="120" w:after="120"/>
        <w:ind w:hanging="360" w:left="142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Emissão de certificados:</w:t>
      </w:r>
    </w:p>
    <w:p>
      <w:pPr>
        <w:pStyle w:val="normal1"/>
        <w:spacing w:lineRule="auto" w:line="240" w:before="120" w:after="120"/>
        <w:ind w:hanging="0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( ) para a equipe executora (coordenador e colaboradores)</w:t>
      </w:r>
    </w:p>
    <w:p>
      <w:pPr>
        <w:pStyle w:val="normal1"/>
        <w:spacing w:lineRule="auto" w:line="240" w:before="120" w:after="120"/>
        <w:ind w:hanging="0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( ) para público atendido pelo projeto</w:t>
      </w:r>
    </w:p>
    <w:p>
      <w:pPr>
        <w:pStyle w:val="normal1"/>
        <w:spacing w:lineRule="auto" w:line="240" w:before="120" w:after="120"/>
        <w:ind w:hanging="0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Carga horária realizada:</w:t>
      </w:r>
    </w:p>
    <w:p>
      <w:pPr>
        <w:pStyle w:val="normal1"/>
        <w:spacing w:lineRule="auto" w:line="240" w:before="120" w:after="120"/>
        <w:ind w:hanging="0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___ horas para coordenador</w:t>
      </w:r>
    </w:p>
    <w:p>
      <w:pPr>
        <w:pStyle w:val="normal1"/>
        <w:spacing w:lineRule="auto" w:line="240" w:before="120" w:after="120"/>
        <w:ind w:hanging="0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___ horas para colaboradores</w:t>
      </w:r>
    </w:p>
    <w:p>
      <w:pPr>
        <w:pStyle w:val="normal1"/>
        <w:spacing w:lineRule="auto" w:line="240" w:before="120" w:after="120"/>
        <w:ind w:hanging="0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___ horas para público atendido pelo projeto</w:t>
      </w:r>
    </w:p>
    <w:p>
      <w:pPr>
        <w:pStyle w:val="normal1"/>
        <w:spacing w:lineRule="auto" w:line="240" w:before="120" w:after="120"/>
        <w:ind w:hanging="0" w:left="1065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i/>
        </w:rPr>
        <w:t>(Excluir após finalização do relatório:</w:t>
      </w:r>
      <w:r>
        <w:rPr>
          <w:rFonts w:eastAsia="Arial" w:cs="Arial" w:ascii="Arial" w:hAnsi="Arial"/>
          <w:i/>
          <w:highlight w:val="white"/>
        </w:rPr>
        <w:t xml:space="preserve"> O coordenador da ação deve anexar ao relatório a listagem com o nome completo, e-mail, CPF dos participantes e carga horária cumprida no projeto, além de encaminhar para o e-mail da coordenadoria de ensino em formato editável)</w:t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</w:t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Local, data.</w:t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____________________________________</w:t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Coordenador(a) da Ação de Ensino </w:t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pBdr/>
        <w:spacing w:lineRule="auto" w:line="240" w:before="0" w:after="6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3" w:right="1133" w:gutter="0" w:header="851" w:top="1133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Times New Roman">
    <w:charset w:val="00"/>
    <w:family w:val="auto"/>
    <w:pitch w:val="variable"/>
  </w:font>
  <w:font w:name="Tahoma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Arial">
    <w:charset w:val="00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2592070</wp:posOffset>
          </wp:positionH>
          <wp:positionV relativeFrom="paragraph">
            <wp:posOffset>-73660</wp:posOffset>
          </wp:positionV>
          <wp:extent cx="633730" cy="6826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Ministério da Educação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Secretaria de Educação Profissional e Tecnológica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Instituto Federal de Educação, Ciência e Tecnologia do Rio Grande do Sul</w:t>
    </w:r>
  </w:p>
  <w:p>
    <w:pPr>
      <w:pStyle w:val="normal1"/>
      <w:pBdr/>
      <w:tabs>
        <w:tab w:val="clear" w:pos="720"/>
        <w:tab w:val="center" w:pos="0" w:leader="none"/>
        <w:tab w:val="right" w:pos="9639" w:leader="none"/>
      </w:tabs>
      <w:spacing w:lineRule="auto" w:line="240" w:before="0" w:after="0"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i/>
        <w:sz w:val="18"/>
        <w:szCs w:val="18"/>
      </w:rPr>
      <w:t>Campus</w:t>
    </w:r>
    <w:r>
      <w:rPr>
        <w:rFonts w:eastAsia="Times New Roman" w:cs="Times New Roman" w:ascii="Times New Roman" w:hAnsi="Times New Roman"/>
        <w:sz w:val="18"/>
        <w:szCs w:val="18"/>
      </w:rPr>
      <w:t xml:space="preserve"> Erechim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2592070</wp:posOffset>
          </wp:positionH>
          <wp:positionV relativeFrom="paragraph">
            <wp:posOffset>-73660</wp:posOffset>
          </wp:positionV>
          <wp:extent cx="633730" cy="68262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Ministério da Educação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Secretaria de Educação Profissional e Tecnológica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Instituto Federal de Educação, Ciência e Tecnologia do Rio Grande do Sul</w:t>
    </w:r>
  </w:p>
  <w:p>
    <w:pPr>
      <w:pStyle w:val="normal1"/>
      <w:pBdr/>
      <w:tabs>
        <w:tab w:val="clear" w:pos="720"/>
        <w:tab w:val="center" w:pos="0" w:leader="none"/>
        <w:tab w:val="right" w:pos="9639" w:leader="none"/>
      </w:tabs>
      <w:spacing w:lineRule="auto" w:line="240" w:before="0" w:after="0"/>
      <w:jc w:val="center"/>
      <w:rPr>
        <w:sz w:val="20"/>
        <w:szCs w:val="20"/>
      </w:rPr>
    </w:pPr>
    <w:r>
      <w:rPr>
        <w:rFonts w:eastAsia="Times New Roman" w:cs="Times New Roman" w:ascii="Times New Roman" w:hAnsi="Times New Roman"/>
        <w:i/>
        <w:sz w:val="18"/>
        <w:szCs w:val="18"/>
      </w:rPr>
      <w:t>Campus</w:t>
    </w:r>
    <w:r>
      <w:rPr>
        <w:rFonts w:eastAsia="Times New Roman" w:cs="Times New Roman" w:ascii="Times New Roman" w:hAnsi="Times New Roman"/>
        <w:sz w:val="18"/>
        <w:szCs w:val="18"/>
      </w:rPr>
      <w:t xml:space="preserve"> Erechim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2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5" w:hanging="360"/>
      </w:pPr>
      <w:rPr>
        <w:vertAlign w:val="baseline"/>
        <w:position w:val="0"/>
        <w:sz w:val="22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0" w:hanging="720"/>
      </w:pPr>
      <w:rPr>
        <w:vertAlign w:val="baseline"/>
        <w:position w:val="0"/>
        <w:sz w:val="22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15" w:hanging="720"/>
      </w:pPr>
      <w:rPr>
        <w:vertAlign w:val="baseline"/>
        <w:position w:val="0"/>
        <w:sz w:val="22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340" w:hanging="1080"/>
      </w:pPr>
      <w:rPr>
        <w:vertAlign w:val="baseline"/>
        <w:position w:val="0"/>
        <w:sz w:val="22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080"/>
      </w:pPr>
      <w:rPr>
        <w:vertAlign w:val="baseline"/>
        <w:position w:val="0"/>
        <w:sz w:val="22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830" w:hanging="1440"/>
      </w:pPr>
      <w:rPr>
        <w:vertAlign w:val="baseline"/>
        <w:position w:val="0"/>
        <w:sz w:val="22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895" w:hanging="1440"/>
      </w:pPr>
      <w:rPr>
        <w:vertAlign w:val="baseline"/>
        <w:position w:val="0"/>
        <w:sz w:val="22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320" w:hanging="1800"/>
      </w:pPr>
      <w:rPr>
        <w:vertAlign w:val="baseline"/>
        <w:position w:val="0"/>
        <w:sz w:val="22"/>
        <w:color w:val="000000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vertAlign w:val="baseline"/>
        <w:position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vertAlign w:val="baseline"/>
        <w:position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vertAlign w:val="baseline"/>
        <w:position w:val="0"/>
        <w:sz w:val="22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vertAlign w:val="baseline"/>
        <w:position w:val="0"/>
        <w:sz w:val="22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1e6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zh-CN" w:val="pt-BR" w:bidi="hi-IN"/>
    </w:rPr>
  </w:style>
  <w:style w:type="paragraph" w:styleId="Heading1">
    <w:name w:val="heading 1"/>
    <w:basedOn w:val="normal1"/>
    <w:next w:val="normal1"/>
    <w:link w:val="Ttulo1Char"/>
    <w:uiPriority w:val="9"/>
    <w:qFormat/>
    <w:rsid w:val="00f76067"/>
    <w:pPr>
      <w:keepNext w:val="true"/>
      <w:keepLines/>
      <w:spacing w:lineRule="auto" w:line="240" w:before="480" w:after="120"/>
      <w:outlineLvl w:val="0"/>
    </w:pPr>
    <w:rPr>
      <w:rFonts w:ascii="Times New Roman" w:hAnsi="Times New Roman" w:eastAsia="Times New Roman" w:cs="Times New Roman"/>
      <w:b/>
      <w:sz w:val="48"/>
    </w:rPr>
  </w:style>
  <w:style w:type="paragraph" w:styleId="Heading2">
    <w:name w:val="heading 2"/>
    <w:basedOn w:val="normal1"/>
    <w:next w:val="normal1"/>
    <w:link w:val="Ttulo2Char"/>
    <w:uiPriority w:val="9"/>
    <w:semiHidden/>
    <w:unhideWhenUsed/>
    <w:qFormat/>
    <w:rsid w:val="00f76067"/>
    <w:pPr>
      <w:keepNext w:val="true"/>
      <w:keepLines/>
      <w:spacing w:lineRule="auto" w:line="240" w:before="360" w:after="80"/>
      <w:outlineLvl w:val="1"/>
    </w:pPr>
    <w:rPr>
      <w:rFonts w:ascii="Times New Roman" w:hAnsi="Times New Roman" w:eastAsia="Times New Roman" w:cs="Times New Roman"/>
      <w:b/>
      <w:sz w:val="36"/>
    </w:rPr>
  </w:style>
  <w:style w:type="paragraph" w:styleId="Heading3">
    <w:name w:val="heading 3"/>
    <w:basedOn w:val="normal1"/>
    <w:next w:val="normal1"/>
    <w:link w:val="Ttulo3Char"/>
    <w:uiPriority w:val="9"/>
    <w:semiHidden/>
    <w:unhideWhenUsed/>
    <w:qFormat/>
    <w:rsid w:val="00f76067"/>
    <w:pPr>
      <w:keepNext w:val="true"/>
      <w:keepLines/>
      <w:spacing w:lineRule="auto" w:line="240" w:before="280" w:after="80"/>
      <w:outlineLvl w:val="2"/>
    </w:pPr>
    <w:rPr>
      <w:rFonts w:ascii="Times New Roman" w:hAnsi="Times New Roman" w:eastAsia="Times New Roman" w:cs="Times New Roman"/>
      <w:b/>
      <w:sz w:val="28"/>
    </w:rPr>
  </w:style>
  <w:style w:type="paragraph" w:styleId="Heading4">
    <w:name w:val="heading 4"/>
    <w:basedOn w:val="normal1"/>
    <w:next w:val="normal1"/>
    <w:link w:val="Ttulo4Char"/>
    <w:uiPriority w:val="9"/>
    <w:semiHidden/>
    <w:unhideWhenUsed/>
    <w:qFormat/>
    <w:rsid w:val="00f76067"/>
    <w:pPr>
      <w:keepNext w:val="true"/>
      <w:keepLines/>
      <w:spacing w:lineRule="auto" w:line="240" w:before="240" w:after="40"/>
      <w:outlineLvl w:val="3"/>
    </w:pPr>
    <w:rPr>
      <w:rFonts w:ascii="Times New Roman" w:hAnsi="Times New Roman" w:eastAsia="Times New Roman" w:cs="Times New Roman"/>
      <w:b/>
      <w:sz w:val="24"/>
    </w:rPr>
  </w:style>
  <w:style w:type="paragraph" w:styleId="Heading5">
    <w:name w:val="heading 5"/>
    <w:basedOn w:val="normal1"/>
    <w:next w:val="normal1"/>
    <w:link w:val="Ttulo5Char"/>
    <w:uiPriority w:val="9"/>
    <w:semiHidden/>
    <w:unhideWhenUsed/>
    <w:qFormat/>
    <w:rsid w:val="00f76067"/>
    <w:pPr>
      <w:keepNext w:val="true"/>
      <w:keepLines/>
      <w:spacing w:lineRule="auto" w:line="240" w:before="220" w:after="40"/>
      <w:outlineLvl w:val="4"/>
    </w:pPr>
    <w:rPr>
      <w:rFonts w:ascii="Times New Roman" w:hAnsi="Times New Roman" w:eastAsia="Times New Roman" w:cs="Times New Roman"/>
      <w:b/>
    </w:rPr>
  </w:style>
  <w:style w:type="paragraph" w:styleId="Heading6">
    <w:name w:val="heading 6"/>
    <w:basedOn w:val="normal1"/>
    <w:next w:val="normal1"/>
    <w:link w:val="Ttulo6Char"/>
    <w:uiPriority w:val="9"/>
    <w:semiHidden/>
    <w:unhideWhenUsed/>
    <w:qFormat/>
    <w:rsid w:val="00f76067"/>
    <w:pPr>
      <w:keepNext w:val="true"/>
      <w:keepLines/>
      <w:spacing w:lineRule="auto" w:line="240" w:before="200" w:after="40"/>
      <w:outlineLvl w:val="5"/>
    </w:pPr>
    <w:rPr>
      <w:rFonts w:ascii="Times New Roman" w:hAnsi="Times New Roman" w:eastAsia="Times New Roman" w:cs="Times New Roman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e6715"/>
    <w:rPr>
      <w:rFonts w:ascii="Calibri" w:hAnsi="Calibri" w:eastAsia="Calibri" w:cs="Calibri"/>
      <w:color w:val="000000"/>
      <w:lang w:eastAsia="zh-CN"/>
    </w:rPr>
  </w:style>
  <w:style w:type="character" w:styleId="RodapChar" w:customStyle="1">
    <w:name w:val="Rodapé Char"/>
    <w:basedOn w:val="DefaultParagraphFont"/>
    <w:uiPriority w:val="99"/>
    <w:qFormat/>
    <w:rsid w:val="001e6715"/>
    <w:rPr>
      <w:rFonts w:ascii="Calibri" w:hAnsi="Calibri" w:eastAsia="Calibri" w:cs="Calibri"/>
      <w:color w:val="000000"/>
      <w:lang w:eastAsia="zh-C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e6715"/>
    <w:rPr>
      <w:rFonts w:ascii="Tahoma" w:hAnsi="Tahoma" w:eastAsia="Calibri" w:cs="Tahoma"/>
      <w:color w:val="000000"/>
      <w:sz w:val="16"/>
      <w:szCs w:val="16"/>
      <w:lang w:eastAsia="zh-CN"/>
    </w:rPr>
  </w:style>
  <w:style w:type="character" w:styleId="Ttulo1Char" w:customStyle="1">
    <w:name w:val="Título 1 Char"/>
    <w:basedOn w:val="DefaultParagraphFont"/>
    <w:uiPriority w:val="9"/>
    <w:qFormat/>
    <w:rsid w:val="00f76067"/>
    <w:rPr>
      <w:rFonts w:ascii="Times New Roman" w:hAnsi="Times New Roman" w:eastAsia="Times New Roman" w:cs="Times New Roman"/>
      <w:b/>
      <w:color w:val="000000"/>
      <w:sz w:val="48"/>
      <w:lang w:eastAsia="zh-CN"/>
    </w:rPr>
  </w:style>
  <w:style w:type="character" w:styleId="Ttulo2Char" w:customStyle="1">
    <w:name w:val="Título 2 Char"/>
    <w:basedOn w:val="DefaultParagraphFont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sz w:val="36"/>
      <w:lang w:eastAsia="zh-CN"/>
    </w:rPr>
  </w:style>
  <w:style w:type="character" w:styleId="Ttulo3Char" w:customStyle="1">
    <w:name w:val="Título 3 Char"/>
    <w:basedOn w:val="DefaultParagraphFont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sz w:val="28"/>
      <w:lang w:eastAsia="zh-CN"/>
    </w:rPr>
  </w:style>
  <w:style w:type="character" w:styleId="Ttulo4Char" w:customStyle="1">
    <w:name w:val="Título 4 Char"/>
    <w:basedOn w:val="DefaultParagraphFont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sz w:val="24"/>
      <w:lang w:eastAsia="zh-CN"/>
    </w:rPr>
  </w:style>
  <w:style w:type="character" w:styleId="Ttulo5Char" w:customStyle="1">
    <w:name w:val="Título 5 Char"/>
    <w:basedOn w:val="DefaultParagraphFont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lang w:eastAsia="zh-CN"/>
    </w:rPr>
  </w:style>
  <w:style w:type="character" w:styleId="Ttulo6Char" w:customStyle="1">
    <w:name w:val="Título 6 Char"/>
    <w:basedOn w:val="DefaultParagraphFont"/>
    <w:uiPriority w:val="9"/>
    <w:semiHidden/>
    <w:qFormat/>
    <w:rsid w:val="00f76067"/>
    <w:rPr>
      <w:rFonts w:ascii="Times New Roman" w:hAnsi="Times New Roman" w:eastAsia="Times New Roman" w:cs="Times New Roman"/>
      <w:b/>
      <w:color w:val="000000"/>
      <w:sz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b3bec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7b3bec"/>
    <w:rPr>
      <w:rFonts w:ascii="Calibri" w:hAnsi="Calibri" w:eastAsia="Calibri" w:cs="Calibri"/>
      <w:color w:val="000000"/>
      <w:sz w:val="20"/>
      <w:szCs w:val="20"/>
      <w:lang w:eastAsia="zh-C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b3bec"/>
    <w:rPr>
      <w:rFonts w:ascii="Calibri" w:hAnsi="Calibri" w:eastAsia="Calibri" w:cs="Calibri"/>
      <w:b/>
      <w:bCs/>
      <w:color w:val="000000"/>
      <w:sz w:val="20"/>
      <w:szCs w:val="20"/>
      <w:lang w:eastAsia="zh-CN"/>
    </w:rPr>
  </w:style>
  <w:style w:type="character" w:styleId="InternetLink">
    <w:name w:val="Internet Link"/>
    <w:basedOn w:val="DefaultParagraphFont"/>
    <w:uiPriority w:val="99"/>
    <w:unhideWhenUsed/>
    <w:qFormat/>
    <w:rsid w:val="007b3bec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b3bec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34"/>
    <w:qFormat/>
    <w:rsid w:val="001e6715"/>
    <w:pPr>
      <w:spacing w:before="0" w:after="20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1e671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1e671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1e67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1"/>
    <w:link w:val="TextodecomentrioChar"/>
    <w:uiPriority w:val="99"/>
    <w:semiHidden/>
    <w:unhideWhenUsed/>
    <w:rsid w:val="007b3be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7b3bec"/>
    <w:pPr/>
    <w:rPr>
      <w:b/>
      <w:bCs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4ONRotz5MqQImRYqeN5vk7EbpAw==">CgMxLjAyCGguZ2pkZ3hzOAByITFUWmdDU2FCd2hvejBJMnRISHVwQUgyTk1BUG02ZndnZg==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3</Pages>
  <Words>395</Words>
  <Characters>2115</Characters>
  <CharactersWithSpaces>2541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2021-06-04T18:44:00Z</dcterms:created>
  <dc:creator>Juliana</dc:creator>
  <dc:description/>
  <dc:language>pt-BR</dc:language>
  <cp:lastModifiedBy/>
  <dcterms:modified xsi:type="dcterms:W3CDTF">2025-03-18T10:12:11Z</dcterms:modified>
  <cp:revision>1</cp:revision>
  <dc:subject/>
  <dc:title/>
</cp:coreProperties>
</file>