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240" w:before="0" w:after="0"/>
        <w:ind w:hanging="0" w:left="142" w:right="134"/>
        <w:jc w:val="center"/>
        <w:rPr>
          <w:b/>
        </w:rPr>
      </w:pPr>
      <w:r>
        <w:rPr>
          <w:b/>
        </w:rPr>
      </w:r>
    </w:p>
    <w:p>
      <w:pPr>
        <w:pStyle w:val="LO-normal"/>
        <w:widowControl w:val="false"/>
        <w:spacing w:lineRule="auto" w:line="240" w:before="0" w:after="0"/>
        <w:ind w:hanging="0" w:left="142" w:right="134"/>
        <w:jc w:val="center"/>
        <w:rPr>
          <w:b/>
        </w:rPr>
      </w:pPr>
      <w:r>
        <w:rPr>
          <w:b/>
        </w:rPr>
        <w:t>ANEXO V</w:t>
      </w:r>
    </w:p>
    <w:p>
      <w:pPr>
        <w:pStyle w:val="LO-normal"/>
        <w:widowControl w:val="false"/>
        <w:spacing w:lineRule="auto" w:line="240" w:before="0" w:after="0"/>
        <w:ind w:hanging="0" w:left="142" w:right="134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p>
      <w:pPr>
        <w:pStyle w:val="LO-normal"/>
        <w:widowControl w:val="false"/>
        <w:spacing w:lineRule="auto" w:line="240" w:before="0" w:after="0"/>
        <w:ind w:hanging="0" w:left="119" w:right="123"/>
        <w:jc w:val="center"/>
        <w:rPr>
          <w:color w:val="000000"/>
          <w:highlight w:val="white"/>
        </w:rPr>
      </w:pPr>
      <w:r>
        <w:rPr>
          <w:b/>
          <w:color w:val="000009"/>
        </w:rPr>
        <w:t>PROCESSO SELETIVO SIMPLIFICADO</w:t>
      </w:r>
      <w:r>
        <w:rPr>
          <w:b/>
          <w:color w:val="000009"/>
          <w:highlight w:val="white"/>
        </w:rPr>
        <w:t xml:space="preserve"> – EDITAL Nº </w:t>
      </w:r>
      <w:r>
        <w:rPr>
          <w:b/>
          <w:color w:val="000009"/>
          <w:highlight w:val="white"/>
        </w:rPr>
        <w:t>03</w:t>
      </w:r>
      <w:r>
        <w:rPr>
          <w:b/>
          <w:color w:val="000009"/>
          <w:highlight w:val="white"/>
        </w:rPr>
        <w:t>/202</w:t>
      </w:r>
      <w:r>
        <w:rPr>
          <w:b/>
          <w:color w:val="000009"/>
          <w:highlight w:val="white"/>
        </w:rPr>
        <w:t>5</w:t>
      </w:r>
    </w:p>
    <w:p>
      <w:pPr>
        <w:pStyle w:val="LO-normal"/>
        <w:widowControl w:val="false"/>
        <w:spacing w:lineRule="auto" w:line="240" w:before="6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34" w:after="0"/>
        <w:ind w:hanging="0" w:left="116" w:right="81"/>
        <w:jc w:val="both"/>
        <w:rPr>
          <w:color w:val="000009"/>
        </w:rPr>
      </w:pPr>
      <w:r>
        <w:rPr>
          <w:color w:val="000009"/>
        </w:rPr>
      </w:r>
    </w:p>
    <w:p>
      <w:pPr>
        <w:pStyle w:val="LO-normal"/>
        <w:widowControl w:val="false"/>
        <w:spacing w:lineRule="auto" w:line="240" w:before="34" w:after="0"/>
        <w:ind w:hanging="0"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01 vaga de Professor Substituto na área de ____________________________________________, oferecida por meio do </w:t>
      </w:r>
      <w:r>
        <w:rPr/>
        <w:t xml:space="preserve">Edital nº </w:t>
      </w:r>
      <w:r>
        <w:rPr/>
        <w:t>03</w:t>
      </w:r>
      <w:r>
        <w:rPr/>
        <w:t xml:space="preserve">, </w:t>
      </w:r>
      <w:r>
        <w:rPr>
          <w:highlight w:val="white"/>
        </w:rPr>
        <w:t xml:space="preserve">de </w:t>
      </w:r>
      <w:r>
        <w:rPr>
          <w:highlight w:val="white"/>
        </w:rPr>
        <w:t>22</w:t>
      </w:r>
      <w:r>
        <w:rPr>
          <w:highlight w:val="white"/>
        </w:rPr>
        <w:t xml:space="preserve"> de </w:t>
      </w:r>
      <w:r>
        <w:rPr>
          <w:highlight w:val="white"/>
        </w:rPr>
        <w:t>janeiro</w:t>
      </w:r>
      <w:r>
        <w:rPr>
          <w:highlight w:val="white"/>
        </w:rPr>
        <w:t xml:space="preserve"> de 202</w:t>
      </w:r>
      <w:r>
        <w:rPr>
          <w:highlight w:val="white"/>
        </w:rPr>
        <w:t>5</w:t>
      </w:r>
      <w:r>
        <w:rPr>
          <w:color w:val="000009"/>
          <w:highlight w:val="white"/>
        </w:rPr>
        <w:t xml:space="preserve">, </w:t>
      </w:r>
      <w:r>
        <w:rPr>
          <w:color w:val="000009"/>
        </w:rPr>
        <w:t xml:space="preserve">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>Divulgação de ___________________________________________________________________________________</w:t>
      </w:r>
    </w:p>
    <w:p>
      <w:pPr>
        <w:pStyle w:val="LO-normal"/>
        <w:widowControl w:val="false"/>
        <w:spacing w:lineRule="auto" w:line="240" w:before="34" w:after="0"/>
        <w:ind w:hanging="0" w:left="116" w:right="81"/>
        <w:jc w:val="both"/>
        <w:rPr>
          <w:color w:val="000009"/>
        </w:rPr>
      </w:pPr>
      <w:r>
        <w:rPr>
          <w:b/>
        </w:rPr>
        <w:t>(homologação preliminar das inscrições/resultado da prova de títulos/resultado do procedimento de heteroidentificação complementar/resultado preliminar final)</w:t>
      </w:r>
      <w:r>
        <w:rPr>
          <w:b/>
          <w:color w:val="000009"/>
        </w:rPr>
        <w:t xml:space="preserve">, </w:t>
      </w:r>
      <w:r>
        <w:rPr>
          <w:color w:val="000009"/>
        </w:rPr>
        <w:t>pelas razões abaixo expostas:</w:t>
      </w:r>
    </w:p>
    <w:p>
      <w:pPr>
        <w:pStyle w:val="LO-normal"/>
        <w:widowControl w:val="false"/>
        <w:spacing w:lineRule="auto" w:line="240" w:before="34" w:after="0"/>
        <w:ind w:hanging="0" w:left="116" w:right="81"/>
        <w:jc w:val="both"/>
        <w:rPr>
          <w:color w:val="000009"/>
        </w:rPr>
      </w:pPr>
      <w:r>
        <w:rPr>
          <w:color w:val="000009"/>
        </w:rPr>
      </w:r>
    </w:p>
    <w:p>
      <w:pPr>
        <w:pStyle w:val="LO-normal"/>
        <w:widowControl w:val="false"/>
        <w:spacing w:lineRule="auto" w:line="360" w:before="34" w:after="0"/>
        <w:ind w:hanging="0"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-normal"/>
        <w:widowControl w:val="false"/>
        <w:spacing w:lineRule="auto" w:line="240" w:before="34" w:after="0"/>
        <w:ind w:hanging="0" w:left="116" w:right="92"/>
        <w:rPr>
          <w:color w:val="000009"/>
        </w:rPr>
      </w:pPr>
      <w:r>
        <w:rPr>
          <w:color w:val="000009"/>
        </w:rPr>
      </w:r>
    </w:p>
    <w:p>
      <w:pPr>
        <w:pStyle w:val="LO-normal"/>
        <w:widowControl w:val="false"/>
        <w:spacing w:lineRule="auto" w:line="240" w:before="34" w:after="0"/>
        <w:ind w:hanging="0" w:left="116" w:right="92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>
        <w:rPr>
          <w:highlight w:val="white"/>
        </w:rPr>
        <w:t xml:space="preserve">Edital nº </w:t>
      </w:r>
      <w:r>
        <w:rPr>
          <w:highlight w:val="white"/>
        </w:rPr>
        <w:t>03</w:t>
      </w:r>
      <w:r>
        <w:rPr>
          <w:highlight w:val="white"/>
        </w:rPr>
        <w:t>, de 2</w:t>
      </w:r>
      <w:r>
        <w:rPr>
          <w:highlight w:val="white"/>
        </w:rPr>
        <w:t>2</w:t>
      </w:r>
      <w:r>
        <w:rPr>
          <w:highlight w:val="white"/>
        </w:rPr>
        <w:t xml:space="preserve"> de </w:t>
      </w:r>
      <w:r>
        <w:rPr>
          <w:highlight w:val="white"/>
        </w:rPr>
        <w:t>janeiro</w:t>
      </w:r>
      <w:r>
        <w:rPr>
          <w:highlight w:val="white"/>
        </w:rPr>
        <w:t xml:space="preserve"> de</w:t>
      </w:r>
      <w:r>
        <w:rPr>
          <w:b/>
          <w:color w:val="FF0000"/>
          <w:highlight w:val="white"/>
        </w:rPr>
        <w:t xml:space="preserve"> </w:t>
      </w:r>
      <w:r>
        <w:rPr>
          <w:highlight w:val="white"/>
        </w:rPr>
        <w:t>202</w:t>
      </w:r>
      <w:r>
        <w:rPr>
          <w:highlight w:val="white"/>
        </w:rPr>
        <w:t>5</w:t>
      </w:r>
      <w:r>
        <w:rPr>
          <w:color w:val="000009"/>
          <w:highlight w:val="white"/>
        </w:rPr>
        <w:t>,</w:t>
      </w:r>
      <w:r>
        <w:rPr>
          <w:color w:val="000009"/>
        </w:rPr>
        <w:t xml:space="preserve"> poderá ensejar o INDEFERIMENTO deste.</w:t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ind w:hanging="0"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>
      <w:pPr>
        <w:pStyle w:val="LO-normal"/>
        <w:widowControl w:val="false"/>
        <w:spacing w:lineRule="auto" w:line="240" w:before="0" w:after="0"/>
        <w:ind w:hanging="0" w:left="116"/>
        <w:rPr>
          <w:color w:val="000000"/>
        </w:rPr>
      </w:pPr>
      <w:r>
        <w:rPr>
          <w:color w:val="000009"/>
        </w:rPr>
        <w:tab/>
        <w:tab/>
        <w:t xml:space="preserve">         Data:</w:t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>______________________________________________</w:t>
      </w:r>
    </w:p>
    <w:p>
      <w:pPr>
        <w:pStyle w:val="LO-normal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color w:val="000000"/>
        </w:rPr>
      </w:pPr>
      <w:r>
        <w:rPr/>
        <w:t xml:space="preserve">                 </w:t>
      </w:r>
    </w:p>
    <w:p>
      <w:pPr>
        <w:pStyle w:val="LO-normal"/>
        <w:widowControl w:val="false"/>
        <w:tabs>
          <w:tab w:val="clear" w:pos="720"/>
          <w:tab w:val="left" w:pos="3023" w:leader="none"/>
        </w:tabs>
        <w:spacing w:lineRule="auto" w:line="240" w:before="0" w:after="0"/>
        <w:jc w:val="center"/>
        <w:rPr>
          <w:color w:val="000000"/>
        </w:rPr>
      </w:pPr>
      <w:r>
        <w:rPr>
          <w:color w:val="000009"/>
        </w:rPr>
        <w:t xml:space="preserve">                                                                             </w:t>
      </w:r>
      <w:r>
        <w:rPr>
          <w:color w:val="000009"/>
        </w:rPr>
        <w:t>(Assinatura do Requerente)</w:t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ind w:hanging="0" w:left="142" w:right="134"/>
        <w:jc w:val="center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hanging="0"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hanging="0"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c7e3d"/>
    <w:rPr>
      <w:color w:themeColor="hyperlink" w:val="0000FF"/>
      <w:u w:val="single"/>
    </w:rPr>
  </w:style>
  <w:style w:type="character" w:styleId="apple-tab-span" w:customStyle="1">
    <w:name w:val="apple-tab-span"/>
    <w:basedOn w:val="DefaultParagraphFont"/>
    <w:qFormat/>
    <w:rsid w:val="00200521"/>
    <w:rPr/>
  </w:style>
  <w:style w:type="character" w:styleId="TextodecomentrioCarter" w:customStyle="1">
    <w:name w:val="Texto de comentário Caráte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arter" w:customStyle="1">
    <w:name w:val="Texto de balão Caráter"/>
    <w:basedOn w:val="DefaultParagraphFon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ecomentrioCarter" w:customStyle="1">
    <w:name w:val="Assunto de comentário Caráter"/>
    <w:basedOn w:val="TextodecomentrioCarter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arte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LibreOffice/24.2.7.2$Windows_X86_64 LibreOffice_project/ee3885777aa7032db5a9b65deec9457448a91162</Application>
  <AppVersion>15.0000</AppVersion>
  <Pages>1</Pages>
  <Words>132</Words>
  <Characters>1685</Characters>
  <CharactersWithSpaces>2182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2022-02-17T14:01:00Z</dcterms:created>
  <dc:creator>User</dc:creator>
  <dc:description/>
  <dc:language>pt-BR</dc:language>
  <cp:lastModifiedBy/>
  <dcterms:modified xsi:type="dcterms:W3CDTF">2025-01-22T08:43:19Z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