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Roboto" w:cs="Roboto" w:ascii="Roboto" w:hAnsi="Roboto"/>
          <w:b/>
          <w:color w:val="172938"/>
          <w:highlight w:val="whit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0" w:right="850" w:header="567" w:top="2834" w:footer="567" w:bottom="1133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hd w:val="clear" w:fill="FFFFFF"/>
        <w:spacing w:lineRule="auto" w:line="240" w:before="0" w:after="0"/>
        <w:jc w:val="both"/>
        <w:rPr>
          <w:rFonts w:ascii="Roboto" w:hAnsi="Roboto" w:eastAsia="Roboto" w:cs="Roboto"/>
          <w:b/>
          <w:b/>
          <w:color w:val="172938"/>
          <w:highlight w:val="white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0" w:after="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</w:t>
      </w:r>
    </w:p>
    <w:p>
      <w:pPr>
        <w:pStyle w:val="LOnormal"/>
        <w:spacing w:lineRule="auto" w:line="240" w:before="0" w:after="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240" w:after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RELATÓRIO FINAL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  </w:t>
      </w:r>
      <w:r>
        <w:rPr>
          <w:rFonts w:eastAsia="Arial" w:cs="Arial" w:ascii="Arial" w:hAnsi="Arial"/>
          <w:b/>
          <w:sz w:val="20"/>
          <w:szCs w:val="20"/>
        </w:rPr>
        <w:t>T Í T U L O D O P R O G R A M A / P R O J E T O  D E  E X T E N S Ã O  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  </w:t>
      </w:r>
      <w:r>
        <w:rPr>
          <w:rFonts w:eastAsia="Arial" w:cs="Arial" w:ascii="Arial" w:hAnsi="Arial"/>
          <w:b/>
          <w:sz w:val="20"/>
          <w:szCs w:val="20"/>
        </w:rPr>
        <w:t>Nome do bolsista de extensão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  </w:t>
      </w:r>
      <w:r>
        <w:rPr>
          <w:rFonts w:eastAsia="Arial" w:cs="Arial" w:ascii="Arial" w:hAnsi="Arial"/>
          <w:b/>
          <w:sz w:val="20"/>
          <w:szCs w:val="20"/>
        </w:rPr>
        <w:t>Nome do(a) coordenador(a) do programa/projeto de extensão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Período abrangido por este relatório:</w:t>
      </w:r>
      <w:r>
        <w:rPr>
          <w:rFonts w:eastAsia="Arial" w:cs="Arial" w:ascii="Arial" w:hAnsi="Arial"/>
          <w:sz w:val="20"/>
          <w:szCs w:val="20"/>
        </w:rPr>
        <w:t xml:space="preserve"> ___/___ a ___/___/______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  </w:t>
      </w:r>
      <w:r>
        <w:rPr>
          <w:rFonts w:eastAsia="Arial" w:cs="Arial" w:ascii="Arial" w:hAnsi="Arial"/>
          <w:b/>
          <w:sz w:val="20"/>
          <w:szCs w:val="20"/>
        </w:rPr>
        <w:t>T Í T U L O D O P R O G R A M A / P R O J E T O D E E X T E N S Ã O  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1. Objetivos alcançados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parcial e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2. Resumo das atividades realizadas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parcial e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Descreva com detalhes as atividades realizadas e as experiências obtidas.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3. Resultados obtidos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parcial e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Descreva os resultados obtidos com a realização das atividades.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4. Dificuldades encontradas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parcial e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Relate as dificuldades encontradas na execução das atividades e as medidas tomadas.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5. Conclusão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Descreva o que você aprendeu.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6. Perspectivas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obrigatório para relatório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Apresente as possibilidades de continuação das atividades.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7. Sugestões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opcional)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Registre suas sugestões para o aprimoramento das atividades.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8. Publicações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se houver publicação. Para relatório final)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Liste as publicações (resumos, artigos, capítulos de livros, entre outros produtos) decorrentes da participação no programa/projeto de extensão e inclua os comprovantes das respectivas publicações.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9. Outras atividades acadêmicas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 de preenchimento se houve participação nas ações abaixo especificadas)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Informe sua participação em eventos, cursos ou outras ações de extensão.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10. Parecer do coordenador do programa/projeto de extensão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(Campos de preenchimento destinado ao coordenador do programa/projeto de extensão).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_________________, ___/___/______</w:t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11. Assinaturas</w:t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24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 w:before="240" w:after="0"/>
        <w:jc w:val="both"/>
        <w:rPr>
          <w:rFonts w:ascii="Arial" w:hAnsi="Arial" w:eastAsia="Arial" w:cs="Arial"/>
        </w:rPr>
      </w:pPr>
      <w:bookmarkStart w:id="0" w:name="docs-internal-guid-90c0c970-7fff-f3fa-cb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Assinatura Estudante                            Assinatura Coordenador(a)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Projeto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: ________________________________</w:t>
      </w:r>
      <w:r>
        <w:rPr>
          <w:rFonts w:eastAsia="Arial" w:cs="Arial"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___________________________________</w:t>
      </w:r>
    </w:p>
    <w:p>
      <w:pPr>
        <w:pStyle w:val="Corpodotexto"/>
        <w:rPr>
          <w:rFonts w:ascii="Arial" w:hAnsi="Arial" w:eastAsia="Arial" w:cs="Arial"/>
        </w:rPr>
      </w:pPr>
      <w:r>
        <w:rPr/>
        <w:br/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</w:rPr>
      </w:pPr>
      <w:r>
        <w:rPr/>
      </w:r>
    </w:p>
    <w:sectPr>
      <w:type w:val="continuous"/>
      <w:pgSz w:w="11906" w:h="16838"/>
      <w:pgMar w:left="1700" w:right="850" w:header="567" w:top="2834" w:footer="567" w:bottom="113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2686050</wp:posOffset>
          </wp:positionH>
          <wp:positionV relativeFrom="paragraph">
            <wp:posOffset>635</wp:posOffset>
          </wp:positionV>
          <wp:extent cx="504825" cy="5429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Gabinete do Diretor-geral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color w:val="FF0000"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>Campus</w:t>
    </w:r>
    <w:r>
      <w:rPr>
        <w:rFonts w:eastAsia="Arial" w:cs="Arial" w:ascii="Arial" w:hAnsi="Arial"/>
        <w:sz w:val="16"/>
        <w:szCs w:val="16"/>
      </w:rPr>
      <w:t xml:space="preserve"> Erechim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74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3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DHmVfjG1pUB0KVKoYz/FJvE2pQ==">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3</Pages>
  <Words>357</Words>
  <Characters>2045</Characters>
  <CharactersWithSpaces>2427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2021-02-23T13:52:00Z</dcterms:created>
  <dc:creator>Usuario</dc:creator>
  <dc:description/>
  <dc:language>pt-BR</dc:language>
  <cp:lastModifiedBy/>
  <dcterms:modified xsi:type="dcterms:W3CDTF">2023-03-30T13:42:58Z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