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D33" w:rsidRDefault="00997A8D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CAMPUS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ERECHIM</w:t>
      </w:r>
    </w:p>
    <w:p w:rsidR="00762D33" w:rsidRDefault="00997A8D">
      <w:pPr>
        <w:spacing w:before="240" w:after="0" w:line="240" w:lineRule="auto"/>
        <w:jc w:val="center"/>
      </w:pPr>
      <w:bookmarkStart w:id="0" w:name="_GoBack"/>
      <w:r>
        <w:rPr>
          <w:rFonts w:ascii="Arial" w:eastAsia="Times New Roman" w:hAnsi="Arial" w:cs="Arial"/>
          <w:b/>
          <w:bCs/>
          <w:lang w:eastAsia="pt-BR"/>
        </w:rPr>
        <w:t xml:space="preserve">EDITAL Nº 24 </w:t>
      </w:r>
      <w:r>
        <w:rPr>
          <w:rFonts w:ascii="Arial" w:eastAsia="Times New Roman" w:hAnsi="Arial" w:cs="Arial"/>
          <w:b/>
          <w:bCs/>
          <w:lang w:eastAsia="pt-BR"/>
        </w:rPr>
        <w:t>DE 01 DE</w:t>
      </w:r>
      <w:r>
        <w:rPr>
          <w:rFonts w:ascii="Arial" w:eastAsia="Times New Roman" w:hAnsi="Arial" w:cs="Arial"/>
          <w:b/>
          <w:bCs/>
          <w:lang w:eastAsia="pt-BR"/>
        </w:rPr>
        <w:t xml:space="preserve"> SETEMBRO</w:t>
      </w:r>
      <w:r>
        <w:rPr>
          <w:rFonts w:ascii="Arial" w:eastAsia="Times New Roman" w:hAnsi="Arial" w:cs="Arial"/>
          <w:b/>
          <w:bCs/>
          <w:lang w:eastAsia="pt-BR"/>
        </w:rPr>
        <w:t xml:space="preserve"> DE 2023</w:t>
      </w:r>
      <w:bookmarkEnd w:id="0"/>
      <w:r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PROCESSO SELETIVO SIMPLIFICADO PARA CONTRATAÇÃO DE ESTAGIÁRIOS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 xml:space="preserve">O DIRETOR-GERAL DO 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CAMPUS ERECHIM</w:t>
      </w:r>
      <w:r>
        <w:rPr>
          <w:rFonts w:ascii="Arial" w:eastAsia="Times New Roman" w:hAnsi="Arial" w:cs="Arial"/>
          <w:color w:val="000000"/>
          <w:lang w:eastAsia="pt-BR"/>
        </w:rPr>
        <w:t xml:space="preserve"> DO INSTITUTO FEDERAL DE EDUCAÇÃO, CIÊNCIA E TECNOLOGIA DO RIO GRANDE DO SUL, no uso de suas atribuições legais e d</w:t>
      </w:r>
      <w:r>
        <w:rPr>
          <w:rFonts w:ascii="Arial" w:eastAsia="Times New Roman" w:hAnsi="Arial" w:cs="Arial"/>
          <w:color w:val="000000"/>
          <w:lang w:eastAsia="pt-BR"/>
        </w:rPr>
        <w:t>e acordo com o disposto na Lei nº 11.788/2008, Lei n° 13.146/2015, Decreto n° 9.427/2018 e Instrução Normativa nº 213/2019,</w:t>
      </w:r>
      <w:r>
        <w:rPr>
          <w:rFonts w:ascii="Arial" w:eastAsia="Times New Roman" w:hAnsi="Arial" w:cs="Arial"/>
          <w:color w:val="000000"/>
          <w:lang w:eastAsia="pt-BR"/>
        </w:rPr>
        <w:t xml:space="preserve"> torna pública a r</w:t>
      </w:r>
      <w:r>
        <w:rPr>
          <w:rFonts w:ascii="Arial" w:eastAsia="Times New Roman" w:hAnsi="Arial" w:cs="Arial"/>
          <w:color w:val="000000"/>
          <w:lang w:eastAsia="pt-BR"/>
        </w:rPr>
        <w:t>ealização de Processo Seletivo Simplificado para preenchimento de vagas para estágio curricular obrigatório.</w:t>
      </w:r>
    </w:p>
    <w:p w:rsidR="00762D33" w:rsidRDefault="00997A8D">
      <w:pPr>
        <w:tabs>
          <w:tab w:val="left" w:pos="6942"/>
        </w:tabs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1 – DISPOSIÇÕES PRELIMINARES: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1.1 – O processo seletivo tem por objetivo selecionar estudantes de</w:t>
      </w:r>
      <w:r>
        <w:rPr>
          <w:rFonts w:ascii="Arial" w:eastAsia="Times New Roman" w:hAnsi="Arial" w:cs="Arial"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nível médio que </w:t>
      </w:r>
      <w:r>
        <w:rPr>
          <w:rFonts w:ascii="Arial" w:eastAsia="Times New Roman" w:hAnsi="Arial" w:cs="Arial"/>
          <w:color w:val="000000"/>
          <w:lang w:eastAsia="pt-BR"/>
        </w:rPr>
        <w:t>estejam devidamente matriculados</w:t>
      </w:r>
      <w:r>
        <w:rPr>
          <w:rFonts w:ascii="Arial" w:eastAsia="Times New Roman" w:hAnsi="Arial" w:cs="Arial"/>
          <w:color w:val="000000"/>
          <w:lang w:eastAsia="pt-BR"/>
        </w:rPr>
        <w:t xml:space="preserve"> e frequentando as aulas no IFRS e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alunos  oriundos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de instituições de ensino reconhecidas ou regulamentadas pelo Ministério da Educação, para preenchimento de vagas.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1.2. A realização do presente Processo Seletivo ficará a cargo da Coordenação de Ensino d</w:t>
      </w:r>
      <w:r>
        <w:rPr>
          <w:rFonts w:ascii="Arial" w:eastAsia="Times New Roman" w:hAnsi="Arial" w:cs="Arial"/>
          <w:color w:val="000000"/>
          <w:lang w:eastAsia="pt-BR"/>
        </w:rPr>
        <w:t xml:space="preserve">o 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>
        <w:rPr>
          <w:rFonts w:ascii="Arial" w:eastAsia="Times New Roman" w:hAnsi="Arial" w:cs="Arial"/>
          <w:color w:val="000000"/>
          <w:lang w:eastAsia="pt-BR"/>
        </w:rPr>
        <w:t>, em conjunto com o setor demandante da vaga de estágio, cabendo à Unidade realizar a publicação dos Editais de abertura, homologação e divulgação dos resultados e ao setor demandante definir o quantitativo de vagas, formação exigida, bem como plan</w:t>
      </w:r>
      <w:r>
        <w:rPr>
          <w:rFonts w:ascii="Arial" w:eastAsia="Times New Roman" w:hAnsi="Arial" w:cs="Arial"/>
          <w:color w:val="000000"/>
          <w:lang w:eastAsia="pt-BR"/>
        </w:rPr>
        <w:t>ejar e realizar todo o processo de avaliação dos candidatos.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1.3. Os candidatos selecionados para as vagas de estágio deverão cumprir as exigências de acordo com os critérios estabelecidos neste edital, e outras que poderão vir a ser necessárias, expressas</w:t>
      </w:r>
      <w:r>
        <w:rPr>
          <w:rFonts w:ascii="Arial" w:eastAsia="Times New Roman" w:hAnsi="Arial" w:cs="Arial"/>
          <w:color w:val="000000"/>
          <w:lang w:eastAsia="pt-BR"/>
        </w:rPr>
        <w:t xml:space="preserve"> em Termo de Compromisso de Estágio que será assinado pelo selecionado após a homologação do resultado.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1.4. Considera-se o estágio como ato educativo escolar supervisionado, desenvolvido no ambiente de trabalho, que visa a preparação para o trabalho produ</w:t>
      </w:r>
      <w:r>
        <w:rPr>
          <w:rFonts w:ascii="Arial" w:eastAsia="Times New Roman" w:hAnsi="Arial" w:cs="Arial"/>
          <w:color w:val="000000"/>
          <w:lang w:eastAsia="pt-BR"/>
        </w:rPr>
        <w:t>tivo de educandos que frequentam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1.5</w:t>
      </w:r>
      <w:r>
        <w:rPr>
          <w:rFonts w:ascii="Arial" w:eastAsia="Times New Roman" w:hAnsi="Arial" w:cs="Arial"/>
          <w:color w:val="000000"/>
          <w:lang w:eastAsia="pt-BR"/>
        </w:rPr>
        <w:t xml:space="preserve"> – Haverá reserva de vagas nos seguintes casos: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1.5.1 para os candidatos que se autodeclararem pretos ou pardos, no percentual de 30%, </w:t>
      </w:r>
      <w:r>
        <w:rPr>
          <w:rFonts w:ascii="Arial" w:eastAsia="Times New Roman" w:hAnsi="Arial" w:cs="Arial"/>
          <w:color w:val="000000"/>
          <w:u w:val="single"/>
          <w:lang w:eastAsia="pt-BR"/>
        </w:rPr>
        <w:t>quando o número de vagas oferecidas for igual ou superior a 3 (três)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1.5.2 para pessoas com deficiência, no percentual d</w:t>
      </w:r>
      <w:r>
        <w:rPr>
          <w:rFonts w:ascii="Arial" w:eastAsia="Times New Roman" w:hAnsi="Arial" w:cs="Arial"/>
          <w:color w:val="000000"/>
          <w:lang w:eastAsia="pt-BR"/>
        </w:rPr>
        <w:t xml:space="preserve">e 10%, </w:t>
      </w:r>
      <w:r>
        <w:rPr>
          <w:rFonts w:ascii="Arial" w:eastAsia="Times New Roman" w:hAnsi="Arial" w:cs="Arial"/>
          <w:color w:val="000000"/>
          <w:u w:val="single"/>
          <w:lang w:eastAsia="pt-BR"/>
        </w:rPr>
        <w:t>quando o número de vagas oferecidas for igual ou superior a 10 (dez).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1.6 - Os candidatos poderão se inscrever às vagas de que trata o item anterior mesmo que não haja reserva imediata, uma vez que, durante a validade do processo seletivo, poderão s</w:t>
      </w:r>
      <w:r>
        <w:rPr>
          <w:rFonts w:ascii="Arial" w:eastAsia="Times New Roman" w:hAnsi="Arial" w:cs="Arial"/>
          <w:color w:val="000000"/>
          <w:lang w:eastAsia="pt-BR"/>
        </w:rPr>
        <w:t>urgir novas vagas.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1.7 - Todas as publicações relativas ao presente Edital serão realizadas no site do 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>
        <w:rPr>
          <w:rFonts w:ascii="Arial" w:eastAsia="Times New Roman" w:hAnsi="Arial" w:cs="Arial"/>
          <w:color w:val="000000"/>
          <w:lang w:eastAsia="pt-BR"/>
        </w:rPr>
        <w:t xml:space="preserve"> Erechim. 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2 - DAS VAGAS, CARGA HORÁRIA, ATIVIDADES E REQUISITOS PARA REALIZAÇÃO DO ESTÁGIO: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2.1 As vagas disponíveis e outras informações pertinen</w:t>
      </w:r>
      <w:r>
        <w:rPr>
          <w:rFonts w:ascii="Arial" w:eastAsia="Times New Roman" w:hAnsi="Arial" w:cs="Arial"/>
          <w:color w:val="000000"/>
          <w:lang w:eastAsia="pt-BR"/>
        </w:rPr>
        <w:t>tes estão elencadas nas tabelas abaixo:</w:t>
      </w:r>
    </w:p>
    <w:tbl>
      <w:tblPr>
        <w:tblW w:w="9177" w:type="dxa"/>
        <w:tblInd w:w="-59" w:type="dxa"/>
        <w:tblLayout w:type="fixed"/>
        <w:tblCellMar>
          <w:top w:w="60" w:type="dxa"/>
          <w:left w:w="5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2"/>
        <w:gridCol w:w="912"/>
        <w:gridCol w:w="839"/>
        <w:gridCol w:w="1361"/>
        <w:gridCol w:w="901"/>
        <w:gridCol w:w="1273"/>
        <w:gridCol w:w="2419"/>
      </w:tblGrid>
      <w:tr w:rsidR="00762D33">
        <w:trPr>
          <w:trHeight w:val="1023"/>
        </w:trPr>
        <w:tc>
          <w:tcPr>
            <w:tcW w:w="14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both"/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Vagas(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ampla concorrência)</w:t>
            </w:r>
          </w:p>
        </w:tc>
        <w:tc>
          <w:tcPr>
            <w:tcW w:w="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Vagas Negros*</w:t>
            </w:r>
          </w:p>
        </w:tc>
        <w:tc>
          <w:tcPr>
            <w:tcW w:w="8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Vagas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PCDs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*</w:t>
            </w:r>
          </w:p>
        </w:tc>
        <w:tc>
          <w:tcPr>
            <w:tcW w:w="13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Nível</w:t>
            </w:r>
          </w:p>
        </w:tc>
        <w:tc>
          <w:tcPr>
            <w:tcW w:w="12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2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Requisito</w:t>
            </w:r>
          </w:p>
        </w:tc>
      </w:tr>
      <w:tr w:rsidR="00762D33">
        <w:trPr>
          <w:trHeight w:val="1395"/>
        </w:trPr>
        <w:tc>
          <w:tcPr>
            <w:tcW w:w="147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04 h diárias e 20 h semanais</w:t>
            </w:r>
          </w:p>
        </w:tc>
        <w:tc>
          <w:tcPr>
            <w:tcW w:w="90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Técnico</w:t>
            </w:r>
          </w:p>
        </w:tc>
        <w:tc>
          <w:tcPr>
            <w:tcW w:w="127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DDE/Mecânica</w:t>
            </w:r>
          </w:p>
        </w:tc>
        <w:tc>
          <w:tcPr>
            <w:tcW w:w="24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Estar cursando Técnico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em  Mecânica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estar matriculado em disciplina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 estágio curricular obrigatório.</w:t>
            </w:r>
          </w:p>
        </w:tc>
      </w:tr>
    </w:tbl>
    <w:p w:rsidR="00762D33" w:rsidRDefault="00762D33">
      <w:pPr>
        <w:spacing w:after="24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p w:rsidR="00762D33" w:rsidRDefault="00762D33">
      <w:pPr>
        <w:spacing w:after="240" w:line="240" w:lineRule="auto"/>
        <w:jc w:val="both"/>
        <w:rPr>
          <w:rFonts w:ascii="Arial" w:eastAsia="Times New Roman" w:hAnsi="Arial" w:cs="Arial"/>
          <w:i/>
          <w:lang w:eastAsia="pt-BR"/>
        </w:rPr>
      </w:pPr>
    </w:p>
    <w:tbl>
      <w:tblPr>
        <w:tblW w:w="9062" w:type="dxa"/>
        <w:tblInd w:w="44" w:type="dxa"/>
        <w:tblLayout w:type="fixed"/>
        <w:tblCellMar>
          <w:top w:w="60" w:type="dxa"/>
          <w:left w:w="5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8"/>
        <w:gridCol w:w="6454"/>
      </w:tblGrid>
      <w:tr w:rsidR="00762D33">
        <w:trPr>
          <w:trHeight w:val="604"/>
        </w:trPr>
        <w:tc>
          <w:tcPr>
            <w:tcW w:w="2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Setor</w:t>
            </w:r>
          </w:p>
        </w:tc>
        <w:tc>
          <w:tcPr>
            <w:tcW w:w="6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 das atividades a serem desenvolvidas</w:t>
            </w:r>
          </w:p>
        </w:tc>
      </w:tr>
      <w:tr w:rsidR="00762D33">
        <w:trPr>
          <w:trHeight w:val="2274"/>
        </w:trPr>
        <w:tc>
          <w:tcPr>
            <w:tcW w:w="26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762D33">
            <w:pPr>
              <w:widowControl w:val="0"/>
              <w:spacing w:before="240" w:after="240" w:line="240" w:lineRule="auto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762D33" w:rsidRDefault="00997A8D">
            <w:pPr>
              <w:widowControl w:val="0"/>
              <w:spacing w:before="240" w:after="240" w:line="240" w:lineRule="auto"/>
              <w:ind w:left="60"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DDE/Mecânica</w:t>
            </w:r>
          </w:p>
        </w:tc>
        <w:tc>
          <w:tcPr>
            <w:tcW w:w="645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1"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Auxílio na preparação de materiais;</w:t>
            </w:r>
          </w:p>
          <w:p w:rsidR="00762D33" w:rsidRDefault="00997A8D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Suporte aos docentes;</w:t>
            </w:r>
          </w:p>
          <w:p w:rsidR="00762D33" w:rsidRDefault="00997A8D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Auxílio na criação de materiais didáticos;</w:t>
            </w:r>
          </w:p>
          <w:p w:rsidR="00762D33" w:rsidRDefault="00997A8D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Auxílio na manutenção dos laboratórios;</w:t>
            </w:r>
          </w:p>
          <w:p w:rsidR="00762D33" w:rsidRDefault="00997A8D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Acompanhamento da Infraestrutura dos laboratórios.</w:t>
            </w:r>
          </w:p>
        </w:tc>
      </w:tr>
    </w:tbl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2.2 São requisitos para a realização do estágio: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a) matrícula e frequência regular do estudante, atestadas pela respectiva instituição de ensino;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b) celebração de Termo de Compromisso de Estágio – TCE;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c)</w:t>
      </w:r>
      <w:r>
        <w:rPr>
          <w:rFonts w:ascii="Arial" w:eastAsia="Times New Roman" w:hAnsi="Arial" w:cs="Arial"/>
          <w:color w:val="000000"/>
          <w:lang w:eastAsia="pt-BR"/>
        </w:rPr>
        <w:t xml:space="preserve"> compatibilidade entre as atividades desenvolvidas no estágio e as atividades escolares regulares do estudante.</w:t>
      </w:r>
    </w:p>
    <w:p w:rsidR="00762D33" w:rsidRDefault="00762D33">
      <w:pPr>
        <w:spacing w:before="240" w:after="0" w:line="240" w:lineRule="auto"/>
        <w:jc w:val="both"/>
      </w:pPr>
    </w:p>
    <w:p w:rsidR="00762D33" w:rsidRDefault="00762D33">
      <w:pPr>
        <w:spacing w:before="240" w:after="0" w:line="240" w:lineRule="auto"/>
        <w:jc w:val="both"/>
      </w:pP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3 – DA JORNADA DE TRABALHO</w:t>
      </w:r>
      <w:r>
        <w:rPr>
          <w:rFonts w:ascii="Arial" w:eastAsia="Times New Roman" w:hAnsi="Arial" w:cs="Arial"/>
          <w:color w:val="000000"/>
          <w:lang w:eastAsia="pt-BR"/>
        </w:rPr>
        <w:t>:</w:t>
      </w:r>
    </w:p>
    <w:p w:rsidR="00762D33" w:rsidRDefault="00762D33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62D33" w:rsidRDefault="00997A8D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3.1 A jornada que cada estagiário deverá cumprir está descrita no item 2 do presente Edital.</w:t>
      </w:r>
    </w:p>
    <w:p w:rsidR="00762D33" w:rsidRDefault="00762D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62D33" w:rsidRDefault="00997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4 – DA INSCRIÇÃO: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4</w:t>
      </w:r>
      <w:r>
        <w:rPr>
          <w:rFonts w:ascii="Arial" w:eastAsia="Times New Roman" w:hAnsi="Arial" w:cs="Arial"/>
          <w:lang w:eastAsia="pt-BR"/>
        </w:rPr>
        <w:t>.1 –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Período: de </w:t>
      </w:r>
      <w:r>
        <w:rPr>
          <w:rFonts w:ascii="Arial" w:eastAsia="Times New Roman" w:hAnsi="Arial" w:cs="Arial"/>
          <w:b/>
          <w:bCs/>
          <w:lang w:eastAsia="pt-BR"/>
        </w:rPr>
        <w:t>06/09/2023</w:t>
      </w:r>
      <w:r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b/>
          <w:bCs/>
          <w:lang w:eastAsia="pt-BR"/>
        </w:rPr>
        <w:t>08/09/2023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lang w:eastAsia="pt-BR"/>
        </w:rPr>
        <w:t xml:space="preserve">4.2 – Prazo: O prazo de envio dos currículos será até o dia </w:t>
      </w:r>
      <w:r>
        <w:rPr>
          <w:rFonts w:ascii="Arial" w:eastAsia="Times New Roman" w:hAnsi="Arial" w:cs="Arial"/>
          <w:b/>
          <w:bCs/>
          <w:lang w:eastAsia="pt-BR"/>
        </w:rPr>
        <w:t>08/09/2023</w:t>
      </w:r>
      <w:r>
        <w:rPr>
          <w:rFonts w:ascii="Arial" w:eastAsia="Times New Roman" w:hAnsi="Arial" w:cs="Arial"/>
          <w:lang w:eastAsia="pt-BR"/>
        </w:rPr>
        <w:t xml:space="preserve"> às 17h. Currículos recebidos no dia </w:t>
      </w:r>
      <w:r>
        <w:rPr>
          <w:rFonts w:ascii="Arial" w:eastAsia="Times New Roman" w:hAnsi="Arial" w:cs="Arial"/>
          <w:b/>
          <w:bCs/>
          <w:lang w:eastAsia="pt-BR"/>
        </w:rPr>
        <w:t>08/09/2023</w:t>
      </w:r>
      <w:r>
        <w:rPr>
          <w:rFonts w:ascii="Arial" w:eastAsia="Times New Roman" w:hAnsi="Arial" w:cs="Arial"/>
          <w:lang w:eastAsia="pt-BR"/>
        </w:rPr>
        <w:t>, após este horário, não serão analisados.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lang w:eastAsia="pt-BR"/>
        </w:rPr>
        <w:t xml:space="preserve">4.3 – As inscrições serão realizadas através de </w:t>
      </w:r>
      <w:r>
        <w:rPr>
          <w:rFonts w:ascii="Arial" w:eastAsia="Times New Roman" w:hAnsi="Arial" w:cs="Arial"/>
          <w:lang w:eastAsia="pt-BR"/>
        </w:rPr>
        <w:t>formulário próprio, disponível no Anexo I deste Edital</w:t>
      </w:r>
      <w:r>
        <w:rPr>
          <w:rFonts w:ascii="Arial" w:eastAsia="Times New Roman" w:hAnsi="Arial" w:cs="Arial"/>
          <w:shd w:val="clear" w:color="auto" w:fill="FFFFFF"/>
          <w:lang w:eastAsia="pt-BR"/>
        </w:rPr>
        <w:t>. O candidato deverá enviar um e-mail de inscrição com o título “</w:t>
      </w: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Estágio 2023 – Técnico em Mecânica</w:t>
      </w:r>
      <w:r>
        <w:rPr>
          <w:rFonts w:ascii="Arial" w:eastAsia="Times New Roman" w:hAnsi="Arial" w:cs="Arial"/>
          <w:shd w:val="clear" w:color="auto" w:fill="FFFFFF"/>
          <w:lang w:eastAsia="pt-BR"/>
        </w:rPr>
        <w:t>”</w:t>
      </w:r>
      <w:r>
        <w:rPr>
          <w:rFonts w:ascii="Arial" w:eastAsia="Times New Roman" w:hAnsi="Arial" w:cs="Arial"/>
          <w:lang w:eastAsia="pt-BR"/>
        </w:rPr>
        <w:t xml:space="preserve">, para o endereço eletrônico da Coordenação de Ensino do </w:t>
      </w:r>
      <w:r>
        <w:rPr>
          <w:rFonts w:ascii="Arial" w:eastAsia="Times New Roman" w:hAnsi="Arial" w:cs="Arial"/>
          <w:i/>
          <w:iCs/>
          <w:lang w:eastAsia="pt-BR"/>
        </w:rPr>
        <w:t>Campus</w:t>
      </w:r>
      <w:r>
        <w:rPr>
          <w:rFonts w:ascii="Arial" w:eastAsia="Times New Roman" w:hAnsi="Arial" w:cs="Arial"/>
          <w:lang w:eastAsia="pt-BR"/>
        </w:rPr>
        <w:t xml:space="preserve"> Erechim (</w:t>
      </w:r>
      <w:r>
        <w:rPr>
          <w:rFonts w:ascii="Arial" w:eastAsia="Times New Roman" w:hAnsi="Arial" w:cs="Arial"/>
          <w:b/>
          <w:bCs/>
          <w:lang w:eastAsia="pt-BR"/>
        </w:rPr>
        <w:t>coord.ensino</w:t>
      </w:r>
      <w:hyperlink r:id="rId7">
        <w:r>
          <w:rPr>
            <w:rStyle w:val="LinkdaInternet"/>
            <w:rFonts w:ascii="Arial" w:eastAsia="Times New Roman" w:hAnsi="Arial" w:cs="Arial"/>
            <w:b/>
            <w:bCs/>
            <w:color w:val="00000A"/>
            <w:u w:val="none"/>
            <w:lang w:eastAsia="pt-BR"/>
          </w:rPr>
          <w:t>@erechim.ifrs.edu.br</w:t>
        </w:r>
      </w:hyperlink>
      <w:r>
        <w:rPr>
          <w:rFonts w:ascii="Arial" w:eastAsia="Times New Roman" w:hAnsi="Arial" w:cs="Arial"/>
          <w:lang w:eastAsia="pt-BR"/>
        </w:rPr>
        <w:t xml:space="preserve">). Neste e-mail deverá ser anexado o formulário de inscrição (Anexo I), juntamente à documentação necessária de que trata o item 4.4. Todos os documentos devem estar legíveis, em formato PDF e </w:t>
      </w:r>
      <w:r>
        <w:rPr>
          <w:rFonts w:ascii="Arial" w:eastAsia="Times New Roman" w:hAnsi="Arial" w:cs="Arial"/>
          <w:b/>
          <w:bCs/>
          <w:lang w:eastAsia="pt-BR"/>
        </w:rPr>
        <w:t>arquivo úni</w:t>
      </w:r>
      <w:r>
        <w:rPr>
          <w:rFonts w:ascii="Arial" w:eastAsia="Times New Roman" w:hAnsi="Arial" w:cs="Arial"/>
          <w:b/>
          <w:bCs/>
          <w:lang w:eastAsia="pt-BR"/>
        </w:rPr>
        <w:t>co</w:t>
      </w:r>
      <w:r>
        <w:rPr>
          <w:rFonts w:ascii="Arial" w:eastAsia="Times New Roman" w:hAnsi="Arial" w:cs="Arial"/>
          <w:lang w:eastAsia="pt-BR"/>
        </w:rPr>
        <w:t>. Não serão aceitos documentos em outro formato ou que estejam ilegíveis.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4.4 – Documentação necessária: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       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  <w:t xml:space="preserve">4.4.1 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  Formulário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próprio para inscrição, disponível no Anexo I deste Edital;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        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  <w:t>4.4.2 - Cópia legível da Cédula de identidade/RG;</w:t>
      </w:r>
    </w:p>
    <w:p w:rsidR="00762D33" w:rsidRDefault="00997A8D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4.4.3 </w:t>
      </w:r>
      <w:proofErr w:type="gramStart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  Cópia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legível do CPF;</w:t>
      </w:r>
    </w:p>
    <w:p w:rsidR="00762D33" w:rsidRDefault="00997A8D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4.4.4 – 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t-BR"/>
        </w:rPr>
        <w:t>Curriculum Vitae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        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ab/>
        <w:t>4.4.5 – Cópia do Atestado de matrícula atualizado;</w:t>
      </w:r>
    </w:p>
    <w:p w:rsidR="00762D33" w:rsidRDefault="00997A8D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4.4.7 -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étnico-racial, disponível no Anexo II, quando se tratar da opção pela vaga reservada a candidatos negros. 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4.5 -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Fica dispensada a autenticação das cópias mencionadas nos itens acima, nos termos do art. 9º do Decreto 9.094/2017. </w:t>
      </w:r>
    </w:p>
    <w:p w:rsidR="00762D33" w:rsidRDefault="00997A8D">
      <w:pPr>
        <w:spacing w:before="240" w:after="0" w:line="240" w:lineRule="auto"/>
        <w:ind w:left="5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4.5.5.1 - Caso persista dúvida acerca da autenticidade da documentação apresentada pelo candidato, poderá ser exigida a apresentação da doc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umentação original para consulta. </w:t>
      </w:r>
    </w:p>
    <w:p w:rsidR="00762D33" w:rsidRDefault="00997A8D">
      <w:pPr>
        <w:spacing w:before="240" w:after="0" w:line="240" w:lineRule="auto"/>
        <w:ind w:left="5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4.5.5.2 - Constatada, a qualquer tempo, a falsificação de firma ou de cópia de documento público ou particular, o IFRS dará conhecimento do fato à autoridade competente para adoção das providências administrativas, civis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 penais cabíveis, nos termos do §2º do artigo 10 do referido decreto.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highlight w:val="white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lastRenderedPageBreak/>
        <w:t>4.6. Caso o candidato deixe de apresentar quaisquer documentos exigidos, a inscrição não será homologada, sendo eliminado do certame.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5 - DAS VAGAS RESERVADAS AOS CANDIDATOS NEGROS 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5.1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 Das vagas reservadas aos estudantes negros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5.1.1 </w:t>
      </w:r>
      <w:r>
        <w:rPr>
          <w:rFonts w:ascii="Arial" w:eastAsia="Times New Roman" w:hAnsi="Arial" w:cs="Arial"/>
          <w:color w:val="000000"/>
          <w:lang w:eastAsia="pt-BR"/>
        </w:rPr>
        <w:t>De acordo com o Decreto nº 9.427, de 28 de junho de 2018, ficam reservadas aos negros 30% das vagas oferecidas no processo seletivo de estágio no âmbito da administração pública federal direta, autárquica e</w:t>
      </w:r>
      <w:r>
        <w:rPr>
          <w:rFonts w:ascii="Arial" w:eastAsia="Times New Roman" w:hAnsi="Arial" w:cs="Arial"/>
          <w:color w:val="000000"/>
          <w:lang w:eastAsia="pt-BR"/>
        </w:rPr>
        <w:t xml:space="preserve"> fundacional.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5.1.2 Somente haverá reserva imediata de vagas para os candidatos que se autodeclararem pretos ou pardos quando o número de vagas oferecidas for igual ou superior a 3 (três).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5.1.3 Poderão concorrer às vagas reservadas a candidatos negros aqu</w:t>
      </w:r>
      <w:r>
        <w:rPr>
          <w:rFonts w:ascii="Arial" w:eastAsia="Times New Roman" w:hAnsi="Arial" w:cs="Arial"/>
          <w:color w:val="000000"/>
          <w:lang w:eastAsia="pt-BR"/>
        </w:rPr>
        <w:t>eles que se autodeclararem pretos ou pardos no ato da inscrição na seleção de estágio, conforme o quesito cor ou raça utilizado pela Fundação Instituto Brasileiro de Geografia e Estatística - IBGE.</w:t>
      </w:r>
    </w:p>
    <w:p w:rsidR="00762D33" w:rsidRDefault="00997A8D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5.1.3.1 O formulário com 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encontra-se disp</w:t>
      </w:r>
      <w:r>
        <w:rPr>
          <w:rFonts w:ascii="Arial" w:eastAsia="Times New Roman" w:hAnsi="Arial" w:cs="Arial"/>
          <w:color w:val="000000"/>
          <w:lang w:eastAsia="pt-BR"/>
        </w:rPr>
        <w:t>onível no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Anexo II -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étnico-racial.</w:t>
      </w:r>
    </w:p>
    <w:p w:rsidR="00762D33" w:rsidRDefault="00997A8D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5.1.3.2 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terá validade somente para este Processo Seletivo.</w:t>
      </w:r>
    </w:p>
    <w:p w:rsidR="00762D33" w:rsidRDefault="00997A8D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5.1.3.3 Na hipótese de constatação de declaração falsa, o candidato será eliminado do processo seletivo e, se houver sido selecio</w:t>
      </w:r>
      <w:r>
        <w:rPr>
          <w:rFonts w:ascii="Arial" w:eastAsia="Times New Roman" w:hAnsi="Arial" w:cs="Arial"/>
          <w:color w:val="000000"/>
          <w:lang w:eastAsia="pt-BR"/>
        </w:rPr>
        <w:t>nado ou contratado, será imediatamente desligado do programa de estágio.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5.1.4 Os candidatos negros concorrerão concomitantemente às vagas reservadas e às vagas destinadas à ampla concorrência, de acordo com a sua classificação na seleção.</w:t>
      </w:r>
    </w:p>
    <w:p w:rsidR="00762D33" w:rsidRDefault="00997A8D">
      <w:pPr>
        <w:spacing w:before="300" w:after="3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5.1.5 Os </w:t>
      </w:r>
      <w:r>
        <w:rPr>
          <w:rFonts w:ascii="Arial" w:eastAsia="Times New Roman" w:hAnsi="Arial" w:cs="Arial"/>
          <w:color w:val="000000"/>
          <w:lang w:eastAsia="pt-BR"/>
        </w:rPr>
        <w:t>candidatos negros aprovados dentro do número de vagas oferecido para a ampla concorrência não serão computados para efeito do preenchimento das vagas reservadas.</w:t>
      </w:r>
    </w:p>
    <w:p w:rsidR="00762D33" w:rsidRDefault="00997A8D">
      <w:pPr>
        <w:spacing w:before="300" w:after="3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5.1.6 Na hipótese de desistência de candidato negro aprovado em vaga reservada, a vaga será pr</w:t>
      </w:r>
      <w:r>
        <w:rPr>
          <w:rFonts w:ascii="Arial" w:eastAsia="Times New Roman" w:hAnsi="Arial" w:cs="Arial"/>
          <w:color w:val="000000"/>
          <w:lang w:eastAsia="pt-BR"/>
        </w:rPr>
        <w:t>eenchida pelo candidato negro classificado na posição imediatamente posterior.</w:t>
      </w:r>
    </w:p>
    <w:p w:rsidR="00762D33" w:rsidRDefault="00997A8D">
      <w:pPr>
        <w:spacing w:before="300" w:after="3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5.1.7 Na hipótese de não haver número de candidatos negros aprovados suficiente para ocupar as vagas reservadas, as vagas remanescentes serão revertidas para a ampla concorrênci</w:t>
      </w:r>
      <w:r>
        <w:rPr>
          <w:rFonts w:ascii="Arial" w:eastAsia="Times New Roman" w:hAnsi="Arial" w:cs="Arial"/>
          <w:color w:val="000000"/>
          <w:lang w:eastAsia="pt-BR"/>
        </w:rPr>
        <w:t>a e serão preenchidas pelos demais candidatos aprovados, observada a ordem de classificação.</w:t>
      </w:r>
    </w:p>
    <w:p w:rsidR="00762D33" w:rsidRDefault="00997A8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5.2 Do Procedimento de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complementar à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dos candidatos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5.2.1 Os candidatos que se autodeclararem pretos ou pardos serão submetidos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forma presencial</w:t>
      </w:r>
      <w:r>
        <w:rPr>
          <w:rFonts w:ascii="Arial" w:eastAsia="Times New Roman" w:hAnsi="Arial" w:cs="Arial"/>
          <w:color w:val="000000"/>
          <w:lang w:eastAsia="pt-BR"/>
        </w:rPr>
        <w:t xml:space="preserve">, em data estabelecida no cronograma (item 9), ao procedimento de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complementar de verificação da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, por </w:t>
      </w:r>
      <w:r>
        <w:rPr>
          <w:rFonts w:ascii="Arial" w:eastAsia="Times New Roman" w:hAnsi="Arial" w:cs="Arial"/>
          <w:color w:val="000000"/>
          <w:u w:val="single"/>
          <w:lang w:eastAsia="pt-BR"/>
        </w:rPr>
        <w:t>Comissão constituída pelo IFRS para este fim.</w:t>
      </w:r>
    </w:p>
    <w:p w:rsidR="00762D33" w:rsidRDefault="00762D33">
      <w:pPr>
        <w:rPr>
          <w:rFonts w:ascii="Arial" w:eastAsia="Times New Roman" w:hAnsi="Arial" w:cs="Arial"/>
          <w:lang w:eastAsia="pt-BR"/>
        </w:rPr>
      </w:pPr>
    </w:p>
    <w:p w:rsidR="00762D33" w:rsidRDefault="00997A8D">
      <w:r>
        <w:rPr>
          <w:rFonts w:ascii="Arial" w:eastAsia="Times New Roman" w:hAnsi="Arial" w:cs="Arial"/>
          <w:color w:val="000000"/>
          <w:lang w:eastAsia="pt-BR"/>
        </w:rPr>
        <w:t xml:space="preserve">5.2.3 Os procedimentos relativos à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complementar à autodeclara-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apresentada pelos candidatos observarão,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no que couber</w:t>
      </w:r>
      <w:r>
        <w:rPr>
          <w:rFonts w:ascii="Arial" w:eastAsia="Times New Roman" w:hAnsi="Arial" w:cs="Arial"/>
          <w:color w:val="000000"/>
          <w:lang w:eastAsia="pt-BR"/>
        </w:rPr>
        <w:t>, ao disposto na</w:t>
      </w:r>
      <w:r>
        <w:rPr>
          <w:rStyle w:val="LinkdaInternet"/>
          <w:rFonts w:ascii="Arial" w:eastAsia="Times New Roman" w:hAnsi="Arial" w:cs="Arial"/>
          <w:b/>
          <w:bCs/>
          <w:color w:val="000000"/>
          <w:u w:val="none"/>
          <w:lang w:eastAsia="pt-BR"/>
        </w:rPr>
        <w:t xml:space="preserve"> </w:t>
      </w:r>
      <w:hyperlink r:id="rId8">
        <w:proofErr w:type="spellStart"/>
        <w:r>
          <w:rPr>
            <w:rStyle w:val="LinkdaInternet"/>
            <w:rFonts w:ascii="Arial" w:eastAsia="Times New Roman" w:hAnsi="Arial" w:cs="Arial"/>
            <w:color w:val="000000"/>
            <w:lang w:eastAsia="pt-BR"/>
          </w:rPr>
          <w:t>Porta-ria</w:t>
        </w:r>
        <w:proofErr w:type="spellEnd"/>
        <w:r>
          <w:rPr>
            <w:rStyle w:val="LinkdaInternet"/>
            <w:rFonts w:ascii="Arial" w:eastAsia="Times New Roman" w:hAnsi="Arial" w:cs="Arial"/>
            <w:color w:val="000000"/>
            <w:lang w:eastAsia="pt-BR"/>
          </w:rPr>
          <w:t xml:space="preserve"> Normativa n° 4, de 6 de abril de 2018</w:t>
        </w:r>
      </w:hyperlink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da Secret</w:t>
      </w:r>
      <w:r>
        <w:rPr>
          <w:rFonts w:ascii="Arial" w:eastAsia="Times New Roman" w:hAnsi="Arial" w:cs="Arial"/>
          <w:color w:val="000000"/>
          <w:lang w:eastAsia="pt-BR"/>
        </w:rPr>
        <w:t>aria de Gestão de Pessoas do Ministério do Planejamento, Desenvolvimento e Gestão, bem como às disposições específicas constantes neste Edital.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5.2.4 O candidato que não comparecer na data e no local especificado no cronograma será considerado desistente d</w:t>
      </w:r>
      <w:r>
        <w:rPr>
          <w:rFonts w:ascii="Arial" w:eastAsia="Times New Roman" w:hAnsi="Arial" w:cs="Arial"/>
          <w:color w:val="000000"/>
          <w:lang w:eastAsia="pt-BR"/>
        </w:rPr>
        <w:t>e concorrer à vaga reservada, e passará a concorrer somente na ampla concorrência.</w:t>
      </w:r>
    </w:p>
    <w:p w:rsidR="00762D33" w:rsidRDefault="00762D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762D33" w:rsidRDefault="00997A8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5.3 Dos Recursos do Procedimento de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complementar</w:t>
      </w: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5.3.1 Das decisões da Comissão de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complementar, caberá recurso à Comissão Recursal</w:t>
      </w:r>
      <w:r>
        <w:rPr>
          <w:rFonts w:ascii="Arial" w:eastAsia="Times New Roman" w:hAnsi="Arial" w:cs="Arial"/>
          <w:color w:val="000000"/>
          <w:lang w:eastAsia="pt-BR"/>
        </w:rPr>
        <w:t xml:space="preserve">, observado o disposto no item </w:t>
      </w:r>
      <w:r>
        <w:rPr>
          <w:rFonts w:ascii="Arial" w:eastAsia="Times New Roman" w:hAnsi="Arial" w:cs="Arial"/>
          <w:lang w:eastAsia="pt-BR"/>
        </w:rPr>
        <w:t xml:space="preserve">10 </w:t>
      </w:r>
      <w:r>
        <w:rPr>
          <w:rFonts w:ascii="Arial" w:eastAsia="Times New Roman" w:hAnsi="Arial" w:cs="Arial"/>
          <w:color w:val="000000"/>
          <w:lang w:eastAsia="pt-BR"/>
        </w:rPr>
        <w:t>deste Edital.</w:t>
      </w: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 xml:space="preserve">5.3.2 Os resultados serão divulgados no endereço eletrônico que consta no subitem </w:t>
      </w:r>
      <w:r>
        <w:rPr>
          <w:rFonts w:ascii="Arial" w:eastAsia="Times New Roman" w:hAnsi="Arial" w:cs="Arial"/>
          <w:lang w:eastAsia="pt-BR"/>
        </w:rPr>
        <w:t xml:space="preserve">10.2.1 </w:t>
      </w:r>
      <w:r>
        <w:rPr>
          <w:rFonts w:ascii="Arial" w:eastAsia="Times New Roman" w:hAnsi="Arial" w:cs="Arial"/>
          <w:color w:val="000000"/>
          <w:lang w:eastAsia="pt-BR"/>
        </w:rPr>
        <w:t>deste Edital.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6.  DAS VAGAS RESERVADAS A PESSOAS COM DEFICIÊNCIA - </w:t>
      </w:r>
      <w:proofErr w:type="spellStart"/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PcD</w:t>
      </w:r>
      <w:proofErr w:type="spellEnd"/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6.1 De acordo com o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inciso VIII do artigo 37 da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Constituição Federal e art. 17, § 5º da Lei nº 11.788/2008</w:t>
      </w:r>
      <w:r>
        <w:rPr>
          <w:rFonts w:ascii="Arial" w:eastAsia="Times New Roman" w:hAnsi="Arial" w:cs="Arial"/>
          <w:color w:val="000000"/>
          <w:lang w:eastAsia="pt-BR"/>
        </w:rPr>
        <w:t>, ficam reservadas aos candidatos com deficiência 10% das vagas oferecidas no processo seletivo, cuja deficiência seja compatível com o estágio a ser realizado.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6.2 </w:t>
      </w:r>
      <w:r>
        <w:rPr>
          <w:rFonts w:ascii="Arial" w:hAnsi="Arial" w:cs="Arial"/>
        </w:rPr>
        <w:t xml:space="preserve">Somente haverá reserva imediata </w:t>
      </w:r>
      <w:r>
        <w:rPr>
          <w:rFonts w:ascii="Arial" w:hAnsi="Arial" w:cs="Arial"/>
        </w:rPr>
        <w:t>de vagas para pessoas com deficiência quando o número de vagas oferecidas for igual ou superior a 10 (dez).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6.3 Considera-se pessoa com deficiência aquela que tem impedimento de longo prazo de natureza física, mental, intelectual ou sensorial, o qual, em i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nteração com uma ou mais barreiras, pode obstruir sua participação plena e efetiva na sociedade em igualdade de condições com as demais pessoas.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6.4 O candidato selecionado para a vaga reservada à pessoa com deficiência deverá comprovar essa condição </w:t>
      </w:r>
      <w:r>
        <w:rPr>
          <w:rFonts w:ascii="Arial" w:eastAsia="Times New Roman" w:hAnsi="Arial" w:cs="Arial"/>
          <w:color w:val="000000"/>
          <w:u w:val="single"/>
          <w:shd w:val="clear" w:color="auto" w:fill="FFFFFF"/>
          <w:lang w:eastAsia="pt-BR"/>
        </w:rPr>
        <w:t>no at</w:t>
      </w:r>
      <w:r>
        <w:rPr>
          <w:rFonts w:ascii="Arial" w:eastAsia="Times New Roman" w:hAnsi="Arial" w:cs="Arial"/>
          <w:color w:val="000000"/>
          <w:u w:val="single"/>
          <w:shd w:val="clear" w:color="auto" w:fill="FFFFFF"/>
          <w:lang w:eastAsia="pt-BR"/>
        </w:rPr>
        <w:t>o da contratação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, mediante a entrega de Laudo Médico original com a Classificação Internacional de Doença (CID), emitido dentro dos últimos doze meses, observado o disposto no art. 4º do Decreto nº 3.298/99, art. 1º, §2º da Lei nº 12.764/12 e § 1º do art.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2º da Lei nº 13.146/2015. 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6.5 - Não sendo comprovada a situação descrita no item 6.3, o candidato figurará somente na classificação geral.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7 - DA DURAÇÃO DO ESTÁGIO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7.1. </w:t>
      </w:r>
      <w:r>
        <w:rPr>
          <w:rFonts w:ascii="Arial" w:eastAsia="Times New Roman" w:hAnsi="Arial" w:cs="Arial"/>
          <w:color w:val="000000"/>
          <w:lang w:eastAsia="pt-BR"/>
        </w:rPr>
        <w:t>Inicialmente, a duração do estágio será de 6 (seis) meses, podendo ser prorrogada por</w:t>
      </w:r>
      <w:r>
        <w:rPr>
          <w:rFonts w:ascii="Arial" w:eastAsia="Times New Roman" w:hAnsi="Arial" w:cs="Arial"/>
          <w:color w:val="000000"/>
          <w:lang w:eastAsia="pt-BR"/>
        </w:rPr>
        <w:t xml:space="preserve"> mais 18 (dezoito) meses, totalizando o máximo de 2 (dois) anos.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7.2 Quando se tratar de estagiário com deficiência, a duração do estágio poderá perdurar por mais de dois anos, limitado ao término do curso.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8 - DA SELEÇÃO: 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8.1. O processo seletivo será </w:t>
      </w:r>
      <w:r>
        <w:rPr>
          <w:rFonts w:ascii="Arial" w:eastAsia="Times New Roman" w:hAnsi="Arial" w:cs="Arial"/>
          <w:color w:val="000000"/>
          <w:lang w:eastAsia="pt-BR"/>
        </w:rPr>
        <w:t>realizado em 2 (duas) fases: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a) 1ª Fase – Análise da documentação entregue (eliminatória);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b) 2ª Fase – Análise Curricular e Entrevista (classificatória e eliminatória).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8.2. Após o período de inscrições, as documentações protocoladas serão analisadas e o</w:t>
      </w:r>
      <w:r>
        <w:rPr>
          <w:rFonts w:ascii="Arial" w:eastAsia="Times New Roman" w:hAnsi="Arial" w:cs="Arial"/>
          <w:color w:val="000000"/>
          <w:lang w:eastAsia="pt-BR"/>
        </w:rPr>
        <w:t>s candidatos que tiverem suas inscrições homologadas passarão para a fase de Análise Curricular e Entrevista.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8.3. A Análise Curricular e a Entrevista serão realizadas pelo setor demandante da vaga, com base nos seguintes critérios: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a) Adequação do candida</w:t>
      </w:r>
      <w:r>
        <w:rPr>
          <w:rFonts w:ascii="Arial" w:eastAsia="Times New Roman" w:hAnsi="Arial" w:cs="Arial"/>
          <w:color w:val="000000"/>
          <w:lang w:eastAsia="pt-BR"/>
        </w:rPr>
        <w:t>to ao perfil desejado;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b) Disponibilidade de tempo para o cumprimento da carga horária exigida;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c) Melhor desempenho acadêmico e profissional nas áreas de interesse.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8.4. Para a Análise Curricular serão observados os critérios de pontuação estabelecidos no</w:t>
      </w:r>
      <w:r>
        <w:rPr>
          <w:rFonts w:ascii="Arial" w:eastAsia="Times New Roman" w:hAnsi="Arial" w:cs="Arial"/>
          <w:color w:val="000000"/>
          <w:lang w:eastAsia="pt-BR"/>
        </w:rPr>
        <w:t xml:space="preserve"> Formulário para a Análise Curricular, disponível no Anexo IV deste Edital.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lang w:eastAsia="pt-BR"/>
        </w:rPr>
        <w:t xml:space="preserve">8.4.1 Para a análise curricular, o candidato a estágio deverá enviar para o e-mail </w:t>
      </w:r>
      <w:r>
        <w:rPr>
          <w:rFonts w:ascii="Arial" w:eastAsia="Times New Roman" w:hAnsi="Arial" w:cs="Arial"/>
          <w:b/>
          <w:bCs/>
          <w:lang w:eastAsia="pt-BR"/>
        </w:rPr>
        <w:t>coord.ensino</w:t>
      </w:r>
      <w:hyperlink r:id="rId9">
        <w:r>
          <w:rPr>
            <w:rStyle w:val="LinkdaInternet"/>
            <w:rFonts w:ascii="Arial" w:eastAsia="Times New Roman" w:hAnsi="Arial" w:cs="Arial"/>
            <w:b/>
            <w:bCs/>
            <w:color w:val="00000A"/>
            <w:lang w:eastAsia="pt-BR"/>
          </w:rPr>
          <w:t>@erechim.ifrs.edu.br</w:t>
        </w:r>
      </w:hyperlink>
      <w:r>
        <w:rPr>
          <w:rFonts w:ascii="Arial" w:eastAsia="Times New Roman" w:hAnsi="Arial" w:cs="Arial"/>
          <w:lang w:eastAsia="pt-BR"/>
        </w:rPr>
        <w:t xml:space="preserve">, os documentos </w:t>
      </w:r>
      <w:r>
        <w:rPr>
          <w:rFonts w:ascii="Arial" w:eastAsia="Times New Roman" w:hAnsi="Arial" w:cs="Arial"/>
          <w:lang w:eastAsia="pt-BR"/>
        </w:rPr>
        <w:t xml:space="preserve">que comprovem possuir a experiência ou conhecimento de cada item a ser avaliado no Anexo IV (certificados de cursos, comprovantes de experiência profissional ou trabalho voluntário e </w:t>
      </w:r>
      <w:proofErr w:type="spellStart"/>
      <w:r>
        <w:rPr>
          <w:rFonts w:ascii="Arial" w:eastAsia="Times New Roman" w:hAnsi="Arial" w:cs="Arial"/>
          <w:lang w:eastAsia="pt-BR"/>
        </w:rPr>
        <w:t>etc</w:t>
      </w:r>
      <w:proofErr w:type="spellEnd"/>
      <w:r>
        <w:rPr>
          <w:rFonts w:ascii="Arial" w:eastAsia="Times New Roman" w:hAnsi="Arial" w:cs="Arial"/>
          <w:lang w:eastAsia="pt-BR"/>
        </w:rPr>
        <w:t>), conforme data prevista no cronograma. Caso o candidato não possua a</w:t>
      </w:r>
      <w:r>
        <w:rPr>
          <w:rFonts w:ascii="Arial" w:eastAsia="Times New Roman" w:hAnsi="Arial" w:cs="Arial"/>
          <w:lang w:eastAsia="pt-BR"/>
        </w:rPr>
        <w:t xml:space="preserve"> comprovação, este apenas não irá pontuar na Análise Curricular. No assunto do e-mail o candidato deverá informar </w:t>
      </w:r>
      <w:r>
        <w:rPr>
          <w:rFonts w:ascii="Arial" w:eastAsia="Times New Roman" w:hAnsi="Arial" w:cs="Arial"/>
          <w:shd w:val="clear" w:color="auto" w:fill="FFFFFF"/>
          <w:lang w:eastAsia="pt-BR"/>
        </w:rPr>
        <w:t>“</w:t>
      </w:r>
      <w:r>
        <w:rPr>
          <w:rFonts w:ascii="Arial" w:eastAsia="Times New Roman" w:hAnsi="Arial" w:cs="Arial"/>
          <w:b/>
          <w:bCs/>
          <w:shd w:val="clear" w:color="auto" w:fill="FFFFFF"/>
          <w:lang w:eastAsia="pt-BR"/>
        </w:rPr>
        <w:t>Estágio Técnico em Mecânica – Análise Curricular</w:t>
      </w:r>
      <w:r>
        <w:rPr>
          <w:rFonts w:ascii="Arial" w:eastAsia="Times New Roman" w:hAnsi="Arial" w:cs="Arial"/>
          <w:shd w:val="clear" w:color="auto" w:fill="FFFFFF"/>
          <w:lang w:eastAsia="pt-BR"/>
        </w:rPr>
        <w:t>”.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8.5. Após a publicação do Resultado da Análise Curricular, os candidatos serão convocados </w:t>
      </w:r>
      <w:r>
        <w:rPr>
          <w:rFonts w:ascii="Arial" w:eastAsia="Times New Roman" w:hAnsi="Arial" w:cs="Arial"/>
          <w:color w:val="000000"/>
          <w:lang w:eastAsia="pt-BR"/>
        </w:rPr>
        <w:t>para a Entrevista - 2ª fase, na qual serão avaliados os tópicos constantes no formulário disponível no Anexo V</w:t>
      </w:r>
      <w:r>
        <w:rPr>
          <w:rFonts w:ascii="Arial" w:eastAsia="Times New Roman" w:hAnsi="Arial" w:cs="Arial"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deste Edital.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8.6. A data da Entrevista será publicada no cronograma do processo seletivo.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8.7. A classificação final no Processo Seletivo será d</w:t>
      </w:r>
      <w:r>
        <w:rPr>
          <w:rFonts w:ascii="Arial" w:eastAsia="Times New Roman" w:hAnsi="Arial" w:cs="Arial"/>
          <w:color w:val="000000"/>
          <w:lang w:eastAsia="pt-BR"/>
        </w:rPr>
        <w:t>efinida pela soma das pontuações obtidas da Análise Curricular e da Entrevista.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8.7.1 O candidato que obtiver nota mínima final (Análise Curricular + entrevista), inferior a 40 pontos será eliminado do processo seletivo. 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8.8. Na classificação final, caso </w:t>
      </w:r>
      <w:r>
        <w:rPr>
          <w:rFonts w:ascii="Arial" w:eastAsia="Times New Roman" w:hAnsi="Arial" w:cs="Arial"/>
          <w:color w:val="000000"/>
          <w:lang w:eastAsia="pt-BR"/>
        </w:rPr>
        <w:t>haja candidatos empatados na última classificação, serão aplicados os seguintes critérios de desempate, na respectiva ordem: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a) maior pontuação na Entrevista – 2ª Fase;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b) maior pontuação na Análise Curricular – 1ª Fase;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c) candidato com a maior idade.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9 -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DO CRONOGRAMA DO PROCESSO SELETIVO</w:t>
      </w:r>
    </w:p>
    <w:tbl>
      <w:tblPr>
        <w:tblW w:w="9356" w:type="dxa"/>
        <w:tblInd w:w="-462" w:type="dxa"/>
        <w:tblLayout w:type="fixed"/>
        <w:tblCellMar>
          <w:top w:w="60" w:type="dxa"/>
          <w:left w:w="5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8"/>
        <w:gridCol w:w="3968"/>
      </w:tblGrid>
      <w:tr w:rsidR="00762D33">
        <w:trPr>
          <w:trHeight w:val="619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24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DATA PREVISTA</w:t>
            </w:r>
          </w:p>
        </w:tc>
      </w:tr>
      <w:tr w:rsidR="00762D33">
        <w:trPr>
          <w:trHeight w:val="361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62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Período de recebimento das Inscrições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06/09/2023</w:t>
            </w:r>
            <w:r>
              <w:rPr>
                <w:rFonts w:ascii="Arial" w:eastAsia="Times New Roman" w:hAnsi="Arial" w:cs="Arial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08/09/2023</w:t>
            </w:r>
          </w:p>
        </w:tc>
      </w:tr>
      <w:tr w:rsidR="00762D33">
        <w:trPr>
          <w:trHeight w:val="314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Autospacing="1"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-Homologação das inscrições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11/09/2023</w:t>
            </w:r>
          </w:p>
        </w:tc>
      </w:tr>
      <w:tr w:rsidR="00762D33">
        <w:trPr>
          <w:trHeight w:val="709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Autospacing="1"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Período para envio da comprovação de experiência/conhecimentos, para Análise Curricular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06/0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9/2023</w:t>
            </w:r>
            <w:r>
              <w:rPr>
                <w:rFonts w:ascii="Arial" w:eastAsia="Times New Roman" w:hAnsi="Arial" w:cs="Arial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08/09/2023</w:t>
            </w:r>
          </w:p>
        </w:tc>
      </w:tr>
      <w:tr w:rsidR="00762D33">
        <w:trPr>
          <w:trHeight w:val="707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62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 Resultado da Análise Curricular</w:t>
            </w:r>
            <w:r>
              <w:rPr>
                <w:rFonts w:ascii="Arial" w:eastAsia="Times New Roman" w:hAnsi="Arial" w:cs="Arial"/>
                <w:lang w:eastAsia="pt-BR"/>
              </w:rPr>
              <w:br/>
              <w:t xml:space="preserve">- Convocação para as entrevistas 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09/09/2023</w:t>
            </w:r>
          </w:p>
        </w:tc>
      </w:tr>
      <w:tr w:rsidR="00762D33">
        <w:trPr>
          <w:trHeight w:val="1002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Autospacing="1"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Procedimento de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heteroidentificação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complementar</w:t>
            </w:r>
          </w:p>
          <w:p w:rsidR="00762D33" w:rsidRDefault="00762D33">
            <w:pPr>
              <w:widowControl w:val="0"/>
              <w:spacing w:beforeAutospacing="1"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762D33" w:rsidRDefault="00997A8D">
            <w:pPr>
              <w:widowControl w:val="0"/>
              <w:spacing w:beforeAutospacing="1"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- Período recursal – procedimento de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heteroidentificação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complementar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12/09/2023</w:t>
            </w:r>
          </w:p>
          <w:p w:rsidR="00762D33" w:rsidRDefault="00762D33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13/09/2023</w:t>
            </w:r>
          </w:p>
        </w:tc>
      </w:tr>
      <w:tr w:rsidR="00762D33">
        <w:trPr>
          <w:trHeight w:val="375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62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Entrevistas (via web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conferência)*</w:t>
            </w:r>
            <w:proofErr w:type="gramEnd"/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14/09/2023</w:t>
            </w:r>
          </w:p>
        </w:tc>
      </w:tr>
      <w:tr w:rsidR="00762D33">
        <w:trPr>
          <w:trHeight w:val="375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62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Resultado preliminar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14/09/2023</w:t>
            </w:r>
          </w:p>
        </w:tc>
      </w:tr>
      <w:tr w:rsidR="00762D33">
        <w:trPr>
          <w:trHeight w:val="375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Período recursal </w:t>
            </w:r>
            <w:r>
              <w:rPr>
                <w:rFonts w:ascii="Arial" w:eastAsia="Times New Roman" w:hAnsi="Arial" w:cs="Arial"/>
                <w:lang w:eastAsia="pt-BR"/>
              </w:rPr>
              <w:t>– quanto ao resultado preliminar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14/09/2023 </w:t>
            </w:r>
            <w:r>
              <w:rPr>
                <w:rFonts w:ascii="Arial" w:eastAsia="Times New Roman" w:hAnsi="Arial" w:cs="Arial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15/09/2023</w:t>
            </w:r>
          </w:p>
        </w:tc>
      </w:tr>
      <w:tr w:rsidR="00762D33">
        <w:trPr>
          <w:trHeight w:val="375"/>
        </w:trPr>
        <w:tc>
          <w:tcPr>
            <w:tcW w:w="5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Resultado final</w:t>
            </w:r>
          </w:p>
        </w:tc>
        <w:tc>
          <w:tcPr>
            <w:tcW w:w="39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6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15/09/2023</w:t>
            </w:r>
          </w:p>
        </w:tc>
      </w:tr>
    </w:tbl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10 - DOS RECURSOS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10.1. Caberá recurso: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10.1.1 Quanto ao resultado </w:t>
      </w:r>
      <w:r>
        <w:rPr>
          <w:rFonts w:ascii="Arial" w:eastAsia="Times New Roman" w:hAnsi="Arial" w:cs="Arial"/>
          <w:color w:val="000000"/>
          <w:lang w:eastAsia="pt-BR"/>
        </w:rPr>
        <w:t>preliminar do processo seletivo, a ser protocolado no prazo de 1 (um) dia após a divulgação do resultado.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10.1.2 Quanto ao resultado do Procedimento de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Complementar à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, a ser protocolado no prazo de 1 (um) dia após a divul</w:t>
      </w:r>
      <w:r>
        <w:rPr>
          <w:rFonts w:ascii="Arial" w:eastAsia="Times New Roman" w:hAnsi="Arial" w:cs="Arial"/>
          <w:color w:val="000000"/>
          <w:lang w:eastAsia="pt-BR"/>
        </w:rPr>
        <w:t xml:space="preserve">gação do </w:t>
      </w:r>
      <w:r>
        <w:rPr>
          <w:rFonts w:ascii="Arial" w:eastAsia="Times New Roman" w:hAnsi="Arial" w:cs="Arial"/>
          <w:lang w:eastAsia="pt-BR"/>
        </w:rPr>
        <w:t xml:space="preserve">referido </w:t>
      </w:r>
      <w:r>
        <w:rPr>
          <w:rFonts w:ascii="Arial" w:eastAsia="Times New Roman" w:hAnsi="Arial" w:cs="Arial"/>
          <w:color w:val="000000"/>
          <w:lang w:eastAsia="pt-BR"/>
        </w:rPr>
        <w:t>resultado.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 xml:space="preserve">10.2. O recurso </w:t>
      </w:r>
      <w:r>
        <w:rPr>
          <w:rFonts w:ascii="Arial" w:eastAsia="Times New Roman" w:hAnsi="Arial" w:cs="Arial"/>
          <w:lang w:eastAsia="pt-BR"/>
        </w:rPr>
        <w:t xml:space="preserve">quanto ao resultado preliminar final </w:t>
      </w:r>
      <w:r>
        <w:rPr>
          <w:rFonts w:ascii="Arial" w:eastAsia="Times New Roman" w:hAnsi="Arial" w:cs="Arial"/>
          <w:color w:val="000000"/>
          <w:lang w:eastAsia="pt-BR"/>
        </w:rPr>
        <w:t>deverá ser elaborado no formulário disponível no Anexo III, assinado pelo candidato, digitalizado e enviado por meio do endereço eletrônico: coord.ensino</w:t>
      </w:r>
      <w:r>
        <w:rPr>
          <w:rStyle w:val="LinkdaInternet"/>
          <w:rFonts w:ascii="Arial" w:eastAsia="Times New Roman" w:hAnsi="Arial" w:cs="Arial"/>
          <w:lang w:eastAsia="pt-BR"/>
        </w:rPr>
        <w:t>@erechim.ifrs.edu.br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até às 17h </w:t>
      </w:r>
      <w:r>
        <w:rPr>
          <w:rFonts w:ascii="Arial" w:eastAsia="Times New Roman" w:hAnsi="Arial" w:cs="Arial"/>
          <w:lang w:eastAsia="pt-BR"/>
        </w:rPr>
        <w:t>do dia 15 de setembro de 2023.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 xml:space="preserve">10.2.1 O recurso </w:t>
      </w:r>
      <w:r>
        <w:rPr>
          <w:rFonts w:ascii="Arial" w:eastAsia="Times New Roman" w:hAnsi="Arial" w:cs="Arial"/>
          <w:lang w:eastAsia="pt-BR"/>
        </w:rPr>
        <w:t xml:space="preserve">quanto ao resultado do Procedimento de </w:t>
      </w:r>
      <w:proofErr w:type="spellStart"/>
      <w:r>
        <w:rPr>
          <w:rFonts w:ascii="Arial" w:eastAsia="Times New Roman" w:hAnsi="Arial" w:cs="Arial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lang w:eastAsia="pt-BR"/>
        </w:rPr>
        <w:t xml:space="preserve"> Complementar também deverá ser elaborado no formulário disponível no Anexo III, assinado pelo candidato, digitalizado e envi</w:t>
      </w:r>
      <w:r>
        <w:rPr>
          <w:rFonts w:ascii="Arial" w:eastAsia="Times New Roman" w:hAnsi="Arial" w:cs="Arial"/>
          <w:color w:val="000000"/>
          <w:lang w:eastAsia="pt-BR"/>
        </w:rPr>
        <w:t>ado por meio do endereço eletrônico: coord.ensino</w:t>
      </w:r>
      <w:hyperlink r:id="rId10">
        <w:r>
          <w:rPr>
            <w:rStyle w:val="LinkdaInternet"/>
            <w:rFonts w:ascii="Arial" w:eastAsia="Times New Roman" w:hAnsi="Arial" w:cs="Arial"/>
            <w:lang w:eastAsia="pt-BR"/>
          </w:rPr>
          <w:t>@erechim.ifrs.edu.br</w:t>
        </w:r>
      </w:hyperlink>
      <w:r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>em data a ser definida e divulgada no endereço eletrônico: https://ifrs.edu.br/erechim/editais/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10.3. Recursos interpostos fora dos praz</w:t>
      </w:r>
      <w:r>
        <w:rPr>
          <w:rFonts w:ascii="Arial" w:eastAsia="Times New Roman" w:hAnsi="Arial" w:cs="Arial"/>
          <w:color w:val="000000"/>
          <w:lang w:eastAsia="pt-BR"/>
        </w:rPr>
        <w:t>os previstos serão sumariamente indeferidos sem apreciação do mérito.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10.4. Serão indeferidos os recursos que não apresentarem fundamentação coerente ou com pedido inconsistente.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10.5. Em nenhuma hipótese serão aceitos pedidos de revisão de recursos.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11 -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DO RESULTADO FINAL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11.1 - O resultado do processo seletivo será divulgado no site do Erechim, através do endereço eletrônico: </w:t>
      </w:r>
      <w:r>
        <w:rPr>
          <w:rFonts w:ascii="Arial" w:hAnsi="Arial" w:cs="Arial"/>
        </w:rPr>
        <w:t>https://ifrs.edu.br/erechim/editais/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12 - DO DESLIGAMENTO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12.1. O estudante será desligado do estágio nas seguintes hipóteses: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a)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automaticamente, ao término do estágio;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b) a pedido;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c) a qualquer tempo, no interesse da administração;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d) decorrida a terça parte do tempo previsto para a duração do estágio, se comprovada a insuficiência na avaliação de desempenho no órgão, na entidade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ou na instituição de ensino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e) em decorrência do descumprimento de qualquer obrigação assumida no Termo de Compromisso de Estágio - TCE;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f) em função da interrupção do curso na instituição de ensino a que pertença o estagiário;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lastRenderedPageBreak/>
        <w:t xml:space="preserve">g) pelo não comparecimento,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sem motivo justificado, por mais de cinco dias consecutivos ou não, no período de um mês, ou 15 (quinze) dias durante todo o período de estágio;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h) por conduta incompatível com a exigida pela administração;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i) se, a qualquer tempo, deixar de atender ao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perfil pessoal e acadêmico exigido, bem como deixar de desenvolver (mesmo depois de orientações e advertência) as atribuições previstas para a vaga que foi selecionado.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13– DAS DISPOSIÇÕES GERAIS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13.1 - É de inteira responsabilidade do candidato o fornecim</w:t>
      </w:r>
      <w:r>
        <w:rPr>
          <w:rFonts w:ascii="Arial" w:eastAsia="Times New Roman" w:hAnsi="Arial" w:cs="Arial"/>
          <w:color w:val="000000"/>
          <w:lang w:eastAsia="pt-BR"/>
        </w:rPr>
        <w:t>ento correto de suas informações pessoais, inclusive do endereço correto, completo e atualizado, bem como telefone e e-mail, não se responsabilizando o Campus Erechim por eventuais prejuízos que o candidato possa sofrer em decorrências de informações incor</w:t>
      </w:r>
      <w:r>
        <w:rPr>
          <w:rFonts w:ascii="Arial" w:eastAsia="Times New Roman" w:hAnsi="Arial" w:cs="Arial"/>
          <w:color w:val="000000"/>
          <w:lang w:eastAsia="pt-BR"/>
        </w:rPr>
        <w:t>retas e/ou insuficientes;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13.2 – A seleção e posterior entrevista neste processo não assegura ao candidato a contratação automática pelo IFRS, mas apenas a expectativa de contratação para o estágio, ficando este ato condicionado ao interesse, juízo e conve</w:t>
      </w:r>
      <w:r>
        <w:rPr>
          <w:rFonts w:ascii="Arial" w:eastAsia="Times New Roman" w:hAnsi="Arial" w:cs="Arial"/>
          <w:color w:val="000000"/>
          <w:lang w:eastAsia="pt-BR"/>
        </w:rPr>
        <w:t>niência da Administração;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13.3 – A realização do estágio não caracteriza qualquer vínculo empregatício entre o estagiário e o IFRS;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13.4 – As vagas de estágio disponibilizadas neste edital são de caráter </w:t>
      </w:r>
      <w:r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não remunerado</w:t>
      </w:r>
      <w:r>
        <w:rPr>
          <w:rFonts w:ascii="Arial" w:eastAsia="Times New Roman" w:hAnsi="Arial" w:cs="Arial"/>
          <w:color w:val="000000"/>
          <w:lang w:eastAsia="pt-BR"/>
        </w:rPr>
        <w:t xml:space="preserve"> e somente podem ser preenchidas por e</w:t>
      </w:r>
      <w:r>
        <w:rPr>
          <w:rFonts w:ascii="Arial" w:eastAsia="Times New Roman" w:hAnsi="Arial" w:cs="Arial"/>
          <w:color w:val="000000"/>
          <w:lang w:eastAsia="pt-BR"/>
        </w:rPr>
        <w:t>studantes matriculados em disciplina de estágio curricular obrigatório, ou outra denominação equivalente, para fins do cumprimento com as exigências de tal disciplina;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13.5 - O período de estágio não excederá os 2 (dois) anos, exceto quando se tratar de es</w:t>
      </w:r>
      <w:r>
        <w:rPr>
          <w:rFonts w:ascii="Arial" w:eastAsia="Times New Roman" w:hAnsi="Arial" w:cs="Arial"/>
          <w:color w:val="000000"/>
          <w:lang w:eastAsia="pt-BR"/>
        </w:rPr>
        <w:t>tagiário na condição de Pessoa com Deficiência, e poderá ser rescindido, a critério da administração, a qualquer tempo;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13.6. Os candidatos classificados no processo seletivo poderão ser contratados em caso de surgimento de futuras vagas, podendo ser aprov</w:t>
      </w:r>
      <w:r>
        <w:rPr>
          <w:rFonts w:ascii="Arial" w:eastAsia="Times New Roman" w:hAnsi="Arial" w:cs="Arial"/>
          <w:color w:val="000000"/>
          <w:lang w:eastAsia="pt-BR"/>
        </w:rPr>
        <w:t>eitados em outros setores, de acordo com a demanda administrativa e respeitada a compatibilidade das atividades com o curso.</w:t>
      </w:r>
    </w:p>
    <w:p w:rsidR="00762D33" w:rsidRDefault="00997A8D">
      <w:pPr>
        <w:spacing w:before="240" w:after="0" w:line="240" w:lineRule="auto"/>
        <w:jc w:val="both"/>
      </w:pPr>
      <w:r>
        <w:rPr>
          <w:rFonts w:ascii="Arial" w:eastAsia="Times New Roman" w:hAnsi="Arial" w:cs="Arial"/>
          <w:color w:val="000000"/>
          <w:lang w:eastAsia="pt-BR"/>
        </w:rPr>
        <w:t>13.7 – O prazo de validade do Processo Seletivo regido por este Edital é de 2 (dois) anos, a contar da publicação da sua homologaçã</w:t>
      </w:r>
      <w:r>
        <w:rPr>
          <w:rFonts w:ascii="Arial" w:eastAsia="Times New Roman" w:hAnsi="Arial" w:cs="Arial"/>
          <w:color w:val="000000"/>
          <w:lang w:eastAsia="pt-BR"/>
        </w:rPr>
        <w:t>o.</w:t>
      </w: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13.8 – Os casos omissos serão resolvidos pela Coordenadoria de Ensino e Direção Geral do Campus, em conjunto com os responsáveis pelos setores demandantes das vagas.</w:t>
      </w:r>
    </w:p>
    <w:p w:rsidR="00762D33" w:rsidRDefault="00762D33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62D33" w:rsidRDefault="00762D33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62D33" w:rsidRDefault="00997A8D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                                                 Eduardo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Angonesi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Predebon</w:t>
      </w:r>
      <w:proofErr w:type="spellEnd"/>
    </w:p>
    <w:p w:rsidR="00762D33" w:rsidRDefault="00997A8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Diretor – </w:t>
      </w:r>
      <w:r>
        <w:rPr>
          <w:rFonts w:ascii="Arial" w:eastAsia="Times New Roman" w:hAnsi="Arial" w:cs="Arial"/>
          <w:color w:val="000000"/>
          <w:lang w:eastAsia="pt-BR"/>
        </w:rPr>
        <w:t xml:space="preserve">Geral </w:t>
      </w:r>
    </w:p>
    <w:p w:rsidR="00762D33" w:rsidRDefault="00997A8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lang w:eastAsia="pt-BR"/>
        </w:rPr>
        <w:t>Campus</w:t>
      </w:r>
      <w:r>
        <w:rPr>
          <w:rFonts w:ascii="Arial" w:eastAsia="Times New Roman" w:hAnsi="Arial" w:cs="Arial"/>
          <w:color w:val="000000"/>
          <w:lang w:eastAsia="pt-BR"/>
        </w:rPr>
        <w:t xml:space="preserve"> Erechim</w:t>
      </w: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997A8D" w:rsidRDefault="00997A8D">
      <w:pPr>
        <w:spacing w:before="240" w:after="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</w:p>
    <w:p w:rsidR="00762D33" w:rsidRDefault="00997A8D">
      <w:pPr>
        <w:spacing w:before="240" w:after="0" w:line="240" w:lineRule="auto"/>
        <w:jc w:val="center"/>
      </w:pPr>
      <w:r>
        <w:rPr>
          <w:rFonts w:eastAsia="Times New Roman" w:cstheme="minorHAnsi"/>
          <w:b/>
          <w:bCs/>
          <w:color w:val="00000A"/>
          <w:lang w:eastAsia="pt-BR"/>
        </w:rPr>
        <w:lastRenderedPageBreak/>
        <w:t>EDITAL DE CONTRATAÇÃO DE ESTAGIÁRIO</w:t>
      </w:r>
    </w:p>
    <w:p w:rsidR="00762D33" w:rsidRDefault="00997A8D">
      <w:pPr>
        <w:spacing w:before="240" w:after="240" w:line="240" w:lineRule="auto"/>
        <w:jc w:val="center"/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</w:t>
      </w:r>
    </w:p>
    <w:p w:rsidR="00762D33" w:rsidRDefault="00997A8D">
      <w:pPr>
        <w:spacing w:before="240" w:after="240" w:line="240" w:lineRule="auto"/>
        <w:jc w:val="center"/>
        <w:rPr>
          <w:rFonts w:eastAsia="Times New Roman" w:cstheme="minorHAnsi"/>
          <w:b/>
          <w:bCs/>
          <w:color w:val="00000A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ANEXO I </w:t>
      </w:r>
    </w:p>
    <w:p w:rsidR="00762D33" w:rsidRDefault="00997A8D">
      <w:pPr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SOLICITAÇÃO DE INSCRIÇÃO</w:t>
      </w:r>
    </w:p>
    <w:tbl>
      <w:tblPr>
        <w:tblW w:w="9152" w:type="dxa"/>
        <w:tblInd w:w="85" w:type="dxa"/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41"/>
        <w:gridCol w:w="3558"/>
        <w:gridCol w:w="4353"/>
      </w:tblGrid>
      <w:tr w:rsidR="00762D33">
        <w:trPr>
          <w:trHeight w:val="862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SETOR DE INTERESSE DE ESTÁGIO </w:t>
            </w:r>
          </w:p>
        </w:tc>
        <w:tc>
          <w:tcPr>
            <w:tcW w:w="435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0" w:lineRule="atLeast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N° DE INSCRIÇÃO</w:t>
            </w:r>
          </w:p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</w:pPr>
            <w:r>
              <w:rPr>
                <w:rFonts w:eastAsia="Times New Roman" w:cstheme="minorHAnsi"/>
                <w:color w:val="00000A"/>
                <w:sz w:val="20"/>
                <w:szCs w:val="20"/>
                <w:lang w:eastAsia="pt-BR"/>
              </w:rPr>
              <w:t>  (para uso da comissão)</w:t>
            </w: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ab/>
            </w:r>
          </w:p>
        </w:tc>
      </w:tr>
      <w:tr w:rsidR="00762D33">
        <w:trPr>
          <w:trHeight w:val="769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jc w:val="both"/>
            </w:pPr>
            <w:r>
              <w:t>DDE/Mecânica</w:t>
            </w:r>
          </w:p>
        </w:tc>
        <w:tc>
          <w:tcPr>
            <w:tcW w:w="435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762D33" w:rsidRDefault="00762D33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762D33">
        <w:trPr>
          <w:trHeight w:val="504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NOME DO CANDIDATO </w:t>
            </w:r>
          </w:p>
        </w:tc>
      </w:tr>
      <w:tr w:rsidR="00762D33">
        <w:trPr>
          <w:trHeight w:val="878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762D33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A"/>
                <w:lang w:eastAsia="pt-BR"/>
              </w:rPr>
            </w:pPr>
          </w:p>
        </w:tc>
      </w:tr>
      <w:tr w:rsidR="00762D33">
        <w:trPr>
          <w:trHeight w:val="519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ENDEREÇO (Rua, Avenida, Praça, Número, Apartamento, etc.)</w:t>
            </w:r>
          </w:p>
        </w:tc>
      </w:tr>
      <w:tr w:rsidR="00762D33">
        <w:trPr>
          <w:trHeight w:val="878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762D33">
            <w:pPr>
              <w:widowControl w:val="0"/>
              <w:spacing w:before="240" w:after="0" w:line="240" w:lineRule="auto"/>
              <w:jc w:val="both"/>
              <w:rPr>
                <w:rFonts w:eastAsia="Times New Roman" w:cstheme="minorHAnsi"/>
                <w:color w:val="00000A"/>
                <w:lang w:eastAsia="pt-BR"/>
              </w:rPr>
            </w:pPr>
          </w:p>
        </w:tc>
      </w:tr>
      <w:tr w:rsidR="00762D33">
        <w:trPr>
          <w:trHeight w:val="504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BAIRRO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CIDADE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UF</w:t>
            </w:r>
          </w:p>
        </w:tc>
      </w:tr>
      <w:tr w:rsidR="00762D33">
        <w:trPr>
          <w:trHeight w:val="815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 w:rsidR="00762D33">
        <w:trPr>
          <w:trHeight w:val="519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CEP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FONE RESIDENCIAL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FONE CELULAR</w:t>
            </w:r>
          </w:p>
        </w:tc>
      </w:tr>
      <w:tr w:rsidR="00762D33">
        <w:trPr>
          <w:trHeight w:val="753"/>
        </w:trPr>
        <w:tc>
          <w:tcPr>
            <w:tcW w:w="1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3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11"/>
                <w:szCs w:val="11"/>
                <w:lang w:eastAsia="pt-BR"/>
              </w:rPr>
              <w:t> </w:t>
            </w:r>
          </w:p>
        </w:tc>
      </w:tr>
      <w:tr w:rsidR="00762D33">
        <w:trPr>
          <w:trHeight w:val="504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t xml:space="preserve"> E-MAIL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 xml:space="preserve"> DATA DE NASCIMENTO</w:t>
            </w:r>
          </w:p>
        </w:tc>
      </w:tr>
      <w:tr w:rsidR="00762D33">
        <w:trPr>
          <w:trHeight w:val="800"/>
        </w:trPr>
        <w:tc>
          <w:tcPr>
            <w:tcW w:w="47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A"/>
                <w:lang w:eastAsia="pt-BR"/>
              </w:rPr>
              <w:lastRenderedPageBreak/>
              <w:t> </w:t>
            </w:r>
          </w:p>
        </w:tc>
        <w:tc>
          <w:tcPr>
            <w:tcW w:w="4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</w:pPr>
            <w:r>
              <w:rPr>
                <w:rFonts w:eastAsia="Times New Roman" w:cstheme="minorHAnsi"/>
                <w:color w:val="00000A"/>
                <w:sz w:val="23"/>
                <w:szCs w:val="23"/>
                <w:lang w:eastAsia="pt-BR"/>
              </w:rPr>
              <w:t> </w:t>
            </w:r>
          </w:p>
        </w:tc>
      </w:tr>
      <w:tr w:rsidR="00762D33">
        <w:trPr>
          <w:trHeight w:val="550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FORMAÇÃO:</w:t>
            </w:r>
          </w:p>
        </w:tc>
      </w:tr>
      <w:tr w:rsidR="00762D33">
        <w:trPr>
          <w:trHeight w:hRule="exact" w:val="23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theme="minorHAnsi"/>
                <w:lang w:eastAsia="pt-BR"/>
              </w:rPr>
            </w:pPr>
          </w:p>
        </w:tc>
      </w:tr>
      <w:tr w:rsidR="00762D33">
        <w:trPr>
          <w:trHeight w:val="1547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</w:tcPr>
          <w:p w:rsidR="00762D33" w:rsidRDefault="00997A8D">
            <w:pPr>
              <w:widowControl w:val="0"/>
              <w:spacing w:before="240" w:after="0" w:line="240" w:lineRule="auto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 PESSOA COM DEFICIÊNCIA:              </w:t>
            </w:r>
            <w:proofErr w:type="gramStart"/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SIM  (</w:t>
            </w:r>
            <w:proofErr w:type="gramEnd"/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      )                       </w:t>
            </w: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  NÃO  (      )</w:t>
            </w:r>
          </w:p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 </w:t>
            </w:r>
          </w:p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Especificar a deficiência: </w:t>
            </w:r>
          </w:p>
        </w:tc>
      </w:tr>
      <w:tr w:rsidR="00762D33">
        <w:trPr>
          <w:trHeight w:val="1251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</w:tcPr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CANDIDATO NEGRO:                          SIM </w:t>
            </w:r>
            <w:proofErr w:type="gramStart"/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(  </w:t>
            </w:r>
            <w:proofErr w:type="gramEnd"/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     )                        NÃO  (       )</w:t>
            </w:r>
          </w:p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color w:val="00000A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 </w:t>
            </w:r>
          </w:p>
          <w:p w:rsidR="00762D33" w:rsidRDefault="00997A8D">
            <w:pPr>
              <w:widowControl w:val="0"/>
              <w:spacing w:after="0" w:line="240" w:lineRule="auto"/>
              <w:ind w:left="2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Em caso positivo, preencher a </w:t>
            </w:r>
            <w:proofErr w:type="spellStart"/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autodeclaração</w:t>
            </w:r>
            <w:proofErr w:type="spellEnd"/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 disponível no Anexo II.</w:t>
            </w:r>
          </w:p>
        </w:tc>
      </w:tr>
      <w:tr w:rsidR="00762D33">
        <w:trPr>
          <w:trHeight w:val="3401"/>
        </w:trPr>
        <w:tc>
          <w:tcPr>
            <w:tcW w:w="91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762D33" w:rsidRDefault="00997A8D">
            <w:pPr>
              <w:widowControl w:val="0"/>
              <w:spacing w:after="0" w:line="0" w:lineRule="atLeast"/>
              <w:ind w:left="10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 </w:t>
            </w:r>
          </w:p>
          <w:p w:rsidR="00762D33" w:rsidRDefault="00997A8D">
            <w:pPr>
              <w:widowControl w:val="0"/>
              <w:spacing w:after="0" w:line="240" w:lineRule="auto"/>
              <w:ind w:left="1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Solicito a esta Comissão de Seleção minha</w:t>
            </w: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 inscrição no Processo Seletivo Simplificado para contratação de Estagiário, de acordo com os dados acima.</w:t>
            </w:r>
          </w:p>
          <w:p w:rsidR="00762D33" w:rsidRDefault="00762D33">
            <w:pPr>
              <w:widowControl w:val="0"/>
              <w:spacing w:after="0" w:line="240" w:lineRule="auto"/>
              <w:ind w:left="140"/>
              <w:jc w:val="both"/>
              <w:rPr>
                <w:rFonts w:ascii="Arial" w:eastAsia="Times New Roman" w:hAnsi="Arial" w:cstheme="minorHAnsi"/>
                <w:color w:val="00000A"/>
                <w:lang w:eastAsia="pt-BR"/>
              </w:rPr>
            </w:pPr>
          </w:p>
          <w:p w:rsidR="00762D33" w:rsidRDefault="00997A8D">
            <w:pPr>
              <w:widowControl w:val="0"/>
              <w:spacing w:after="0" w:line="240" w:lineRule="auto"/>
              <w:ind w:left="1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Com o envio de minha solicitação de inscrição, declaro estar ciente, bem como concordar com todos os termos do Edital.</w:t>
            </w:r>
          </w:p>
          <w:p w:rsidR="00762D33" w:rsidRDefault="00997A8D">
            <w:pPr>
              <w:widowControl w:val="0"/>
              <w:spacing w:after="0" w:line="240" w:lineRule="auto"/>
              <w:ind w:left="14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ab/>
            </w:r>
          </w:p>
          <w:p w:rsidR="00762D33" w:rsidRDefault="00997A8D">
            <w:pPr>
              <w:widowControl w:val="0"/>
              <w:spacing w:after="0" w:line="240" w:lineRule="auto"/>
              <w:ind w:left="140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Data:_____/_____/______</w:t>
            </w:r>
          </w:p>
          <w:p w:rsidR="00762D33" w:rsidRDefault="00762D33">
            <w:pPr>
              <w:widowControl w:val="0"/>
              <w:spacing w:after="0" w:line="240" w:lineRule="auto"/>
              <w:ind w:left="14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762D33" w:rsidRDefault="00997A8D">
            <w:pPr>
              <w:widowControl w:val="0"/>
              <w:spacing w:after="0" w:line="240" w:lineRule="auto"/>
              <w:ind w:left="14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                              ______________________________________</w:t>
            </w:r>
          </w:p>
          <w:p w:rsidR="00762D33" w:rsidRDefault="00997A8D">
            <w:pPr>
              <w:widowControl w:val="0"/>
              <w:spacing w:after="0" w:line="240" w:lineRule="auto"/>
              <w:ind w:left="14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 xml:space="preserve">                            Assinatura do candidato</w:t>
            </w:r>
          </w:p>
          <w:p w:rsidR="00762D33" w:rsidRDefault="00762D33">
            <w:pPr>
              <w:widowControl w:val="0"/>
              <w:spacing w:after="0" w:line="240" w:lineRule="auto"/>
              <w:ind w:left="14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762D33" w:rsidRDefault="00997A8D">
            <w:pPr>
              <w:widowControl w:val="0"/>
              <w:spacing w:after="0" w:line="240" w:lineRule="auto"/>
              <w:ind w:left="140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theme="minorHAnsi"/>
                <w:color w:val="00000A"/>
                <w:lang w:eastAsia="pt-BR"/>
              </w:rPr>
              <w:t> </w:t>
            </w:r>
          </w:p>
        </w:tc>
      </w:tr>
    </w:tbl>
    <w:p w:rsidR="00762D33" w:rsidRDefault="00762D33">
      <w:pPr>
        <w:spacing w:after="24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997A8D">
      <w:pPr>
        <w:tabs>
          <w:tab w:val="left" w:pos="4253"/>
        </w:tabs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EDITAL DE CONTRATAÇÃO DE ESTAGIÁRIO</w:t>
      </w:r>
    </w:p>
    <w:p w:rsidR="00762D33" w:rsidRDefault="00997A8D">
      <w:pPr>
        <w:spacing w:before="240" w:after="240" w:line="240" w:lineRule="auto"/>
        <w:jc w:val="center"/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PROCESSO SELETIVO SIMPLIFICADO </w:t>
      </w:r>
    </w:p>
    <w:p w:rsidR="00762D33" w:rsidRDefault="00997A8D">
      <w:pPr>
        <w:spacing w:before="240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>ANEXO II</w:t>
      </w:r>
    </w:p>
    <w:p w:rsidR="00762D33" w:rsidRDefault="00997A8D">
      <w:pPr>
        <w:spacing w:before="240"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A"/>
          <w:lang w:eastAsia="pt-BR"/>
        </w:rPr>
        <w:t xml:space="preserve">AUTODECLARAÇÃO </w:t>
      </w:r>
      <w:r>
        <w:rPr>
          <w:rFonts w:eastAsia="Times New Roman" w:cstheme="minorHAnsi"/>
          <w:b/>
          <w:bCs/>
          <w:color w:val="00000A"/>
          <w:lang w:eastAsia="pt-BR"/>
        </w:rPr>
        <w:t>ÉTNICO-RACIAL (PRETO/ PARDO) </w:t>
      </w:r>
    </w:p>
    <w:p w:rsidR="00762D33" w:rsidRDefault="00762D33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after="240" w:line="360" w:lineRule="auto"/>
        <w:jc w:val="both"/>
      </w:pPr>
      <w:r>
        <w:rPr>
          <w:rFonts w:ascii="Arial" w:eastAsia="Times New Roman" w:hAnsi="Arial" w:cs="Arial"/>
          <w:lang w:eastAsia="pt-BR"/>
        </w:rPr>
        <w:t>Eu,__________________________________________________________________, CPF nº ____________________________________, portador do documento de identidade Nº _______________________________,DECLARO, para o fim específico de aten</w:t>
      </w:r>
      <w:r>
        <w:rPr>
          <w:rFonts w:ascii="Arial" w:eastAsia="Times New Roman" w:hAnsi="Arial" w:cs="Arial"/>
          <w:lang w:eastAsia="pt-BR"/>
        </w:rPr>
        <w:t>dimento aos termos do presente Edital, que sou __________________________________. </w:t>
      </w:r>
    </w:p>
    <w:p w:rsidR="00762D33" w:rsidRDefault="00997A8D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DECLARO, ainda, que os seguintes motivos justificam minha </w:t>
      </w:r>
      <w:proofErr w:type="spellStart"/>
      <w:r>
        <w:rPr>
          <w:rFonts w:ascii="Arial" w:eastAsia="Times New Roman" w:hAnsi="Arial" w:cs="Arial"/>
          <w:lang w:eastAsia="pt-BR"/>
        </w:rPr>
        <w:t>autodeclaração</w:t>
      </w:r>
      <w:proofErr w:type="spellEnd"/>
      <w:r>
        <w:rPr>
          <w:rFonts w:ascii="Arial" w:eastAsia="Times New Roman" w:hAnsi="Arial" w:cs="Arial"/>
          <w:lang w:eastAsia="pt-BR"/>
        </w:rPr>
        <w:t>: __________________________________________________________________________________________________</w:t>
      </w:r>
      <w:r>
        <w:rPr>
          <w:rFonts w:ascii="Arial" w:eastAsia="Times New Roman" w:hAnsi="Arial" w:cs="Arial"/>
          <w:lang w:eastAsia="pt-BR"/>
        </w:rPr>
        <w:t>________________________________________________________________________________________________________________________________________________________________________   _________</w:t>
      </w:r>
    </w:p>
    <w:p w:rsidR="00762D33" w:rsidRDefault="00997A8D">
      <w:pPr>
        <w:spacing w:after="24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Estou ciente de que na hipótese de constatação de declaração falsa, o candi</w:t>
      </w:r>
      <w:r>
        <w:rPr>
          <w:rFonts w:ascii="Arial" w:eastAsia="Times New Roman" w:hAnsi="Arial" w:cs="Arial"/>
          <w:lang w:eastAsia="pt-BR"/>
        </w:rPr>
        <w:t xml:space="preserve">dato será eliminado do processo seletivo e, se houver sido selecionado ou contratado, será imediatamente desligado do programa de estágio. (Parágrafo único do </w:t>
      </w:r>
      <w:proofErr w:type="spellStart"/>
      <w:r>
        <w:rPr>
          <w:rFonts w:ascii="Arial" w:eastAsia="Times New Roman" w:hAnsi="Arial" w:cs="Arial"/>
          <w:lang w:eastAsia="pt-BR"/>
        </w:rPr>
        <w:t>art</w:t>
      </w:r>
      <w:proofErr w:type="spellEnd"/>
      <w:r>
        <w:rPr>
          <w:rFonts w:ascii="Arial" w:eastAsia="Times New Roman" w:hAnsi="Arial" w:cs="Arial"/>
          <w:lang w:eastAsia="pt-BR"/>
        </w:rPr>
        <w:t xml:space="preserve"> 2º do Decreto 9.427/2018). 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 xml:space="preserve">_____________________, _____ de ___________________ </w:t>
      </w:r>
      <w:proofErr w:type="spellStart"/>
      <w:r>
        <w:rPr>
          <w:rFonts w:ascii="Arial" w:eastAsia="Times New Roman" w:hAnsi="Arial" w:cs="Arial"/>
          <w:color w:val="00000A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A"/>
          <w:lang w:eastAsia="pt-BR"/>
        </w:rPr>
        <w:t xml:space="preserve"> 20_____.</w:t>
      </w:r>
    </w:p>
    <w:p w:rsidR="00762D33" w:rsidRDefault="00762D3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color w:val="00000A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____________________________________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Assinatura do candidato</w:t>
      </w:r>
    </w:p>
    <w:p w:rsidR="00762D33" w:rsidRDefault="00762D33">
      <w:pPr>
        <w:spacing w:after="24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762D33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997A8D">
      <w:pPr>
        <w:tabs>
          <w:tab w:val="left" w:pos="4253"/>
        </w:tabs>
        <w:spacing w:before="240" w:after="24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EDITAL DE CONTRATAÇÃO DE ESTAGIÁRIO</w:t>
      </w:r>
    </w:p>
    <w:p w:rsidR="00762D33" w:rsidRDefault="00997A8D">
      <w:pPr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 xml:space="preserve">PROCESSO SELETIVO SIMPLIFICADO 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 ANEXO III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FORMULÁRIO PARA INTERPOSIÇÃO DE RECURSO</w:t>
      </w:r>
    </w:p>
    <w:p w:rsidR="00762D33" w:rsidRDefault="00762D33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before="40" w:after="0" w:line="360" w:lineRule="auto"/>
        <w:ind w:left="120"/>
        <w:jc w:val="both"/>
      </w:pPr>
      <w:r>
        <w:rPr>
          <w:rFonts w:ascii="Arial" w:eastAsia="Times New Roman" w:hAnsi="Arial" w:cs="Arial"/>
          <w:color w:val="000009"/>
          <w:lang w:eastAsia="pt-BR"/>
        </w:rPr>
        <w:t>Eu,</w:t>
      </w:r>
      <w:r>
        <w:rPr>
          <w:rFonts w:ascii="Arial" w:eastAsia="Times New Roman" w:hAnsi="Arial" w:cs="Arial"/>
          <w:color w:val="000009"/>
          <w:u w:val="single"/>
          <w:lang w:eastAsia="pt-BR"/>
        </w:rPr>
        <w:t xml:space="preserve"> _________________________________ </w:t>
      </w:r>
      <w:r>
        <w:rPr>
          <w:rFonts w:ascii="Arial" w:eastAsia="Times New Roman" w:hAnsi="Arial" w:cs="Arial"/>
          <w:color w:val="000009"/>
          <w:lang w:eastAsia="pt-BR"/>
        </w:rPr>
        <w:t>,   CPF nº</w:t>
      </w:r>
      <w:r>
        <w:rPr>
          <w:rFonts w:ascii="Arial" w:eastAsia="Times New Roman" w:hAnsi="Arial" w:cs="Arial"/>
          <w:color w:val="000009"/>
          <w:u w:val="single"/>
          <w:lang w:eastAsia="pt-BR"/>
        </w:rPr>
        <w:t xml:space="preserve">                            </w:t>
      </w:r>
      <w:r>
        <w:rPr>
          <w:rFonts w:ascii="Arial" w:eastAsia="Times New Roman" w:hAnsi="Arial" w:cs="Arial"/>
          <w:color w:val="000009"/>
          <w:lang w:eastAsia="pt-BR"/>
        </w:rPr>
        <w:t xml:space="preserve"> inscrito(a) para concorrer a 01 vaga de Estágio no setor de ____________________________________________, venho RECORRER, dentro dos prazos estipulados no presente Edital, da divulgação do ______________________________________</w:t>
      </w:r>
      <w:r>
        <w:rPr>
          <w:rFonts w:ascii="Arial" w:eastAsia="Times New Roman" w:hAnsi="Arial" w:cs="Arial"/>
          <w:color w:val="000009"/>
          <w:lang w:eastAsia="pt-BR"/>
        </w:rPr>
        <w:t>______________________________</w:t>
      </w:r>
    </w:p>
    <w:p w:rsidR="00762D33" w:rsidRDefault="00997A8D">
      <w:pPr>
        <w:spacing w:before="40" w:after="0" w:line="360" w:lineRule="auto"/>
        <w:ind w:left="1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 xml:space="preserve">(resultado preliminar final/resultado do procedimento de </w:t>
      </w:r>
      <w:proofErr w:type="spellStart"/>
      <w:r>
        <w:rPr>
          <w:rFonts w:ascii="Arial" w:eastAsia="Times New Roman" w:hAnsi="Arial" w:cs="Arial"/>
          <w:color w:val="000009"/>
          <w:lang w:eastAsia="pt-BR"/>
        </w:rPr>
        <w:t>heteroidentificação</w:t>
      </w:r>
      <w:proofErr w:type="spellEnd"/>
      <w:r>
        <w:rPr>
          <w:rFonts w:ascii="Arial" w:eastAsia="Times New Roman" w:hAnsi="Arial" w:cs="Arial"/>
          <w:color w:val="000009"/>
          <w:lang w:eastAsia="pt-BR"/>
        </w:rPr>
        <w:t xml:space="preserve"> complementar), pelas razões abaixo expostas:</w:t>
      </w:r>
    </w:p>
    <w:p w:rsidR="00762D33" w:rsidRDefault="00997A8D">
      <w:pPr>
        <w:spacing w:before="40" w:after="0" w:line="360" w:lineRule="auto"/>
        <w:ind w:left="120"/>
        <w:jc w:val="center"/>
      </w:pPr>
      <w:r>
        <w:rPr>
          <w:rFonts w:ascii="Arial" w:eastAsia="Times New Roman" w:hAnsi="Arial" w:cs="Arial"/>
          <w:color w:val="000009"/>
          <w:lang w:eastAsia="pt-BR"/>
        </w:rPr>
        <w:t>_______________________________________________________________________________________________________</w:t>
      </w:r>
      <w:r>
        <w:rPr>
          <w:rFonts w:ascii="Arial" w:eastAsia="Times New Roman" w:hAnsi="Arial" w:cs="Arial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9"/>
          <w:lang w:eastAsia="pt-BR"/>
        </w:rPr>
        <w:t>_____________________________________________________________________________________________________________</w:t>
      </w:r>
    </w:p>
    <w:p w:rsidR="00762D33" w:rsidRDefault="00997A8D">
      <w:pPr>
        <w:spacing w:before="40" w:after="0" w:line="360" w:lineRule="auto"/>
        <w:ind w:left="1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>Estou ciente de que o não atendimento das regras estabelecidas no Edital relativas à interposição de Recursos poderá ensejar o INDEFERIMENTO deste</w:t>
      </w:r>
      <w:r>
        <w:rPr>
          <w:rFonts w:ascii="Arial" w:eastAsia="Times New Roman" w:hAnsi="Arial" w:cs="Arial"/>
          <w:color w:val="000009"/>
          <w:lang w:eastAsia="pt-BR"/>
        </w:rPr>
        <w:t>.</w:t>
      </w:r>
    </w:p>
    <w:p w:rsidR="00762D33" w:rsidRDefault="00762D33">
      <w:pPr>
        <w:spacing w:after="0" w:line="360" w:lineRule="auto"/>
        <w:ind w:left="120"/>
        <w:jc w:val="center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after="0" w:line="360" w:lineRule="auto"/>
        <w:ind w:left="12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>Data:_____/______/_______</w:t>
      </w:r>
    </w:p>
    <w:p w:rsidR="00762D33" w:rsidRDefault="00762D33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:rsidR="00762D33" w:rsidRDefault="00997A8D">
      <w:pPr>
        <w:spacing w:before="240" w:after="0" w:line="360" w:lineRule="auto"/>
        <w:jc w:val="center"/>
      </w:pPr>
      <w:r>
        <w:rPr>
          <w:rFonts w:ascii="Arial" w:eastAsia="Times New Roman" w:hAnsi="Arial" w:cs="Arial"/>
          <w:color w:val="00000A"/>
          <w:lang w:eastAsia="pt-BR"/>
        </w:rPr>
        <w:t>______________________________________________</w:t>
      </w:r>
      <w:r>
        <w:rPr>
          <w:rFonts w:ascii="Arial" w:eastAsia="Times New Roman" w:hAnsi="Arial" w:cs="Arial"/>
          <w:color w:val="00000A"/>
          <w:lang w:eastAsia="pt-BR"/>
        </w:rPr>
        <w:tab/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9"/>
          <w:lang w:eastAsia="pt-BR"/>
        </w:rPr>
        <w:t>(Assinatura do Requerente)</w:t>
      </w:r>
    </w:p>
    <w:p w:rsidR="00762D33" w:rsidRDefault="00762D33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762D33" w:rsidRDefault="00762D33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762D33" w:rsidRDefault="00762D33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762D33" w:rsidRDefault="00762D33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762D33" w:rsidRDefault="00762D33">
      <w:pPr>
        <w:spacing w:before="40" w:after="0" w:line="240" w:lineRule="auto"/>
        <w:ind w:left="120"/>
        <w:rPr>
          <w:rFonts w:ascii="Arial" w:eastAsia="Times New Roman" w:hAnsi="Arial" w:cs="Arial"/>
          <w:color w:val="000009"/>
          <w:lang w:eastAsia="pt-BR"/>
        </w:rPr>
      </w:pPr>
    </w:p>
    <w:p w:rsidR="00762D33" w:rsidRDefault="00997A8D">
      <w:pPr>
        <w:spacing w:before="240" w:after="240" w:line="240" w:lineRule="auto"/>
        <w:ind w:left="1416" w:firstLine="708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EDITAL DE CONTRATAÇÃO DE ESTAGIÁRIO</w:t>
      </w:r>
    </w:p>
    <w:p w:rsidR="00762D33" w:rsidRDefault="00997A8D">
      <w:pPr>
        <w:spacing w:before="240" w:after="240" w:line="240" w:lineRule="auto"/>
        <w:jc w:val="center"/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 xml:space="preserve">PROCESSO SELETIVO SIMPLIFICADO 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 ANEXO IV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FORMULÁRIO PARA AVALIAÇÃO CURRICULAR</w:t>
      </w: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 xml:space="preserve">NOME DO </w:t>
      </w:r>
      <w:r>
        <w:rPr>
          <w:rFonts w:ascii="Arial" w:eastAsia="Times New Roman" w:hAnsi="Arial" w:cs="Arial"/>
          <w:color w:val="00000A"/>
          <w:lang w:eastAsia="pt-BR"/>
        </w:rPr>
        <w:t>CANDIDATO:</w:t>
      </w:r>
    </w:p>
    <w:p w:rsidR="00762D33" w:rsidRDefault="00997A8D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CURSO:</w:t>
      </w:r>
    </w:p>
    <w:p w:rsidR="00762D33" w:rsidRDefault="00997A8D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SETOR DE INTERESSE DE ESTÁGIO: DDE/Mecânica</w:t>
      </w:r>
    </w:p>
    <w:tbl>
      <w:tblPr>
        <w:tblW w:w="8779" w:type="dxa"/>
        <w:tblInd w:w="65" w:type="dxa"/>
        <w:tblLayout w:type="fixed"/>
        <w:tblCellMar>
          <w:top w:w="100" w:type="dxa"/>
          <w:left w:w="70" w:type="dxa"/>
          <w:bottom w:w="100" w:type="dxa"/>
          <w:right w:w="80" w:type="dxa"/>
        </w:tblCellMar>
        <w:tblLook w:val="04A0" w:firstRow="1" w:lastRow="0" w:firstColumn="1" w:lastColumn="0" w:noHBand="0" w:noVBand="1"/>
      </w:tblPr>
      <w:tblGrid>
        <w:gridCol w:w="4234"/>
        <w:gridCol w:w="2838"/>
        <w:gridCol w:w="1707"/>
      </w:tblGrid>
      <w:tr w:rsidR="00762D33">
        <w:trPr>
          <w:trHeight w:val="470"/>
        </w:trPr>
        <w:tc>
          <w:tcPr>
            <w:tcW w:w="42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>ITEM DE AVALIAÇÃO</w:t>
            </w:r>
          </w:p>
        </w:tc>
        <w:tc>
          <w:tcPr>
            <w:tcW w:w="28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>PONTUAÇÃO</w:t>
            </w:r>
          </w:p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 xml:space="preserve">           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>PONTUAÇÃO OBTIDA</w:t>
            </w:r>
          </w:p>
        </w:tc>
      </w:tr>
      <w:tr w:rsidR="00762D33">
        <w:trPr>
          <w:trHeight w:hRule="exact" w:val="23"/>
        </w:trPr>
        <w:tc>
          <w:tcPr>
            <w:tcW w:w="42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8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680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1. Curso de capacitação/qualificação profissional na área de opção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 pontos por curso, com total máximo de 20 pontos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680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2. Curso de </w:t>
            </w:r>
            <w:r>
              <w:rPr>
                <w:rFonts w:ascii="Arial" w:eastAsia="Times New Roman" w:hAnsi="Arial" w:cs="Arial"/>
                <w:lang w:eastAsia="pt-BR"/>
              </w:rPr>
              <w:t>curta duração/ participação como bolsista /conhecimento comprovado (mínimo intermediário) em língua inglesa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 pontos por curso, com total máximo de 20 pontos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680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3. Experiência profissional ou trabalho voluntário comprovado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 pontos para cada experiência, to</w:t>
            </w:r>
            <w:r>
              <w:rPr>
                <w:rFonts w:ascii="Arial" w:eastAsia="Times New Roman" w:hAnsi="Arial" w:cs="Arial"/>
                <w:lang w:eastAsia="pt-BR"/>
              </w:rPr>
              <w:t>talizando no máximo 10 pontos 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500"/>
        </w:trPr>
        <w:tc>
          <w:tcPr>
            <w:tcW w:w="4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Total de Pontos</w:t>
            </w:r>
          </w:p>
        </w:tc>
        <w:tc>
          <w:tcPr>
            <w:tcW w:w="28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:rsidR="00762D33" w:rsidRDefault="00997A8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17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62D33" w:rsidRDefault="00762D33">
      <w:pPr>
        <w:spacing w:before="320" w:after="0" w:line="240" w:lineRule="auto"/>
        <w:ind w:left="80"/>
        <w:jc w:val="both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before="320" w:after="0" w:line="240" w:lineRule="auto"/>
        <w:jc w:val="center"/>
        <w:rPr>
          <w:rFonts w:ascii="Arial" w:eastAsia="Times New Roman" w:hAnsi="Arial" w:cs="Arial"/>
          <w:color w:val="00000A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____________________________________________</w:t>
      </w:r>
    </w:p>
    <w:p w:rsidR="00762D33" w:rsidRDefault="00997A8D">
      <w:pPr>
        <w:spacing w:before="32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AVALIADOR</w:t>
      </w: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before="240" w:after="240" w:line="240" w:lineRule="auto"/>
        <w:ind w:left="1440" w:firstLine="72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EDITAL DE CONTRATAÇÃO DE ESTAGIÁRIO</w:t>
      </w:r>
    </w:p>
    <w:p w:rsidR="00762D33" w:rsidRDefault="00997A8D">
      <w:pPr>
        <w:spacing w:before="240" w:after="24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 xml:space="preserve">PROCESSO SELETIVO SIMPLIFICADO 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 ANEXO V</w:t>
      </w:r>
    </w:p>
    <w:p w:rsidR="00762D33" w:rsidRDefault="00997A8D">
      <w:pPr>
        <w:spacing w:before="240"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 xml:space="preserve">FORMULÁRIO PARA AVALIAÇÃO DE ENTREVISTA DE 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ESTÁGIO</w:t>
      </w:r>
    </w:p>
    <w:p w:rsidR="00762D33" w:rsidRDefault="00762D3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62D33" w:rsidRDefault="00997A8D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NOME DO CANDIDATO:</w:t>
      </w:r>
    </w:p>
    <w:p w:rsidR="00762D33" w:rsidRDefault="00997A8D">
      <w:pPr>
        <w:spacing w:before="240" w:after="240" w:line="240" w:lineRule="auto"/>
        <w:jc w:val="both"/>
        <w:rPr>
          <w:rFonts w:ascii="Arial" w:eastAsia="Times New Roman" w:hAnsi="Arial" w:cs="Arial"/>
          <w:color w:val="00000A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 xml:space="preserve">CURSO: </w:t>
      </w:r>
    </w:p>
    <w:p w:rsidR="00762D33" w:rsidRDefault="00997A8D">
      <w:pPr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 xml:space="preserve"> SETOR DE INTERESSE DE ESTÁGIO:</w:t>
      </w:r>
    </w:p>
    <w:tbl>
      <w:tblPr>
        <w:tblW w:w="8921" w:type="dxa"/>
        <w:tblInd w:w="65" w:type="dxa"/>
        <w:tblLayout w:type="fixed"/>
        <w:tblCellMar>
          <w:top w:w="100" w:type="dxa"/>
          <w:left w:w="70" w:type="dxa"/>
          <w:bottom w:w="100" w:type="dxa"/>
          <w:right w:w="80" w:type="dxa"/>
        </w:tblCellMar>
        <w:tblLook w:val="04A0" w:firstRow="1" w:lastRow="0" w:firstColumn="1" w:lastColumn="0" w:noHBand="0" w:noVBand="1"/>
      </w:tblPr>
      <w:tblGrid>
        <w:gridCol w:w="5316"/>
        <w:gridCol w:w="1560"/>
        <w:gridCol w:w="2045"/>
      </w:tblGrid>
      <w:tr w:rsidR="00762D33">
        <w:trPr>
          <w:trHeight w:val="593"/>
        </w:trPr>
        <w:tc>
          <w:tcPr>
            <w:tcW w:w="53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>ITEM DE AVALIAÇÃO</w:t>
            </w:r>
          </w:p>
        </w:tc>
        <w:tc>
          <w:tcPr>
            <w:tcW w:w="15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>PONTUAÇÃO</w:t>
            </w:r>
          </w:p>
          <w:p w:rsidR="00762D33" w:rsidRDefault="00762D33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>PONTUAÇÃO OBTIDA</w:t>
            </w:r>
          </w:p>
        </w:tc>
      </w:tr>
      <w:tr w:rsidR="00762D33">
        <w:trPr>
          <w:trHeight w:hRule="exact" w:val="23"/>
        </w:trPr>
        <w:tc>
          <w:tcPr>
            <w:tcW w:w="531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680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1. Competências comportamentais - candidato apresenta postura adequada ao ambiente de trabalho e interesse pelas atividades a serem </w:t>
            </w:r>
            <w:r>
              <w:rPr>
                <w:rFonts w:ascii="Arial" w:eastAsia="Times New Roman" w:hAnsi="Arial" w:cs="Arial"/>
                <w:lang w:eastAsia="pt-BR"/>
              </w:rPr>
              <w:t>exercidas no estágio proposto.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2D33" w:rsidRDefault="00997A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 – 10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680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2. Comunicação - candidato apresenta linguagem verbal e corporal adequada ao ambiente de trabalho, bem como clareza na exposição de ideias, além de demonstrar domínio da língua portuguesa e conhecimentos </w:t>
            </w:r>
            <w:r>
              <w:rPr>
                <w:rFonts w:ascii="Arial" w:eastAsia="Times New Roman" w:hAnsi="Arial" w:cs="Arial"/>
                <w:lang w:eastAsia="pt-BR"/>
              </w:rPr>
              <w:t>intermediários ou avançados em língua inglesa.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2D33" w:rsidRDefault="00997A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 – 20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680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997A8D">
            <w:pPr>
              <w:widowControl w:val="0"/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3. Conhecimentos - candidato demonstra possuir conhecimentos técnicos compatíveis com a área de pretensão de estágio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2D33" w:rsidRDefault="00997A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 – 20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762D33">
        <w:trPr>
          <w:trHeight w:val="500"/>
        </w:trPr>
        <w:tc>
          <w:tcPr>
            <w:tcW w:w="5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:rsidR="00762D33" w:rsidRDefault="00997A8D">
            <w:pPr>
              <w:widowControl w:val="0"/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A"/>
                <w:lang w:eastAsia="pt-BR"/>
              </w:rPr>
              <w:t>Total de Pontos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2D33" w:rsidRDefault="00997A8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50</w:t>
            </w:r>
          </w:p>
        </w:tc>
        <w:tc>
          <w:tcPr>
            <w:tcW w:w="20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</w:tcPr>
          <w:p w:rsidR="00762D33" w:rsidRDefault="00762D33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62D33" w:rsidRDefault="00762D33">
      <w:pPr>
        <w:spacing w:before="320" w:after="0" w:line="240" w:lineRule="auto"/>
        <w:ind w:left="2204" w:firstLine="628"/>
        <w:jc w:val="both"/>
        <w:rPr>
          <w:rFonts w:ascii="Arial" w:eastAsia="Times New Roman" w:hAnsi="Arial" w:cs="Arial"/>
          <w:color w:val="00000A"/>
          <w:lang w:eastAsia="pt-BR"/>
        </w:rPr>
      </w:pPr>
    </w:p>
    <w:p w:rsidR="00762D33" w:rsidRDefault="00997A8D">
      <w:pPr>
        <w:spacing w:before="320" w:after="0" w:line="240" w:lineRule="auto"/>
        <w:ind w:left="2204" w:firstLine="62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A"/>
          <w:lang w:eastAsia="pt-BR"/>
        </w:rPr>
        <w:t>_____________________________</w:t>
      </w:r>
    </w:p>
    <w:p w:rsidR="00762D33" w:rsidRDefault="00997A8D">
      <w:pPr>
        <w:jc w:val="center"/>
      </w:pPr>
      <w:r>
        <w:rPr>
          <w:rFonts w:ascii="Arial" w:eastAsia="Times New Roman" w:hAnsi="Arial" w:cs="Arial"/>
          <w:color w:val="00000A"/>
          <w:lang w:eastAsia="pt-BR"/>
        </w:rPr>
        <w:t>AVALIADOR</w:t>
      </w:r>
    </w:p>
    <w:sectPr w:rsidR="00762D33">
      <w:headerReference w:type="defaul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7A8D">
      <w:pPr>
        <w:spacing w:after="0" w:line="240" w:lineRule="auto"/>
      </w:pPr>
      <w:r>
        <w:separator/>
      </w:r>
    </w:p>
  </w:endnote>
  <w:endnote w:type="continuationSeparator" w:id="0">
    <w:p w:rsidR="00000000" w:rsidRDefault="0099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7A8D">
      <w:pPr>
        <w:spacing w:after="0" w:line="240" w:lineRule="auto"/>
      </w:pPr>
      <w:r>
        <w:separator/>
      </w:r>
    </w:p>
  </w:footnote>
  <w:footnote w:type="continuationSeparator" w:id="0">
    <w:p w:rsidR="00000000" w:rsidRDefault="0099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D33" w:rsidRDefault="00997A8D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0" distR="0" simplePos="0" relativeHeight="16" behindDoc="1" locked="0" layoutInCell="0" allowOverlap="1">
          <wp:simplePos x="0" y="0"/>
          <wp:positionH relativeFrom="column">
            <wp:posOffset>2441575</wp:posOffset>
          </wp:positionH>
          <wp:positionV relativeFrom="paragraph">
            <wp:posOffset>-45720</wp:posOffset>
          </wp:positionV>
          <wp:extent cx="638175" cy="6762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2D33" w:rsidRDefault="00762D33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762D33" w:rsidRDefault="00762D33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762D33" w:rsidRDefault="00762D33">
    <w:pPr>
      <w:widowControl w:val="0"/>
      <w:spacing w:after="0" w:line="240" w:lineRule="auto"/>
      <w:ind w:left="4200"/>
      <w:rPr>
        <w:rFonts w:ascii="Arial" w:hAnsi="Arial" w:cs="Arial"/>
        <w:sz w:val="18"/>
        <w:szCs w:val="18"/>
      </w:rPr>
    </w:pPr>
  </w:p>
  <w:p w:rsidR="00762D33" w:rsidRDefault="00762D33">
    <w:pPr>
      <w:widowControl w:val="0"/>
      <w:spacing w:before="7" w:after="0" w:line="120" w:lineRule="exact"/>
      <w:rPr>
        <w:rFonts w:ascii="Arial" w:hAnsi="Arial" w:cs="Arial"/>
        <w:sz w:val="18"/>
        <w:szCs w:val="18"/>
      </w:rPr>
    </w:pPr>
  </w:p>
  <w:p w:rsidR="00762D33" w:rsidRDefault="00997A8D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 w:rsidR="00762D33" w:rsidRDefault="00997A8D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>Secre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ar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Educação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Prof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ss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onal e Tecno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óg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ca</w:t>
    </w:r>
  </w:p>
  <w:p w:rsidR="00762D33" w:rsidRDefault="00997A8D">
    <w:pPr>
      <w:widowControl w:val="0"/>
      <w:spacing w:before="31" w:after="0" w:line="240" w:lineRule="auto"/>
      <w:ind w:left="142" w:right="134"/>
      <w:jc w:val="center"/>
      <w:rPr>
        <w:rFonts w:ascii="Arial" w:hAnsi="Arial" w:cs="Arial"/>
      </w:rPr>
    </w:pPr>
    <w:r>
      <w:rPr>
        <w:rFonts w:ascii="Arial" w:hAnsi="Arial" w:cs="Arial"/>
      </w:rPr>
      <w:t>Ins</w:t>
    </w:r>
    <w:r>
      <w:rPr>
        <w:rFonts w:ascii="Arial" w:hAnsi="Arial" w:cs="Arial"/>
        <w:spacing w:val="1"/>
      </w:rPr>
      <w:t>tit</w:t>
    </w:r>
    <w:r>
      <w:rPr>
        <w:rFonts w:ascii="Arial" w:hAnsi="Arial" w:cs="Arial"/>
      </w:rPr>
      <w:t>u</w:t>
    </w:r>
    <w:r>
      <w:rPr>
        <w:rFonts w:ascii="Arial" w:hAnsi="Arial" w:cs="Arial"/>
        <w:spacing w:val="1"/>
      </w:rPr>
      <w:t>t</w:t>
    </w:r>
    <w:r>
      <w:rPr>
        <w:rFonts w:ascii="Arial" w:hAnsi="Arial" w:cs="Arial"/>
      </w:rPr>
      <w:t>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Federal de Educação,</w:t>
    </w:r>
    <w:r>
      <w:rPr>
        <w:rFonts w:ascii="Arial" w:hAnsi="Arial" w:cs="Arial"/>
        <w:spacing w:val="2"/>
      </w:rPr>
      <w:t xml:space="preserve"> </w:t>
    </w:r>
    <w:r>
      <w:rPr>
        <w:rFonts w:ascii="Arial" w:hAnsi="Arial" w:cs="Arial"/>
      </w:rPr>
      <w:t>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ênc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 e Tecno</w:t>
    </w:r>
    <w:r>
      <w:rPr>
        <w:rFonts w:ascii="Arial" w:hAnsi="Arial" w:cs="Arial"/>
        <w:spacing w:val="1"/>
      </w:rPr>
      <w:t>l</w:t>
    </w:r>
    <w:r>
      <w:rPr>
        <w:rFonts w:ascii="Arial" w:hAnsi="Arial" w:cs="Arial"/>
      </w:rPr>
      <w:t>og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a do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R</w:t>
    </w:r>
    <w:r>
      <w:rPr>
        <w:rFonts w:ascii="Arial" w:hAnsi="Arial" w:cs="Arial"/>
        <w:spacing w:val="1"/>
      </w:rPr>
      <w:t>i</w:t>
    </w:r>
    <w:r>
      <w:rPr>
        <w:rFonts w:ascii="Arial" w:hAnsi="Arial" w:cs="Arial"/>
      </w:rPr>
      <w:t>o Grande</w:t>
    </w:r>
    <w:r>
      <w:rPr>
        <w:rFonts w:ascii="Arial" w:hAnsi="Arial" w:cs="Arial"/>
        <w:spacing w:val="1"/>
      </w:rPr>
      <w:t xml:space="preserve"> </w:t>
    </w:r>
    <w:r>
      <w:rPr>
        <w:rFonts w:ascii="Arial" w:hAnsi="Arial" w:cs="Arial"/>
      </w:rPr>
      <w:t>do Sul</w:t>
    </w:r>
  </w:p>
  <w:p w:rsidR="00762D33" w:rsidRDefault="00762D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317"/>
    <w:multiLevelType w:val="multilevel"/>
    <w:tmpl w:val="46C68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ED5620"/>
    <w:multiLevelType w:val="multilevel"/>
    <w:tmpl w:val="920AF5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33"/>
    <w:rsid w:val="00762D33"/>
    <w:rsid w:val="009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AC5D"/>
  <w15:docId w15:val="{32E4E3EA-80FD-4BE8-A353-91B003B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BD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4C726F"/>
  </w:style>
  <w:style w:type="character" w:customStyle="1" w:styleId="LinkdaInternet">
    <w:name w:val="Link da Internet"/>
    <w:basedOn w:val="Fontepargpadro"/>
    <w:uiPriority w:val="99"/>
    <w:unhideWhenUsed/>
    <w:rsid w:val="004C726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C1692"/>
  </w:style>
  <w:style w:type="character" w:customStyle="1" w:styleId="RodapChar">
    <w:name w:val="Rodapé Char"/>
    <w:basedOn w:val="Fontepargpadro"/>
    <w:link w:val="Rodap"/>
    <w:uiPriority w:val="99"/>
    <w:qFormat/>
    <w:rsid w:val="006C169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28E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72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28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5XT6L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gp@canoas.ifrs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gp@canoas.ifrs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gp@canoas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3627</Words>
  <Characters>19590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Zeni</dc:creator>
  <dc:description/>
  <cp:lastModifiedBy>00658648080</cp:lastModifiedBy>
  <cp:revision>2</cp:revision>
  <cp:lastPrinted>2021-01-15T01:25:00Z</cp:lastPrinted>
  <dcterms:created xsi:type="dcterms:W3CDTF">2023-09-01T19:25:00Z</dcterms:created>
  <dcterms:modified xsi:type="dcterms:W3CDTF">2023-09-01T19:25:00Z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