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2" w:rsidRDefault="00C17532" w:rsidP="00C0706D">
      <w:pPr>
        <w:spacing w:after="0" w:line="240" w:lineRule="auto"/>
        <w:ind w:right="0" w:firstLine="0"/>
        <w:jc w:val="left"/>
      </w:pPr>
    </w:p>
    <w:p w:rsidR="00E94079" w:rsidRDefault="00E94079" w:rsidP="004C22A1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Instrução Normativa PROEX/IFRS Nº 0</w:t>
      </w:r>
      <w:r w:rsidR="004C22A1">
        <w:rPr>
          <w:b/>
        </w:rPr>
        <w:t>3</w:t>
      </w:r>
      <w:r>
        <w:rPr>
          <w:b/>
        </w:rPr>
        <w:t>, de 11 de maio de 2022</w:t>
      </w:r>
      <w:r w:rsidR="004C22A1">
        <w:rPr>
          <w:b/>
        </w:rPr>
        <w:t>.</w:t>
      </w:r>
    </w:p>
    <w:p w:rsidR="008E4CE5" w:rsidRPr="000D222C" w:rsidRDefault="00C0706D" w:rsidP="000D222C">
      <w:pPr>
        <w:spacing w:after="0" w:line="240" w:lineRule="auto"/>
        <w:ind w:left="890" w:right="0" w:firstLine="0"/>
        <w:jc w:val="center"/>
      </w:pPr>
      <w:r>
        <w:t xml:space="preserve"> </w:t>
      </w:r>
    </w:p>
    <w:p w:rsidR="008E4CE5" w:rsidRDefault="008E4CE5" w:rsidP="00C0706D">
      <w:pPr>
        <w:spacing w:after="0" w:line="240" w:lineRule="auto"/>
        <w:ind w:left="28" w:right="26" w:hanging="10"/>
        <w:jc w:val="center"/>
        <w:rPr>
          <w:b/>
        </w:rPr>
      </w:pPr>
    </w:p>
    <w:p w:rsidR="00C17532" w:rsidRDefault="00C0706D" w:rsidP="00C0706D">
      <w:pPr>
        <w:spacing w:after="0" w:line="240" w:lineRule="auto"/>
        <w:ind w:left="28" w:right="26" w:hanging="10"/>
        <w:jc w:val="center"/>
      </w:pPr>
      <w:bookmarkStart w:id="0" w:name="_GoBack"/>
      <w:bookmarkEnd w:id="0"/>
      <w:r>
        <w:rPr>
          <w:b/>
        </w:rPr>
        <w:t xml:space="preserve">ANEXO VI  </w:t>
      </w:r>
    </w:p>
    <w:p w:rsidR="00C17532" w:rsidRDefault="00C0706D" w:rsidP="00C0706D">
      <w:pPr>
        <w:spacing w:after="0" w:line="240" w:lineRule="auto"/>
        <w:ind w:left="44" w:right="0" w:firstLine="0"/>
        <w:jc w:val="center"/>
      </w:pPr>
      <w:r>
        <w:rPr>
          <w:b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28" w:right="18" w:firstLine="0"/>
      </w:pPr>
      <w:r>
        <w:t xml:space="preserve">DADOS DO CURSO PARA CADASTRO NO SISTEMA NACIONAL DE INFORMAÇÕES DA EDUCAÇÃO PROFISSIONAL E TECNOLÓGICA (SISTEC) – SEGUNDA ETAPA  </w:t>
      </w:r>
    </w:p>
    <w:p w:rsidR="00C17532" w:rsidRDefault="00C0706D" w:rsidP="00C0706D">
      <w:pPr>
        <w:spacing w:after="0" w:line="240" w:lineRule="auto"/>
        <w:ind w:left="44" w:right="0" w:firstLine="0"/>
        <w:jc w:val="center"/>
      </w:pPr>
      <w:r>
        <w:rPr>
          <w:b/>
          <w:color w:val="0000FF"/>
        </w:rPr>
        <w:t xml:space="preserve">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color w:val="00000A"/>
        </w:rPr>
        <w:t xml:space="preserve"> </w:t>
      </w:r>
    </w:p>
    <w:p w:rsidR="00C17532" w:rsidRDefault="00C0706D" w:rsidP="00C0706D">
      <w:pPr>
        <w:numPr>
          <w:ilvl w:val="0"/>
          <w:numId w:val="17"/>
        </w:numPr>
        <w:spacing w:after="0" w:line="240" w:lineRule="auto"/>
        <w:ind w:right="0"/>
        <w:jc w:val="left"/>
      </w:pPr>
      <w:r>
        <w:rPr>
          <w:color w:val="00000A"/>
        </w:rPr>
        <w:t xml:space="preserve">Nome do curso:  </w:t>
      </w:r>
    </w:p>
    <w:p w:rsidR="00C17532" w:rsidRDefault="00C0706D" w:rsidP="00C0706D">
      <w:pPr>
        <w:numPr>
          <w:ilvl w:val="0"/>
          <w:numId w:val="17"/>
        </w:numPr>
        <w:spacing w:after="0" w:line="240" w:lineRule="auto"/>
        <w:ind w:right="0"/>
        <w:jc w:val="left"/>
      </w:pPr>
      <w:r>
        <w:rPr>
          <w:color w:val="00000A"/>
        </w:rPr>
        <w:t>Nome do</w:t>
      </w:r>
      <w:r w:rsidR="008E4CE5">
        <w:rPr>
          <w:color w:val="00000A"/>
        </w:rPr>
        <w:t>(a)</w:t>
      </w:r>
      <w:r>
        <w:rPr>
          <w:color w:val="00000A"/>
        </w:rPr>
        <w:t xml:space="preserve"> coordenador</w:t>
      </w:r>
      <w:r w:rsidR="008E4CE5">
        <w:rPr>
          <w:color w:val="00000A"/>
        </w:rPr>
        <w:t>(a)</w:t>
      </w:r>
      <w:r>
        <w:rPr>
          <w:color w:val="00000A"/>
        </w:rPr>
        <w:t xml:space="preserve">:  </w:t>
      </w:r>
    </w:p>
    <w:p w:rsidR="00C17532" w:rsidRDefault="00C0706D" w:rsidP="00C0706D">
      <w:pPr>
        <w:numPr>
          <w:ilvl w:val="0"/>
          <w:numId w:val="17"/>
        </w:numPr>
        <w:spacing w:after="0" w:line="240" w:lineRule="auto"/>
        <w:ind w:right="0"/>
        <w:jc w:val="left"/>
      </w:pPr>
      <w:r>
        <w:rPr>
          <w:color w:val="00000A"/>
        </w:rPr>
        <w:t xml:space="preserve">Período de realização do curso (data inicial e final):  </w:t>
      </w:r>
    </w:p>
    <w:p w:rsidR="00C17532" w:rsidRPr="008E4CE5" w:rsidRDefault="00C0706D" w:rsidP="00C0706D">
      <w:pPr>
        <w:numPr>
          <w:ilvl w:val="0"/>
          <w:numId w:val="17"/>
        </w:numPr>
        <w:spacing w:after="0" w:line="240" w:lineRule="auto"/>
        <w:ind w:right="0"/>
        <w:jc w:val="left"/>
      </w:pPr>
      <w:r>
        <w:rPr>
          <w:color w:val="00000A"/>
        </w:rPr>
        <w:t xml:space="preserve">Dados dos(as) estudantes: nome completo, o CPF e  situação final: </w:t>
      </w:r>
    </w:p>
    <w:p w:rsidR="008E4CE5" w:rsidRDefault="008E4CE5" w:rsidP="005D57A3">
      <w:pPr>
        <w:spacing w:after="0" w:line="240" w:lineRule="auto"/>
        <w:ind w:left="356" w:right="0" w:firstLine="0"/>
        <w:jc w:val="left"/>
      </w:pPr>
    </w:p>
    <w:tbl>
      <w:tblPr>
        <w:tblStyle w:val="a4"/>
        <w:tblW w:w="9076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026"/>
        <w:gridCol w:w="1786"/>
        <w:gridCol w:w="4264"/>
      </w:tblGrid>
      <w:tr w:rsidR="00C17532" w:rsidTr="008E4CE5">
        <w:trPr>
          <w:trHeight w:val="632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Pr="008E4CE5" w:rsidRDefault="00C0706D" w:rsidP="008E4CE5">
            <w:pPr>
              <w:ind w:left="10" w:right="0" w:firstLine="0"/>
              <w:jc w:val="center"/>
            </w:pPr>
            <w:r>
              <w:rPr>
                <w:color w:val="00000A"/>
              </w:rPr>
              <w:t xml:space="preserve">Nome completo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Default="00C0706D" w:rsidP="00C0706D">
            <w:pPr>
              <w:ind w:left="13" w:right="0" w:firstLine="0"/>
              <w:jc w:val="center"/>
            </w:pPr>
            <w:r>
              <w:rPr>
                <w:color w:val="00000A"/>
              </w:rPr>
              <w:t xml:space="preserve">CPF 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Default="00C0706D" w:rsidP="00C0706D">
            <w:pPr>
              <w:ind w:left="16" w:right="0" w:firstLine="0"/>
              <w:jc w:val="center"/>
            </w:pPr>
            <w:r>
              <w:rPr>
                <w:color w:val="00000A"/>
              </w:rPr>
              <w:t xml:space="preserve">Situação  </w:t>
            </w:r>
          </w:p>
          <w:p w:rsidR="00C17532" w:rsidRDefault="00C0706D" w:rsidP="00C0706D">
            <w:pPr>
              <w:ind w:left="2" w:right="0" w:firstLine="0"/>
              <w:jc w:val="center"/>
            </w:pPr>
            <w:r>
              <w:rPr>
                <w:color w:val="00000A"/>
              </w:rPr>
              <w:t xml:space="preserve">(concluído, reprovado ou evadido) </w:t>
            </w:r>
          </w:p>
        </w:tc>
      </w:tr>
      <w:tr w:rsidR="00C17532" w:rsidTr="008E4CE5">
        <w:trPr>
          <w:trHeight w:val="104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</w:tbl>
    <w:p w:rsidR="00C17532" w:rsidRDefault="00C0706D" w:rsidP="00C0706D">
      <w:pPr>
        <w:spacing w:after="0" w:line="240" w:lineRule="auto"/>
        <w:ind w:left="10" w:right="0" w:hanging="10"/>
        <w:jc w:val="left"/>
      </w:pPr>
      <w:r>
        <w:rPr>
          <w:color w:val="00000A"/>
        </w:rPr>
        <w:t xml:space="preserve">Observação: as evasões devem ser comunicadas até o décimo dia do mês subsequente ao início do curso à Direção/Coordenação de Extensão.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color w:val="00000A"/>
        </w:rPr>
        <w:t xml:space="preserve"> </w:t>
      </w:r>
    </w:p>
    <w:p w:rsidR="00C17532" w:rsidRPr="008E4CE5" w:rsidRDefault="00C0706D" w:rsidP="00C0706D">
      <w:pPr>
        <w:numPr>
          <w:ilvl w:val="0"/>
          <w:numId w:val="17"/>
        </w:numPr>
        <w:spacing w:after="0" w:line="240" w:lineRule="auto"/>
        <w:ind w:right="0"/>
        <w:jc w:val="left"/>
      </w:pPr>
      <w:r>
        <w:rPr>
          <w:color w:val="00000A"/>
        </w:rPr>
        <w:t xml:space="preserve">Conteúdo programático:  </w:t>
      </w:r>
    </w:p>
    <w:p w:rsidR="008E4CE5" w:rsidRDefault="008E4CE5" w:rsidP="008E4CE5">
      <w:pPr>
        <w:spacing w:after="0" w:line="240" w:lineRule="auto"/>
        <w:ind w:left="356" w:right="0" w:firstLine="0"/>
        <w:jc w:val="left"/>
        <w:rPr>
          <w:color w:val="00000A"/>
        </w:rPr>
      </w:pPr>
    </w:p>
    <w:p w:rsidR="008E4CE5" w:rsidRDefault="008E4CE5" w:rsidP="008E4CE5">
      <w:pPr>
        <w:spacing w:after="0" w:line="240" w:lineRule="auto"/>
        <w:ind w:left="356" w:right="0" w:firstLine="0"/>
        <w:jc w:val="left"/>
        <w:rPr>
          <w:color w:val="00000A"/>
        </w:rPr>
      </w:pPr>
    </w:p>
    <w:p w:rsidR="008E4CE5" w:rsidRDefault="008E4CE5" w:rsidP="008E4CE5">
      <w:pPr>
        <w:spacing w:after="0" w:line="240" w:lineRule="auto"/>
        <w:ind w:left="356" w:right="0" w:firstLine="0"/>
        <w:jc w:val="left"/>
      </w:pPr>
    </w:p>
    <w:p w:rsidR="00C17532" w:rsidRDefault="00C0706D" w:rsidP="00C0706D">
      <w:pPr>
        <w:spacing w:after="0" w:line="240" w:lineRule="auto"/>
        <w:ind w:left="10" w:right="0" w:hanging="10"/>
        <w:jc w:val="left"/>
      </w:pPr>
      <w:r>
        <w:rPr>
          <w:color w:val="00000A"/>
        </w:rPr>
        <w:t xml:space="preserve">Recebido na Direção/Coordenação de Extensão em ____/____/____  </w:t>
      </w:r>
    </w:p>
    <w:p w:rsidR="00C17532" w:rsidRDefault="00C0706D" w:rsidP="00C0706D">
      <w:pPr>
        <w:spacing w:after="0" w:line="240" w:lineRule="auto"/>
        <w:ind w:left="10" w:right="0" w:hanging="10"/>
        <w:jc w:val="left"/>
      </w:pPr>
      <w:r>
        <w:rPr>
          <w:color w:val="00000A"/>
        </w:rPr>
        <w:t xml:space="preserve">Por: ____________________________________________________ </w:t>
      </w:r>
    </w:p>
    <w:p w:rsidR="00C17532" w:rsidRDefault="00C0706D" w:rsidP="00C0706D">
      <w:pPr>
        <w:spacing w:after="0" w:line="240" w:lineRule="auto"/>
        <w:ind w:left="97" w:right="0" w:firstLine="0"/>
        <w:jc w:val="center"/>
      </w:pPr>
      <w:r>
        <w:t xml:space="preserve">  </w:t>
      </w:r>
    </w:p>
    <w:sectPr w:rsidR="00C1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51" w:rsidRDefault="00272E51">
      <w:pPr>
        <w:spacing w:after="0" w:line="240" w:lineRule="auto"/>
      </w:pPr>
      <w:r>
        <w:separator/>
      </w:r>
    </w:p>
  </w:endnote>
  <w:endnote w:type="continuationSeparator" w:id="0">
    <w:p w:rsidR="00272E51" w:rsidRDefault="0027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51" w:rsidRDefault="00272E51">
      <w:pPr>
        <w:spacing w:after="0" w:line="240" w:lineRule="auto"/>
      </w:pPr>
      <w:r>
        <w:separator/>
      </w:r>
    </w:p>
  </w:footnote>
  <w:footnote w:type="continuationSeparator" w:id="0">
    <w:p w:rsidR="00272E51" w:rsidRDefault="0027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5D57A3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7B8C150" wp14:editId="25DCCA5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4667885" cy="1619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 w:rsidP="00C0706D">
    <w:pPr>
      <w:spacing w:after="0" w:line="240" w:lineRule="auto"/>
      <w:ind w:right="1261"/>
      <w:rPr>
        <w:rFonts w:asciiTheme="majorHAnsi" w:hAnsiTheme="majorHAnsi" w:cstheme="majorHAnsi"/>
      </w:rPr>
    </w:pPr>
  </w:p>
  <w:p w:rsidR="00C0706D" w:rsidRDefault="00C0706D">
    <w:pPr>
      <w:spacing w:after="0" w:line="259" w:lineRule="auto"/>
      <w:ind w:left="10" w:right="3" w:hanging="1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0D222C"/>
    <w:rsid w:val="00142C7C"/>
    <w:rsid w:val="00272E51"/>
    <w:rsid w:val="004C22A1"/>
    <w:rsid w:val="005D57A3"/>
    <w:rsid w:val="008A299B"/>
    <w:rsid w:val="008E4CE5"/>
    <w:rsid w:val="00923E48"/>
    <w:rsid w:val="00AB02CF"/>
    <w:rsid w:val="00C0706D"/>
    <w:rsid w:val="00C17532"/>
    <w:rsid w:val="00E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F7F9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2022-05-10T14:34:00Z</dcterms:created>
  <dcterms:modified xsi:type="dcterms:W3CDTF">2022-05-11T12:32:00Z</dcterms:modified>
</cp:coreProperties>
</file>