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AE" w:rsidRDefault="00F80AAE" w:rsidP="00F80AAE">
      <w:pPr>
        <w:widowControl w:val="0"/>
        <w:spacing w:after="0" w:line="240" w:lineRule="auto"/>
        <w:ind w:left="4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5FC8FA4B" wp14:editId="3C36F320">
            <wp:extent cx="527050" cy="58483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0AAE" w:rsidRDefault="00F80AAE" w:rsidP="00F80AAE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F80AAE" w:rsidRDefault="00F80AAE" w:rsidP="00F80AAE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F80AAE" w:rsidRDefault="00F80AAE" w:rsidP="00F80AAE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F80AAE" w:rsidRDefault="00F80AAE" w:rsidP="00F80AAE">
      <w:pPr>
        <w:widowControl w:val="0"/>
        <w:spacing w:after="0" w:line="240" w:lineRule="auto"/>
        <w:ind w:left="142" w:right="134"/>
        <w:jc w:val="center"/>
        <w:rPr>
          <w:b/>
        </w:rPr>
      </w:pPr>
    </w:p>
    <w:p w:rsidR="00F80AAE" w:rsidRDefault="00F80AAE" w:rsidP="00F80AAE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F80AAE" w:rsidRDefault="00F80AAE" w:rsidP="00F80AAE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F80AAE" w:rsidRDefault="00F80AAE" w:rsidP="00F80AAE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SELETIVO SIMPLIFICADO – EDITAL Nº 40/2021</w:t>
      </w:r>
    </w:p>
    <w:p w:rsidR="00F80AAE" w:rsidRDefault="00F80AAE" w:rsidP="00F80AAE">
      <w:pPr>
        <w:widowControl w:val="0"/>
        <w:spacing w:before="6" w:after="0"/>
        <w:rPr>
          <w:color w:val="000000"/>
        </w:rPr>
      </w:pPr>
    </w:p>
    <w:p w:rsidR="00F80AAE" w:rsidRDefault="00F80AAE" w:rsidP="00F80AAE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F80AAE" w:rsidRDefault="00F80AAE" w:rsidP="00F80AAE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Português/Inglês, oferecida por meio do </w:t>
      </w:r>
      <w:r>
        <w:t>Edital nº 40, de 03 de novembro de 2021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>Divulgação de ________________</w:t>
      </w:r>
      <w:r>
        <w:rPr>
          <w:b/>
          <w:color w:val="000009"/>
        </w:rPr>
        <w:t>___________________________________________________________________</w:t>
      </w:r>
      <w:bookmarkStart w:id="0" w:name="_GoBack"/>
      <w:bookmarkEnd w:id="0"/>
    </w:p>
    <w:p w:rsidR="00F80AAE" w:rsidRDefault="00F80AAE" w:rsidP="00F80AAE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 da prova de títulos/</w:t>
      </w:r>
      <w:r>
        <w:rPr>
          <w:b/>
          <w:color w:val="0000FF"/>
        </w:rPr>
        <w:t>resultado do procedimento de heteroidentificação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abaixo expostas:</w:t>
      </w:r>
    </w:p>
    <w:p w:rsidR="00F80AAE" w:rsidRDefault="00F80AAE" w:rsidP="00F80AAE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F80AAE" w:rsidRDefault="00F80AAE" w:rsidP="00F80AAE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AAE" w:rsidRDefault="00F80AAE" w:rsidP="00F80AAE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F80AAE" w:rsidRDefault="00F80AAE" w:rsidP="00F80AAE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 nº 40, de 03 de novembro de</w:t>
      </w:r>
      <w:r>
        <w:rPr>
          <w:b/>
          <w:color w:val="FF0000"/>
        </w:rPr>
        <w:t xml:space="preserve"> </w:t>
      </w:r>
      <w:r>
        <w:t>2021</w:t>
      </w:r>
      <w:r>
        <w:rPr>
          <w:color w:val="000009"/>
        </w:rPr>
        <w:t>, poderá ensejar o INDEFERIMENTO deste.</w:t>
      </w:r>
    </w:p>
    <w:p w:rsidR="00F80AAE" w:rsidRDefault="00F80AAE" w:rsidP="00F80AAE">
      <w:pPr>
        <w:widowControl w:val="0"/>
        <w:spacing w:after="0"/>
        <w:rPr>
          <w:color w:val="000000"/>
        </w:rPr>
      </w:pPr>
    </w:p>
    <w:p w:rsidR="00F80AAE" w:rsidRDefault="00F80AAE" w:rsidP="00F80AAE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F80AAE" w:rsidRDefault="00F80AAE" w:rsidP="00F80AAE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F80AAE" w:rsidRDefault="00F80AAE" w:rsidP="00F80AAE">
      <w:pPr>
        <w:widowControl w:val="0"/>
        <w:spacing w:after="0"/>
        <w:ind w:left="116"/>
        <w:rPr>
          <w:color w:val="000009"/>
        </w:rPr>
      </w:pPr>
    </w:p>
    <w:p w:rsidR="00F80AAE" w:rsidRDefault="00F80AAE" w:rsidP="00F80AAE">
      <w:pPr>
        <w:widowControl w:val="0"/>
        <w:spacing w:after="0"/>
        <w:ind w:left="116"/>
        <w:rPr>
          <w:color w:val="000009"/>
        </w:rPr>
      </w:pPr>
    </w:p>
    <w:p w:rsidR="00F80AAE" w:rsidRDefault="00F80AAE" w:rsidP="00F80AAE">
      <w:pPr>
        <w:widowControl w:val="0"/>
        <w:spacing w:after="0"/>
        <w:rPr>
          <w:color w:val="000000"/>
        </w:rPr>
      </w:pPr>
    </w:p>
    <w:p w:rsidR="00F80AAE" w:rsidRDefault="00F80AAE" w:rsidP="00F80AAE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F80AAE" w:rsidRDefault="00F80AAE" w:rsidP="00F80AAE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</w:p>
    <w:p w:rsidR="00F80AAE" w:rsidRDefault="00F80AAE" w:rsidP="00F80AAE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F80AAE" w:rsidRDefault="00F80AAE" w:rsidP="00F80AAE">
      <w:pPr>
        <w:widowControl w:val="0"/>
        <w:spacing w:after="0"/>
        <w:jc w:val="center"/>
        <w:rPr>
          <w:color w:val="000000"/>
        </w:rPr>
      </w:pPr>
    </w:p>
    <w:p w:rsidR="00F80AAE" w:rsidRDefault="00F80AAE" w:rsidP="00F80AAE">
      <w:pPr>
        <w:widowControl w:val="0"/>
        <w:spacing w:after="0"/>
        <w:rPr>
          <w:color w:val="000000"/>
        </w:rPr>
      </w:pPr>
    </w:p>
    <w:p w:rsidR="00F80AAE" w:rsidRDefault="00F80AAE" w:rsidP="00F80AAE">
      <w:pPr>
        <w:widowControl w:val="0"/>
        <w:spacing w:after="0"/>
        <w:jc w:val="center"/>
        <w:rPr>
          <w:color w:val="000000"/>
          <w:sz w:val="24"/>
          <w:szCs w:val="24"/>
        </w:rPr>
      </w:pPr>
    </w:p>
    <w:p w:rsidR="00D80BEC" w:rsidRDefault="00D80BEC"/>
    <w:sectPr w:rsidR="00D80BEC">
      <w:pgSz w:w="11900" w:h="16840"/>
      <w:pgMar w:top="1418" w:right="1134" w:bottom="709" w:left="1418" w:header="28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E"/>
    <w:rsid w:val="00D80BEC"/>
    <w:rsid w:val="00F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F156"/>
  <w15:chartTrackingRefBased/>
  <w15:docId w15:val="{0152499B-A4AF-42E9-981E-C635592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0AA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2021-11-03T21:19:00Z</dcterms:created>
  <dcterms:modified xsi:type="dcterms:W3CDTF">2021-11-03T21:20:00Z</dcterms:modified>
</cp:coreProperties>
</file>