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pBdr/>
        <w:spacing w:lineRule="auto" w:line="360"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bookmarkStart w:id="0" w:name="_heading=h.gjdgxs"/>
      <w:bookmarkEnd w:id="0"/>
      <w:r>
        <w:rPr>
          <w:rFonts w:eastAsia="Calibri" w:cs="Calibri" w:ascii="Calibri" w:hAnsi="Calibri"/>
          <w:b/>
          <w:bCs/>
          <w:sz w:val="24"/>
          <w:szCs w:val="24"/>
        </w:rPr>
        <w:t>ANEXO I</w:t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b/>
          <w:bCs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sz w:val="24"/>
          <w:szCs w:val="24"/>
          <w:lang w:val="pt-BR"/>
        </w:rPr>
        <w:t>AUTORIZAÇÃO DOS PAIS OU RESPONSÁVEIS</w:t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color w:val="000000"/>
          <w:sz w:val="24"/>
          <w:szCs w:val="24"/>
          <w:lang w:val="pt-BR"/>
        </w:rPr>
        <w:t>(PARA MENORES DE 18 ANOS)</w:t>
      </w:r>
    </w:p>
    <w:p>
      <w:pPr>
        <w:pStyle w:val="Normal"/>
        <w:pageBreakBefore w:val="false"/>
        <w:spacing w:lineRule="auto" w:line="240" w:before="240" w:after="240"/>
        <w:ind w:firstLine="860" w:start="0" w:end="0"/>
        <w:jc w:val="both"/>
        <w:rPr>
          <w:rFonts w:ascii="Calibri" w:hAnsi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 xml:space="preserve">Eu________________________________,Carteira de Identidade Nº__________________, CPF Nº_______________________, responsável legal, na qualidade de _________________ responsável, do estudante menor de idade _______________________________________________________________, discente do </w:t>
      </w:r>
      <w:r>
        <w:rPr>
          <w:rFonts w:eastAsia="Calibri" w:cs="Calibri" w:ascii="Calibri" w:hAnsi="Calibri"/>
          <w:i/>
          <w:iCs/>
          <w:sz w:val="24"/>
          <w:szCs w:val="24"/>
          <w:lang w:val="pt-BR"/>
        </w:rPr>
        <w:t xml:space="preserve">Campus </w:t>
      </w:r>
      <w:r>
        <w:rPr>
          <w:rFonts w:eastAsia="Calibri" w:cs="Calibri" w:ascii="Calibri" w:hAnsi="Calibri"/>
          <w:sz w:val="24"/>
          <w:szCs w:val="24"/>
          <w:lang w:val="pt-BR"/>
        </w:rPr>
        <w:t>______________________ do IFRS, nascido(a) em ___ de ________do ano de _________, AUTORIZO o mesmo a participar deste edital.</w:t>
      </w:r>
    </w:p>
    <w:p>
      <w:pPr>
        <w:pStyle w:val="Normal"/>
        <w:spacing w:lineRule="auto" w:line="240" w:before="240" w:after="240"/>
        <w:ind w:firstLine="860" w:start="0" w:end="0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40" w:before="240" w:after="240"/>
        <w:ind w:firstLine="860" w:start="0" w:end="0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Por este mesmo instrumento, isento o IFRS de responsabilidade sobre a participação do menor no referido evento.</w:t>
      </w:r>
    </w:p>
    <w:p>
      <w:pPr>
        <w:pStyle w:val="Normal"/>
        <w:spacing w:lineRule="auto" w:line="240" w:before="240" w:after="240"/>
        <w:ind w:firstLine="860" w:start="0" w:end="0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40" w:before="240" w:after="240"/>
        <w:ind w:firstLine="860" w:start="0" w:end="0"/>
        <w:jc w:val="end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___[Cidade]__, ___[dia]___ de ___[mês]____ de ___[ano]____.</w:t>
      </w:r>
    </w:p>
    <w:p>
      <w:pPr>
        <w:pStyle w:val="Normal"/>
        <w:spacing w:lineRule="auto" w:line="240" w:before="240" w:after="240"/>
        <w:ind w:firstLine="860" w:start="0" w:end="0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40" w:before="240" w:after="240"/>
        <w:ind w:firstLine="860" w:start="0" w:end="0"/>
        <w:jc w:val="both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 xml:space="preserve">  </w:t>
      </w:r>
    </w:p>
    <w:p>
      <w:pPr>
        <w:pStyle w:val="Normal"/>
        <w:spacing w:lineRule="auto" w:line="240" w:before="240" w:after="240"/>
        <w:ind w:firstLine="860" w:start="0" w:end="0"/>
        <w:jc w:val="center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______________________________________</w:t>
      </w:r>
    </w:p>
    <w:p>
      <w:pPr>
        <w:pStyle w:val="Normal"/>
        <w:spacing w:lineRule="auto" w:line="240" w:before="240" w:after="240"/>
        <w:ind w:firstLine="860" w:start="0" w:end="0"/>
        <w:jc w:val="center"/>
        <w:rPr>
          <w:rFonts w:ascii="Calibri" w:hAnsi="Calibri" w:eastAsia="Calibri" w:cs="Calibri"/>
          <w:sz w:val="24"/>
          <w:szCs w:val="24"/>
          <w:lang w:val="pt-BR"/>
        </w:rPr>
      </w:pPr>
      <w:r>
        <w:rPr>
          <w:rFonts w:eastAsia="Calibri" w:cs="Calibri" w:ascii="Calibri" w:hAnsi="Calibri"/>
          <w:sz w:val="24"/>
          <w:szCs w:val="24"/>
          <w:lang w:val="pt-BR"/>
        </w:rPr>
        <w:t>Assinatura do Responsável Legal</w:t>
      </w:r>
    </w:p>
    <w:p>
      <w:pPr>
        <w:pStyle w:val="Normal"/>
        <w:keepNext w:val="false"/>
        <w:keepLines w:val="false"/>
        <w:widowControl w:val="false"/>
        <w:pBdr/>
        <w:spacing w:lineRule="auto" w:line="240" w:before="0" w:after="0"/>
        <w:ind w:hanging="0" w:start="250" w:end="237"/>
        <w:jc w:val="both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  <w:lang w:val="pt-BR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20" w:top="1701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jc w:val="center"/>
      <w:rPr>
        <w:color w:val="000000"/>
      </w:rPr>
    </w:pPr>
    <w:r>
      <w:rPr>
        <w:color w:val="595959"/>
        <w:sz w:val="20"/>
        <w:szCs w:val="20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2590800</wp:posOffset>
          </wp:positionH>
          <wp:positionV relativeFrom="paragraph">
            <wp:posOffset>-238125</wp:posOffset>
          </wp:positionV>
          <wp:extent cx="523875" cy="571500"/>
          <wp:effectExtent l="0" t="0" r="0" b="0"/>
          <wp:wrapSquare wrapText="bothSides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595959"/>
        <w:sz w:val="20"/>
        <w:szCs w:val="20"/>
      </w:rPr>
      <w:t xml:space="preserve"> </w:t>
    </w:r>
  </w:p>
  <w:p>
    <w:pPr>
      <w:pStyle w:val="normal1"/>
      <w:pBdr/>
      <w:jc w:val="center"/>
      <w:rPr>
        <w:color w:val="595959"/>
        <w:sz w:val="20"/>
        <w:szCs w:val="20"/>
      </w:rPr>
    </w:pPr>
    <w:r>
      <w:rPr>
        <w:color w:val="595959"/>
        <w:sz w:val="20"/>
        <w:szCs w:val="20"/>
      </w:rPr>
    </w:r>
  </w:p>
  <w:p>
    <w:pPr>
      <w:pStyle w:val="Normal"/>
      <w:widowControl/>
      <w:bidi w:val="0"/>
      <w:spacing w:lineRule="auto" w:line="240" w:before="0" w:after="0"/>
      <w:ind w:hanging="0" w:start="0" w:end="0"/>
      <w:jc w:val="center"/>
      <w:rPr/>
    </w:pPr>
    <w:r>
      <w:rPr>
        <w:rFonts w:eastAsia="Calibri" w:cs="Calibri" w:ascii="Calibri" w:hAnsi="Calibri"/>
        <w:sz w:val="18"/>
        <w:szCs w:val="18"/>
      </w:rPr>
      <w:t xml:space="preserve">   </w:t>
    </w:r>
    <w:r>
      <w:rPr>
        <w:rFonts w:eastAsia="Calibri" w:cs="Calibri" w:ascii="Calibri" w:hAnsi="Calibri"/>
        <w:sz w:val="20"/>
        <w:szCs w:val="20"/>
      </w:rPr>
      <w:t>MINISTÉRIO DA EDUCAÇÃO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Secretaria de Educação Profissional e Tecnológica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Instituto Federal de Educação, Ciência e Tecnologia do Rio Grande do Sul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Gabinete da Direção-geral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Rua Avelino Antônio de Souza, nº 1730, Bairro Nossa Senhora de Fátima – Caxias do Sul/RS - CEP:95043-700</w:t>
    </w:r>
  </w:p>
  <w:p>
    <w:pPr>
      <w:pStyle w:val="Normal"/>
      <w:spacing w:lineRule="auto" w:line="240"/>
      <w:jc w:val="center"/>
      <w:rPr/>
    </w:pPr>
    <w:r>
      <w:rPr>
        <w:rFonts w:eastAsia="Calibri" w:cs="Calibri" w:ascii="Calibri" w:hAnsi="Calibri"/>
        <w:color w:val="1155CC"/>
        <w:sz w:val="20"/>
        <w:szCs w:val="20"/>
        <w:highlight w:val="white"/>
        <w:u w:val="single"/>
      </w:rPr>
      <w:t>Telefone:(54) 3204-2100 - E-ma</w:t>
    </w:r>
    <w:r>
      <w:rPr>
        <w:rFonts w:eastAsia="Calibri" w:cs="Calibri" w:ascii="Calibri" w:hAnsi="Calibri"/>
        <w:color w:val="1155CC"/>
        <w:sz w:val="20"/>
        <w:szCs w:val="20"/>
        <w:u w:val="single"/>
        <w:shd w:fill="auto" w:val="clear"/>
      </w:rPr>
      <w:t xml:space="preserve">il: </w:t>
    </w:r>
    <w:hyperlink r:id="rId2">
      <w:r>
        <w:rPr>
          <w:rStyle w:val="Hyperlink"/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3E67B1"/>
          <w:spacing w:val="0"/>
          <w:sz w:val="20"/>
          <w:szCs w:val="20"/>
          <w:u w:val="none"/>
          <w:effect w:val="none"/>
          <w:shd w:fill="auto" w:val="clear"/>
        </w:rPr>
        <w:t>extensao@caxias.ifrs.edu.br</w:t>
      </w:r>
    </w:hyperlink>
    <w:r>
      <w:rPr>
        <w:rFonts w:ascii="Calibri" w:hAnsi="Calibri"/>
        <w:sz w:val="20"/>
        <w:szCs w:val="20"/>
        <w:shd w:fill="auto" w:val="clear"/>
      </w:rPr>
      <w:t xml:space="preserve"> </w:t>
    </w:r>
  </w:p>
  <w:p>
    <w:pPr>
      <w:pStyle w:val="normal1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jc w:val="center"/>
      <w:rPr>
        <w:color w:val="000000"/>
      </w:rPr>
    </w:pPr>
    <w:r>
      <w:rPr>
        <w:color w:val="595959"/>
        <w:sz w:val="20"/>
        <w:szCs w:val="20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2590800</wp:posOffset>
          </wp:positionH>
          <wp:positionV relativeFrom="paragraph">
            <wp:posOffset>-238125</wp:posOffset>
          </wp:positionV>
          <wp:extent cx="523875" cy="571500"/>
          <wp:effectExtent l="0" t="0" r="0" b="0"/>
          <wp:wrapSquare wrapText="bothSides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595959"/>
        <w:sz w:val="20"/>
        <w:szCs w:val="20"/>
      </w:rPr>
      <w:t xml:space="preserve"> </w:t>
    </w:r>
  </w:p>
  <w:p>
    <w:pPr>
      <w:pStyle w:val="normal1"/>
      <w:pBdr/>
      <w:jc w:val="center"/>
      <w:rPr>
        <w:color w:val="595959"/>
        <w:sz w:val="20"/>
        <w:szCs w:val="20"/>
      </w:rPr>
    </w:pPr>
    <w:r>
      <w:rPr>
        <w:color w:val="595959"/>
        <w:sz w:val="20"/>
        <w:szCs w:val="20"/>
      </w:rPr>
    </w:r>
  </w:p>
  <w:p>
    <w:pPr>
      <w:pStyle w:val="Normal"/>
      <w:widowControl/>
      <w:bidi w:val="0"/>
      <w:spacing w:lineRule="auto" w:line="240" w:before="0" w:after="0"/>
      <w:ind w:hanging="0" w:start="0" w:end="0"/>
      <w:jc w:val="center"/>
      <w:rPr/>
    </w:pPr>
    <w:r>
      <w:rPr>
        <w:rFonts w:eastAsia="Calibri" w:cs="Calibri" w:ascii="Calibri" w:hAnsi="Calibri"/>
        <w:sz w:val="18"/>
        <w:szCs w:val="18"/>
      </w:rPr>
      <w:t xml:space="preserve">   </w:t>
    </w:r>
    <w:r>
      <w:rPr>
        <w:rFonts w:eastAsia="Calibri" w:cs="Calibri" w:ascii="Calibri" w:hAnsi="Calibri"/>
        <w:sz w:val="20"/>
        <w:szCs w:val="20"/>
      </w:rPr>
      <w:t>MINISTÉRIO DA EDUCAÇÃO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Secretaria de Educação Profissional e Tecnológica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Instituto Federal de Educação, Ciência e Tecnologia do Rio Grande do Sul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Gabinete da Direção-geral</w:t>
    </w:r>
  </w:p>
  <w:p>
    <w:pPr>
      <w:pStyle w:val="Normal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Rua Avelino Antônio de Souza, nº 1730, Bairro Nossa Senhora de Fátima – Caxias do Sul/RS - CEP:95043-700</w:t>
    </w:r>
  </w:p>
  <w:p>
    <w:pPr>
      <w:pStyle w:val="Normal"/>
      <w:spacing w:lineRule="auto" w:line="240"/>
      <w:jc w:val="center"/>
      <w:rPr/>
    </w:pPr>
    <w:r>
      <w:rPr>
        <w:rFonts w:eastAsia="Calibri" w:cs="Calibri" w:ascii="Calibri" w:hAnsi="Calibri"/>
        <w:color w:val="1155CC"/>
        <w:sz w:val="20"/>
        <w:szCs w:val="20"/>
        <w:highlight w:val="white"/>
        <w:u w:val="single"/>
      </w:rPr>
      <w:t>Telefone:(54) 3204-2100 - E-ma</w:t>
    </w:r>
    <w:r>
      <w:rPr>
        <w:rFonts w:eastAsia="Calibri" w:cs="Calibri" w:ascii="Calibri" w:hAnsi="Calibri"/>
        <w:color w:val="1155CC"/>
        <w:sz w:val="20"/>
        <w:szCs w:val="20"/>
        <w:u w:val="single"/>
        <w:shd w:fill="auto" w:val="clear"/>
      </w:rPr>
      <w:t xml:space="preserve">il: </w:t>
    </w:r>
    <w:hyperlink r:id="rId2">
      <w:r>
        <w:rPr>
          <w:rStyle w:val="Hyperlink"/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3E67B1"/>
          <w:spacing w:val="0"/>
          <w:sz w:val="20"/>
          <w:szCs w:val="20"/>
          <w:u w:val="none"/>
          <w:effect w:val="none"/>
          <w:shd w:fill="auto" w:val="clear"/>
        </w:rPr>
        <w:t>extensao@caxias.ifrs.edu.br</w:t>
      </w:r>
    </w:hyperlink>
    <w:r>
      <w:rPr>
        <w:rFonts w:ascii="Calibri" w:hAnsi="Calibri"/>
        <w:sz w:val="20"/>
        <w:szCs w:val="20"/>
        <w:shd w:fill="auto" w:val="clear"/>
      </w:rPr>
      <w:t xml:space="preserve"> </w:t>
    </w:r>
  </w:p>
  <w:p>
    <w:pPr>
      <w:pStyle w:val="normal1"/>
      <w:spacing w:lineRule="auto" w:line="240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400" w:after="1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360" w:after="1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32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434343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8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76" w:before="0" w:after="6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Bdr/>
      <w:spacing w:lineRule="auto" w:line="240"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extensao@caxias.ifrs.edu.br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extensao@caxias.ifrs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DQEpltCGuRgY/Cidjqb+1usUVQ==">CgMxLjAyCGguZ2pkZ3hzMg1oLjNldmR4dTRmaTQzOAByITFiOUlmVGt2eGtRM0JyR3dOYTdiZXlOT3VyYVZJMzVubg==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1</Pages>
  <Words>126</Words>
  <Characters>941</Characters>
  <CharactersWithSpaces>1064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2026-08-20T09:04:39Z</dcterms:modified>
  <cp:revision>1</cp:revision>
  <dc:subject/>
  <dc:title/>
</cp:coreProperties>
</file>