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heading=h.3evdxu4fi43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TERMO DE COMPROMISSO DO(A) BOLSISTA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______________________________________________________________________, brasileiro, estudante no IFRS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ampus _______________________________, candidato à bolsa, no âmbito do EDITAL ______________________________________________, DECLARO que não sou beneficiário de outra bolsa em nenhuma outra entidade de fomento.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DECLARO, ainda, que li o Edital a que se vincula a bolsa, que estou perfeitamente ciente de seus termos, e que concordo, expressamente, em participar do projeto de pesquisa, recebendo uma bolsa do Programa Institucional de Bolsas de Iniciação Científica e/ou Tecnológica do IFRS (modalidade BICT, BIDTI, BAT) com valor mensal de R$ _________________ (________________________ reais), referente à ______ horas semanais, através de depósito em conta bancária, e que minha participação nas atividades de execução do projeto não configura relação empregatícia.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Concordo, expressamente, em ser orientado (a) por ________________________________, durante a vigência da bolsa e que estou ciente das atividades que serão executadas.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imagens pessoais poderão ser utilizadas para divulgação dos trabalhos relacionados à pesquisa.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também que qualquer modificação nas condições expostas acima será imediatamente comunicado à Direção/Coordenação de Pesquisa, Pós-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raduação e Inovação do campus, sob pena de devolução das parcelas recebidas, com correção monetária.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a última bolsa a ser recebida por mim está condicionada a entrega do relatório final.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Informo ainda que meu Currículo Lattes foi atualizado em ___/____/_____ e que fui inserido no Grupo de Pesquisa: _______________________________________________.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Local: _______________________________</w:t>
        <w:tab/>
        <w:t xml:space="preserve">   Data: ____/___/_____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Bolsista: _____________________________________________________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e Assinatura do(a) Orientador(a): _______________________________________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595959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-238121</wp:posOffset>
          </wp:positionV>
          <wp:extent cx="523875" cy="57150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MINISTÉRIO DA EDUCAÇÃO</w:t>
    </w:r>
  </w:p>
  <w:p w:rsidR="00000000" w:rsidDel="00000000" w:rsidP="00000000" w:rsidRDefault="00000000" w:rsidRPr="00000000" w14:paraId="00000012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(54) 3449.3300 – www.ifrs.edu.br – E-mail: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proppi@ifrs.edu.br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proppi@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QEpltCGuRgY/Cidjqb+1usUVQ==">CgMxLjAyCGguZ2pkZ3hzMg1oLjNldmR4dTRmaTQzOAByITFiOUlmVGt2eGtRM0JyR3dOYTdiZXlOT3VyYVZJMzVubg==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