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/>
      </w:pPr>
      <w:r>
        <w:rPr/>
        <w:drawing>
          <wp:inline distT="0" distB="0" distL="0" distR="0">
            <wp:extent cx="600710" cy="600710"/>
            <wp:effectExtent l="0" t="0" r="0" b="0"/>
            <wp:docPr id="1" name="image1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MINISTÉRIO DA EDUCAÇÃO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Secretaria de Educação Profissional e Tecnológica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Instituto Federal de Educação, Ciência e Tecnologia do Rio Grande do Sul</w:t>
      </w:r>
    </w:p>
    <w:p>
      <w:pPr>
        <w:pStyle w:val="Normal"/>
        <w:tabs>
          <w:tab w:val="clear" w:pos="720"/>
          <w:tab w:val="center" w:pos="4252" w:leader="none"/>
          <w:tab w:val="right" w:pos="8504" w:leader="none"/>
        </w:tabs>
        <w:spacing w:lineRule="auto" w:line="240"/>
        <w:jc w:val="center"/>
        <w:rPr/>
      </w:pPr>
      <w:r>
        <w:rPr>
          <w:rFonts w:eastAsia="Calibri" w:cs="Calibri" w:ascii="Calibri" w:hAnsi="Calibri"/>
          <w:sz w:val="24"/>
          <w:szCs w:val="24"/>
        </w:rPr>
        <w:t xml:space="preserve">Campus </w:t>
      </w:r>
      <w:r>
        <w:rPr>
          <w:rFonts w:eastAsia="Calibri" w:cs="Calibri" w:ascii="Calibri" w:hAnsi="Calibri"/>
          <w:sz w:val="24"/>
          <w:szCs w:val="24"/>
          <w:shd w:fill="FFFFFF" w:val="clear"/>
        </w:rPr>
        <w:t>Caxias do Sul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</w:r>
    </w:p>
    <w:p>
      <w:pPr>
        <w:pStyle w:val="Normal"/>
        <w:spacing w:lineRule="auto" w:line="271"/>
        <w:jc w:val="center"/>
        <w:rPr/>
      </w:pPr>
      <w:r>
        <w:rPr>
          <w:rFonts w:eastAsia="Calibri" w:cs="Calibri" w:ascii="Calibri" w:hAnsi="Calibri"/>
          <w:b/>
          <w:sz w:val="26"/>
          <w:szCs w:val="26"/>
        </w:rPr>
        <w:t>EDITAL N</w:t>
      </w:r>
      <w:r>
        <w:rPr>
          <w:rFonts w:eastAsia="Calibri" w:cs="Calibri" w:ascii="Calibri" w:hAnsi="Calibri"/>
          <w:b/>
          <w:sz w:val="26"/>
          <w:szCs w:val="26"/>
          <w:shd w:fill="FFFFFF" w:val="clear"/>
        </w:rPr>
        <w:t>° 16/2025, DE 15 DE MAIO DE 2025.</w:t>
      </w:r>
    </w:p>
    <w:p>
      <w:pPr>
        <w:pStyle w:val="Normal"/>
        <w:spacing w:lineRule="auto" w:line="271"/>
        <w:jc w:val="center"/>
        <w:rPr/>
      </w:pPr>
      <w:r>
        <w:rPr>
          <w:rFonts w:eastAsia="Calibri" w:cs="Calibri" w:ascii="Calibri" w:hAnsi="Calibri"/>
          <w:b/>
          <w:sz w:val="26"/>
          <w:szCs w:val="26"/>
          <w:shd w:fill="FFFFFF" w:val="clear"/>
        </w:rPr>
        <w:t>PROCESSO SELETIVO PARA CONTR</w:t>
      </w:r>
      <w:r>
        <w:rPr>
          <w:rFonts w:eastAsia="Calibri" w:cs="Calibri" w:ascii="Calibri" w:hAnsi="Calibri"/>
          <w:b/>
          <w:sz w:val="26"/>
          <w:szCs w:val="26"/>
        </w:rPr>
        <w:t>ATAÇÃO DE BOLSISTAS DE APOIO À INCLUSÃO</w:t>
      </w:r>
    </w:p>
    <w:p>
      <w:pPr>
        <w:pStyle w:val="Normal"/>
        <w:spacing w:lineRule="auto" w:line="271"/>
        <w:jc w:val="center"/>
        <w:rPr/>
      </w:pPr>
      <w:r>
        <w:rPr/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ANEXO V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 w:val="false"/>
          <w:bCs w:val="false"/>
          <w:sz w:val="26"/>
          <w:szCs w:val="26"/>
        </w:rPr>
      </w:pPr>
      <w:r>
        <w:rPr>
          <w:rFonts w:eastAsia="Calibri" w:cs="Calibri" w:ascii="Calibri" w:hAnsi="Calibri"/>
          <w:b w:val="false"/>
          <w:bCs w:val="false"/>
          <w:sz w:val="26"/>
          <w:szCs w:val="26"/>
        </w:rPr>
        <w:t>Formulário para apresentação de impugnação ao edital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color w:val="FF0000"/>
          <w:sz w:val="26"/>
          <w:szCs w:val="26"/>
        </w:rPr>
      </w:pPr>
      <w:r>
        <w:rPr>
          <w:rFonts w:eastAsia="Calibri" w:cs="Calibri" w:ascii="Calibri" w:hAnsi="Calibri"/>
          <w:b/>
          <w:color w:val="FF0000"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À Comissão Organizadora do Processo Seletivo para Contratação de Bolsistas de Apoio à Inclusão – Colaborador Externo (BAI-CE)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  <w:r>
        <w:rPr>
          <w:rFonts w:eastAsia="Calibri" w:cs="Calibri" w:ascii="Calibri" w:hAnsi="Calibri"/>
          <w:b/>
          <w:sz w:val="26"/>
          <w:szCs w:val="26"/>
        </w:rPr>
        <w:t>I – Dados do Impugnante:</w:t>
      </w:r>
    </w:p>
    <w:p>
      <w:pPr>
        <w:pStyle w:val="Normal"/>
        <w:spacing w:lineRule="auto" w:line="271"/>
        <w:jc w:val="both"/>
        <w:rPr/>
      </w:pPr>
      <w:r>
        <w:rPr>
          <w:rFonts w:eastAsia="Calibri" w:cs="Calibri" w:ascii="Calibri" w:hAnsi="Calibri"/>
          <w:sz w:val="26"/>
          <w:szCs w:val="26"/>
        </w:rPr>
        <w:t xml:space="preserve">Eu, _____________________________________(nome), portador da Cédula de Identidade nº _____________________, inscrito no CPF sob o nº _________________, venho apresentar Impugnação ao Edital nº  /2025 do </w:t>
      </w:r>
      <w:r>
        <w:rPr>
          <w:rFonts w:eastAsia="Calibri" w:cs="Calibri" w:ascii="Calibri" w:hAnsi="Calibri"/>
          <w:b/>
          <w:sz w:val="26"/>
          <w:szCs w:val="26"/>
        </w:rPr>
        <w:t xml:space="preserve">Processo Seletivo para Contratação de Bolsistas de Apoio à Inclusão - Colaborador Externo (BAI-CE) </w:t>
      </w:r>
      <w:r>
        <w:rPr>
          <w:rFonts w:eastAsia="Calibri" w:cs="Calibri" w:ascii="Calibri" w:hAnsi="Calibri"/>
          <w:sz w:val="26"/>
          <w:szCs w:val="26"/>
        </w:rPr>
        <w:t xml:space="preserve">para a área de </w:t>
      </w:r>
      <w:r>
        <w:rPr>
          <w:rFonts w:eastAsia="Calibri" w:cs="Calibri" w:ascii="Calibri" w:hAnsi="Calibri"/>
          <w:b/>
          <w:sz w:val="26"/>
          <w:szCs w:val="26"/>
        </w:rPr>
        <w:t>_________________________________</w:t>
      </w:r>
      <w:r>
        <w:rPr>
          <w:rFonts w:eastAsia="Calibri" w:cs="Calibri" w:ascii="Calibri" w:hAnsi="Calibri"/>
          <w:sz w:val="26"/>
          <w:szCs w:val="26"/>
        </w:rPr>
        <w:t>, do IFRS Campus _______________, com fundamento nas razões abaixo apresentadas.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II – Fundamentação da Impugnação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spacing w:lineRule="auto" w:line="271"/>
        <w:jc w:val="end"/>
        <w:rPr/>
      </w:pPr>
      <w:r>
        <w:rPr>
          <w:rFonts w:eastAsia="Calibri" w:cs="Calibri" w:ascii="Calibri" w:hAnsi="Calibri"/>
          <w:b/>
          <w:sz w:val="26"/>
          <w:szCs w:val="26"/>
        </w:rPr>
        <w:t>Local e data: __________________</w:t>
      </w:r>
      <w:r>
        <w:rPr>
          <w:rFonts w:eastAsia="Calibri" w:cs="Calibri" w:ascii="Calibri" w:hAnsi="Calibri"/>
          <w:sz w:val="26"/>
          <w:szCs w:val="26"/>
        </w:rPr>
        <w:t>,</w:t>
      </w:r>
      <w:r>
        <w:rPr>
          <w:rFonts w:eastAsia="Calibri" w:cs="Calibri" w:ascii="Calibri" w:hAnsi="Calibri"/>
          <w:b/>
          <w:sz w:val="26"/>
          <w:szCs w:val="26"/>
        </w:rPr>
        <w:t xml:space="preserve"> ____/____/____</w:t>
      </w:r>
      <w:r>
        <w:rPr>
          <w:rFonts w:eastAsia="Calibri" w:cs="Calibri" w:ascii="Calibri" w:hAnsi="Calibri"/>
          <w:sz w:val="26"/>
          <w:szCs w:val="26"/>
        </w:rPr>
        <w:t>.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spacing w:lineRule="auto" w:line="271"/>
        <w:jc w:val="both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 xml:space="preserve"> 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___________________________________________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Assinatura do solicitante</w:t>
      </w:r>
    </w:p>
    <w:p>
      <w:pPr>
        <w:pStyle w:val="Normal"/>
        <w:spacing w:lineRule="auto" w:line="271"/>
        <w:jc w:val="center"/>
        <w:rPr>
          <w:rFonts w:ascii="Calibri" w:hAnsi="Calibri" w:eastAsia="Calibri" w:cs="Calibri"/>
          <w:b/>
          <w:color w:val="FF0000"/>
          <w:sz w:val="26"/>
          <w:szCs w:val="26"/>
        </w:rPr>
      </w:pPr>
      <w:r>
        <w:rPr>
          <w:rFonts w:eastAsia="Calibri" w:cs="Calibri" w:ascii="Calibri" w:hAnsi="Calibri"/>
          <w:b/>
          <w:color w:val="FF0000"/>
          <w:sz w:val="26"/>
          <w:szCs w:val="26"/>
        </w:rPr>
        <w:t xml:space="preserve">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400" w:after="120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360" w:after="120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320" w:after="80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80" w:after="80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80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numPr>
        <w:ilvl w:val="0"/>
        <w:numId w:val="0"/>
      </w:numPr>
      <w:kinsoku w:val="true"/>
      <w:overflowPunct w:val="true"/>
      <w:autoSpaceDE w:val="true"/>
      <w:bidi w:val="0"/>
      <w:spacing w:before="240" w:after="80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normal1"/>
    <w:qFormat/>
    <w:pPr>
      <w:widowControl/>
      <w:kinsoku w:val="true"/>
      <w:overflowPunct w:val="true"/>
      <w:autoSpaceDE w:val="true"/>
      <w:bidi w:val="0"/>
      <w:jc w:val="star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Ttulouser">
    <w:name w:val="Título (user)"/>
    <w:basedOn w:val="normal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1"/>
    <w:qFormat/>
    <w:pPr>
      <w:suppressLineNumbers/>
    </w:pPr>
    <w:rPr>
      <w:rFonts w:cs="Lucida Sans"/>
      <w:lang w:val="zxx" w:eastAsia="zxx" w:bidi="zxx"/>
    </w:rPr>
  </w:style>
  <w:style w:type="paragraph" w:styleId="LO-normal">
    <w:name w:val="LO-normal"/>
    <w:qFormat/>
    <w:pPr>
      <w:widowControl/>
      <w:kinsoku w:val="true"/>
      <w:overflowPunct w:val="true"/>
      <w:autoSpaceDE w:val="tru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BalloonText">
    <w:name w:val="Balloon Text"/>
    <w:basedOn w:val="LO-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dodatabelauser">
    <w:name w:val="Conteúdo da tabela (user)"/>
    <w:basedOn w:val="normal1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235</TotalTime>
  <Application>LibreOffice/24.8.6.2$Windows_X86_64 LibreOffice_project/6d98ba145e9a8a39fc57bcc76981d1fb1316c60c</Application>
  <AppVersion>15.0000</AppVersion>
  <Pages>1</Pages>
  <Words>140</Words>
  <Characters>929</Characters>
  <CharactersWithSpaces>1070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2025-03-28T14:49:00Z</dcterms:created>
  <dc:creator>Marcia Andrea Araujo Santos</dc:creator>
  <dc:description/>
  <dc:language>pt-BR</dc:language>
  <cp:lastModifiedBy/>
  <dcterms:modified xsi:type="dcterms:W3CDTF">2025-05-15T19:29:17Z</dcterms:modified>
  <cp:revision>3</cp:revision>
  <dc:subject/>
  <dc:title/>
</cp:coreProperties>
</file>