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72" w:rsidRDefault="003D0272">
      <w:pPr>
        <w:jc w:val="center"/>
        <w:rPr>
          <w:rFonts w:ascii="Calibri" w:eastAsia="Calibri" w:hAnsi="Calibri" w:cs="Calibri"/>
          <w:b/>
          <w:sz w:val="26"/>
          <w:szCs w:val="26"/>
        </w:rPr>
      </w:pPr>
      <w:bookmarkStart w:id="0" w:name="_GoBack"/>
      <w:bookmarkEnd w:id="0"/>
    </w:p>
    <w:p w:rsidR="003D0272" w:rsidRDefault="009713EF">
      <w:pPr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ANEXO II</w:t>
      </w:r>
    </w:p>
    <w:p w:rsidR="003D0272" w:rsidRDefault="003D0272">
      <w:pPr>
        <w:rPr>
          <w:rFonts w:ascii="Calibri" w:eastAsia="Calibri" w:hAnsi="Calibri" w:cs="Calibri"/>
        </w:rPr>
      </w:pPr>
    </w:p>
    <w:p w:rsidR="003D0272" w:rsidRDefault="003D0272">
      <w:pPr>
        <w:rPr>
          <w:rFonts w:ascii="Calibri" w:eastAsia="Calibri" w:hAnsi="Calibri" w:cs="Calibri"/>
        </w:rPr>
      </w:pPr>
    </w:p>
    <w:tbl>
      <w:tblPr>
        <w:tblStyle w:val="afff1"/>
        <w:tblW w:w="9005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05"/>
      </w:tblGrid>
      <w:tr w:rsidR="003D0272">
        <w:trPr>
          <w:trHeight w:val="760"/>
        </w:trPr>
        <w:tc>
          <w:tcPr>
            <w:tcW w:w="90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272" w:rsidRDefault="009713EF">
            <w:pPr>
              <w:spacing w:after="240"/>
              <w:ind w:left="860" w:hanging="3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PONTUAÇÃO DA PROPOSTA</w:t>
            </w:r>
          </w:p>
        </w:tc>
      </w:tr>
    </w:tbl>
    <w:p w:rsidR="003D0272" w:rsidRDefault="009713EF">
      <w:pP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CRITÉRIOS DE AVALIAÇÃO </w:t>
      </w:r>
      <w:proofErr w:type="gramStart"/>
      <w:r>
        <w:rPr>
          <w:rFonts w:ascii="Calibri" w:eastAsia="Calibri" w:hAnsi="Calibri" w:cs="Calibri"/>
          <w:b/>
        </w:rPr>
        <w:t>DO(</w:t>
      </w:r>
      <w:proofErr w:type="gramEnd"/>
      <w:r>
        <w:rPr>
          <w:rFonts w:ascii="Calibri" w:eastAsia="Calibri" w:hAnsi="Calibri" w:cs="Calibri"/>
          <w:b/>
        </w:rPr>
        <w:t>A) PROPONENTE E DA PROPOSTA</w:t>
      </w:r>
    </w:p>
    <w:p w:rsidR="003D0272" w:rsidRDefault="003D0272">
      <w:pP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</w:rPr>
      </w:pPr>
    </w:p>
    <w:tbl>
      <w:tblPr>
        <w:tblStyle w:val="afff2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"/>
        <w:gridCol w:w="5715"/>
        <w:gridCol w:w="1320"/>
        <w:gridCol w:w="2190"/>
      </w:tblGrid>
      <w:tr w:rsidR="003D0272">
        <w:tc>
          <w:tcPr>
            <w:tcW w:w="6237" w:type="dxa"/>
            <w:gridSpan w:val="2"/>
            <w:shd w:val="clear" w:color="auto" w:fill="D9D9D9"/>
          </w:tcPr>
          <w:p w:rsidR="003D0272" w:rsidRDefault="009713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Critério</w:t>
            </w:r>
          </w:p>
        </w:tc>
        <w:tc>
          <w:tcPr>
            <w:tcW w:w="1320" w:type="dxa"/>
            <w:shd w:val="clear" w:color="auto" w:fill="D9D9D9"/>
            <w:vAlign w:val="center"/>
          </w:tcPr>
          <w:p w:rsidR="003D0272" w:rsidRDefault="009713E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Pontuação por item</w:t>
            </w:r>
          </w:p>
        </w:tc>
        <w:tc>
          <w:tcPr>
            <w:tcW w:w="2190" w:type="dxa"/>
            <w:shd w:val="clear" w:color="auto" w:fill="D9D9D9"/>
            <w:vAlign w:val="center"/>
          </w:tcPr>
          <w:p w:rsidR="003D0272" w:rsidRDefault="009713E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Preenchimento por parte do servidor </w:t>
            </w:r>
          </w:p>
        </w:tc>
      </w:tr>
      <w:tr w:rsidR="003D0272">
        <w:tc>
          <w:tcPr>
            <w:tcW w:w="522" w:type="dxa"/>
            <w:vAlign w:val="center"/>
          </w:tcPr>
          <w:p w:rsidR="003D0272" w:rsidRDefault="009713EF">
            <w:pPr>
              <w:tabs>
                <w:tab w:val="left" w:pos="175"/>
              </w:tabs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</w:t>
            </w:r>
            <w:proofErr w:type="gramEnd"/>
          </w:p>
        </w:tc>
        <w:tc>
          <w:tcPr>
            <w:tcW w:w="5715" w:type="dxa"/>
            <w:vAlign w:val="center"/>
          </w:tcPr>
          <w:p w:rsidR="003D0272" w:rsidRDefault="009713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Trabalho a ser apresentado é vinculado a projeto cadastrado no campus e/ou programa institucional (Residência Pedagógica ou PIBID)</w:t>
            </w:r>
          </w:p>
        </w:tc>
        <w:tc>
          <w:tcPr>
            <w:tcW w:w="1320" w:type="dxa"/>
          </w:tcPr>
          <w:p w:rsidR="003D0272" w:rsidRDefault="009713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10,0</w:t>
            </w:r>
          </w:p>
        </w:tc>
        <w:tc>
          <w:tcPr>
            <w:tcW w:w="2190" w:type="dxa"/>
          </w:tcPr>
          <w:p w:rsidR="003D0272" w:rsidRDefault="003D027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D0272">
        <w:tc>
          <w:tcPr>
            <w:tcW w:w="522" w:type="dxa"/>
            <w:vAlign w:val="center"/>
          </w:tcPr>
          <w:p w:rsidR="003D0272" w:rsidRDefault="009713EF">
            <w:pPr>
              <w:tabs>
                <w:tab w:val="left" w:pos="175"/>
              </w:tabs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2</w:t>
            </w:r>
            <w:proofErr w:type="gramEnd"/>
          </w:p>
        </w:tc>
        <w:tc>
          <w:tcPr>
            <w:tcW w:w="5715" w:type="dxa"/>
            <w:vAlign w:val="center"/>
          </w:tcPr>
          <w:p w:rsidR="003D0272" w:rsidRDefault="009713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Servidor é coordenador de projeto de Ensino, Pesquisa, Extensão ou Indissociáveis, cadastrado no campus em </w:t>
            </w:r>
            <w:proofErr w:type="gramStart"/>
            <w:r>
              <w:rPr>
                <w:rFonts w:ascii="Calibri" w:eastAsia="Calibri" w:hAnsi="Calibri" w:cs="Calibri"/>
              </w:rPr>
              <w:t>2025</w:t>
            </w:r>
            <w:proofErr w:type="gramEnd"/>
          </w:p>
        </w:tc>
        <w:tc>
          <w:tcPr>
            <w:tcW w:w="1320" w:type="dxa"/>
          </w:tcPr>
          <w:p w:rsidR="003D0272" w:rsidRDefault="009713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3,0 por </w:t>
            </w:r>
          </w:p>
          <w:p w:rsidR="003D0272" w:rsidRDefault="009713EF">
            <w:pPr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projeto</w:t>
            </w:r>
            <w:proofErr w:type="gramEnd"/>
          </w:p>
        </w:tc>
        <w:tc>
          <w:tcPr>
            <w:tcW w:w="2190" w:type="dxa"/>
          </w:tcPr>
          <w:p w:rsidR="003D0272" w:rsidRDefault="003D027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D0272">
        <w:tc>
          <w:tcPr>
            <w:tcW w:w="522" w:type="dxa"/>
            <w:vAlign w:val="center"/>
          </w:tcPr>
          <w:p w:rsidR="003D0272" w:rsidRDefault="009713EF">
            <w:pPr>
              <w:tabs>
                <w:tab w:val="left" w:pos="175"/>
              </w:tabs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3</w:t>
            </w:r>
            <w:proofErr w:type="gramEnd"/>
          </w:p>
        </w:tc>
        <w:tc>
          <w:tcPr>
            <w:tcW w:w="5715" w:type="dxa"/>
            <w:vAlign w:val="center"/>
          </w:tcPr>
          <w:p w:rsidR="003D0272" w:rsidRDefault="009713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Servidor é colaborador de projeto de Ensino, Pesquisa, Extensão ou Indissociáveis, cadastrado no campus em </w:t>
            </w:r>
            <w:proofErr w:type="gramStart"/>
            <w:r>
              <w:rPr>
                <w:rFonts w:ascii="Calibri" w:eastAsia="Calibri" w:hAnsi="Calibri" w:cs="Calibri"/>
              </w:rPr>
              <w:t>2025</w:t>
            </w:r>
            <w:proofErr w:type="gramEnd"/>
          </w:p>
        </w:tc>
        <w:tc>
          <w:tcPr>
            <w:tcW w:w="1320" w:type="dxa"/>
          </w:tcPr>
          <w:p w:rsidR="003D0272" w:rsidRDefault="009713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1,0 por projeto</w:t>
            </w:r>
          </w:p>
        </w:tc>
        <w:tc>
          <w:tcPr>
            <w:tcW w:w="2190" w:type="dxa"/>
          </w:tcPr>
          <w:p w:rsidR="003D0272" w:rsidRDefault="003D027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D0272"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72" w:rsidRDefault="009713EF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Pontuação Total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D0272" w:rsidRDefault="003D027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D0272" w:rsidRDefault="003D027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3D0272" w:rsidRDefault="003D0272">
      <w:pPr>
        <w:spacing w:before="240"/>
        <w:jc w:val="center"/>
        <w:rPr>
          <w:rFonts w:ascii="Calibri" w:eastAsia="Calibri" w:hAnsi="Calibri" w:cs="Calibri"/>
          <w:b/>
        </w:rPr>
      </w:pPr>
    </w:p>
    <w:p w:rsidR="003D0272" w:rsidRDefault="003D0272">
      <w:pPr>
        <w:rPr>
          <w:rFonts w:ascii="Calibri" w:eastAsia="Calibri" w:hAnsi="Calibri" w:cs="Calibri"/>
        </w:rPr>
      </w:pPr>
    </w:p>
    <w:p w:rsidR="003D0272" w:rsidRDefault="003D0272">
      <w:pPr>
        <w:spacing w:before="240"/>
        <w:jc w:val="both"/>
        <w:rPr>
          <w:rFonts w:ascii="Calibri" w:eastAsia="Calibri" w:hAnsi="Calibri" w:cs="Calibri"/>
        </w:rPr>
      </w:pPr>
    </w:p>
    <w:p w:rsidR="003D0272" w:rsidRDefault="003D0272">
      <w:pPr>
        <w:rPr>
          <w:rFonts w:ascii="Calibri" w:eastAsia="Calibri" w:hAnsi="Calibri" w:cs="Calibri"/>
          <w:b/>
        </w:rPr>
      </w:pPr>
    </w:p>
    <w:sectPr w:rsidR="003D0272">
      <w:headerReference w:type="default" r:id="rId8"/>
      <w:footerReference w:type="default" r:id="rId9"/>
      <w:pgSz w:w="11906" w:h="16838"/>
      <w:pgMar w:top="1191" w:right="1134" w:bottom="1418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3EF" w:rsidRDefault="009713EF">
      <w:r>
        <w:separator/>
      </w:r>
    </w:p>
  </w:endnote>
  <w:endnote w:type="continuationSeparator" w:id="0">
    <w:p w:rsidR="009713EF" w:rsidRDefault="0097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272" w:rsidRDefault="009713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070DD5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070DD5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3D0272" w:rsidRDefault="003D02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3EF" w:rsidRDefault="009713EF">
      <w:r>
        <w:separator/>
      </w:r>
    </w:p>
  </w:footnote>
  <w:footnote w:type="continuationSeparator" w:id="0">
    <w:p w:rsidR="009713EF" w:rsidRDefault="00971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272" w:rsidRDefault="009713EF">
    <w:pPr>
      <w:pBdr>
        <w:top w:val="nil"/>
        <w:left w:val="nil"/>
        <w:bottom w:val="nil"/>
        <w:right w:val="nil"/>
        <w:between w:val="nil"/>
      </w:pBdr>
      <w:spacing w:before="709" w:line="360" w:lineRule="auto"/>
      <w:ind w:right="-7"/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114300" distR="114300">
          <wp:extent cx="688317" cy="717607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17" cy="7176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D0272" w:rsidRDefault="009713EF">
    <w:pPr>
      <w:spacing w:before="60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MINISTÉRIO DA EDUCAÇÃO</w:t>
    </w:r>
  </w:p>
  <w:p w:rsidR="003D0272" w:rsidRDefault="009713EF">
    <w:pPr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Secretaria de Educação Profissional e Tecnológica</w:t>
    </w:r>
  </w:p>
  <w:p w:rsidR="003D0272" w:rsidRDefault="009713EF">
    <w:pPr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Instituto Federal de Educação, Ciência e Tecnologia do Rio Grande do </w:t>
    </w:r>
    <w:proofErr w:type="gramStart"/>
    <w:r>
      <w:rPr>
        <w:rFonts w:ascii="Arial" w:eastAsia="Arial" w:hAnsi="Arial" w:cs="Arial"/>
        <w:sz w:val="18"/>
        <w:szCs w:val="18"/>
      </w:rPr>
      <w:t>Sul</w:t>
    </w:r>
    <w:proofErr w:type="gramEnd"/>
  </w:p>
  <w:p w:rsidR="003D0272" w:rsidRDefault="009713EF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sz w:val="18"/>
        <w:szCs w:val="18"/>
      </w:rPr>
      <w:t>Campus Canoas</w:t>
    </w:r>
  </w:p>
  <w:p w:rsidR="003D0272" w:rsidRDefault="009713EF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sz w:val="18"/>
        <w:szCs w:val="18"/>
      </w:rPr>
      <w:t>Direção-Geral</w:t>
    </w:r>
  </w:p>
  <w:p w:rsidR="003D0272" w:rsidRDefault="003D0272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D0272"/>
    <w:rsid w:val="00070DD5"/>
    <w:rsid w:val="003D0272"/>
    <w:rsid w:val="0097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44E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E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C5F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F4E"/>
  </w:style>
  <w:style w:type="paragraph" w:styleId="Rodap">
    <w:name w:val="footer"/>
    <w:basedOn w:val="Normal"/>
    <w:link w:val="RodapChar"/>
    <w:uiPriority w:val="99"/>
    <w:unhideWhenUsed/>
    <w:rsid w:val="00EC5F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5F4E"/>
  </w:style>
  <w:style w:type="paragraph" w:styleId="PargrafodaLista">
    <w:name w:val="List Paragraph"/>
    <w:basedOn w:val="Normal"/>
    <w:uiPriority w:val="34"/>
    <w:qFormat/>
    <w:rsid w:val="001E1A69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D03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035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035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03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035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7D035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D035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470C4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13E4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13E4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13E41"/>
    <w:rPr>
      <w:vertAlign w:val="superscript"/>
    </w:rPr>
  </w:style>
  <w:style w:type="table" w:customStyle="1" w:styleId="afd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44E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E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C5F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F4E"/>
  </w:style>
  <w:style w:type="paragraph" w:styleId="Rodap">
    <w:name w:val="footer"/>
    <w:basedOn w:val="Normal"/>
    <w:link w:val="RodapChar"/>
    <w:uiPriority w:val="99"/>
    <w:unhideWhenUsed/>
    <w:rsid w:val="00EC5F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5F4E"/>
  </w:style>
  <w:style w:type="paragraph" w:styleId="PargrafodaLista">
    <w:name w:val="List Paragraph"/>
    <w:basedOn w:val="Normal"/>
    <w:uiPriority w:val="34"/>
    <w:qFormat/>
    <w:rsid w:val="001E1A69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D03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035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035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03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035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7D035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D035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470C4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13E4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13E4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13E41"/>
    <w:rPr>
      <w:vertAlign w:val="superscript"/>
    </w:rPr>
  </w:style>
  <w:style w:type="table" w:customStyle="1" w:styleId="afd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67JRAcxAOKaW66N2cSrGcf2sAw==">CgMxLjA4AHIhMXh1REtORXhtVVdVRHBYODZlcDl3bkhIRkNhYllLRC1E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Nara Milbrath de Oliveira</cp:lastModifiedBy>
  <cp:revision>2</cp:revision>
  <dcterms:created xsi:type="dcterms:W3CDTF">2025-06-13T17:55:00Z</dcterms:created>
  <dcterms:modified xsi:type="dcterms:W3CDTF">2025-06-13T17:55:00Z</dcterms:modified>
</cp:coreProperties>
</file>