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DCE" w:rsidRDefault="00752E43">
      <w:pPr>
        <w:widowControl w:val="0"/>
        <w:spacing w:after="0" w:line="240" w:lineRule="auto"/>
        <w:ind w:right="-114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</w:t>
      </w:r>
    </w:p>
    <w:p w:rsidR="00C15DCE" w:rsidRDefault="00C15DCE">
      <w:pPr>
        <w:widowControl w:val="0"/>
        <w:spacing w:after="0" w:line="240" w:lineRule="auto"/>
        <w:ind w:right="-114"/>
        <w:jc w:val="center"/>
        <w:rPr>
          <w:rFonts w:ascii="Arial" w:eastAsia="Arial" w:hAnsi="Arial" w:cs="Arial"/>
          <w:b/>
          <w:sz w:val="24"/>
          <w:szCs w:val="24"/>
        </w:rPr>
      </w:pPr>
    </w:p>
    <w:p w:rsidR="00C15DCE" w:rsidRDefault="009C086B">
      <w:pPr>
        <w:widowControl w:val="0"/>
        <w:spacing w:after="0" w:line="240" w:lineRule="auto"/>
        <w:ind w:right="-114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ANEXO II - EDITAL Nº 32</w:t>
      </w:r>
      <w:r w:rsidR="00752E43">
        <w:rPr>
          <w:rFonts w:ascii="Arial" w:eastAsia="Arial" w:hAnsi="Arial" w:cs="Arial"/>
          <w:b/>
          <w:sz w:val="24"/>
          <w:szCs w:val="24"/>
        </w:rPr>
        <w:t>/ 2025 - GAB-CAN</w:t>
      </w:r>
    </w:p>
    <w:p w:rsidR="00C15DCE" w:rsidRDefault="00752E43">
      <w:pPr>
        <w:widowControl w:val="0"/>
        <w:spacing w:after="0" w:line="240" w:lineRule="auto"/>
        <w:ind w:right="-114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FORMULÁRIO DE SOLICITAÇÃO DE CERTIFICAÇÃO DE CONHECIMENTOS</w:t>
      </w:r>
      <w:bookmarkStart w:id="0" w:name="_GoBack"/>
      <w:bookmarkEnd w:id="0"/>
    </w:p>
    <w:p w:rsidR="00C15DCE" w:rsidRDefault="00C15DCE">
      <w:pPr>
        <w:widowControl w:val="0"/>
        <w:spacing w:after="0" w:line="240" w:lineRule="auto"/>
        <w:ind w:right="-114"/>
        <w:jc w:val="center"/>
        <w:rPr>
          <w:rFonts w:ascii="Arial" w:eastAsia="Arial" w:hAnsi="Arial" w:cs="Arial"/>
          <w:b/>
          <w:sz w:val="24"/>
          <w:szCs w:val="24"/>
        </w:rPr>
      </w:pPr>
    </w:p>
    <w:p w:rsidR="00C15DCE" w:rsidRDefault="00752E43">
      <w:pPr>
        <w:widowControl w:val="0"/>
        <w:spacing w:after="0" w:line="240" w:lineRule="auto"/>
        <w:ind w:right="-114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</w:t>
      </w:r>
    </w:p>
    <w:p w:rsidR="00C15DCE" w:rsidRDefault="00752E43">
      <w:pPr>
        <w:widowControl w:val="0"/>
        <w:spacing w:after="0" w:line="360" w:lineRule="auto"/>
        <w:ind w:right="-113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Eu, ______________________________________________________________ </w:t>
      </w:r>
      <w:proofErr w:type="gramStart"/>
      <w:r>
        <w:rPr>
          <w:rFonts w:ascii="Arial" w:eastAsia="Arial" w:hAnsi="Arial" w:cs="Arial"/>
          <w:sz w:val="24"/>
          <w:szCs w:val="24"/>
        </w:rPr>
        <w:t>aluno(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a) do Curso Superior de ____________________________________________________, deste </w:t>
      </w:r>
      <w:r>
        <w:rPr>
          <w:rFonts w:ascii="Arial" w:eastAsia="Arial" w:hAnsi="Arial" w:cs="Arial"/>
          <w:i/>
          <w:sz w:val="24"/>
          <w:szCs w:val="24"/>
        </w:rPr>
        <w:t>campus</w:t>
      </w:r>
      <w:r>
        <w:rPr>
          <w:rFonts w:ascii="Arial" w:eastAsia="Arial" w:hAnsi="Arial" w:cs="Arial"/>
          <w:sz w:val="24"/>
          <w:szCs w:val="24"/>
        </w:rPr>
        <w:t xml:space="preserve">, tendo ingressado no semestre letivo ________/_____, venho requerer, com base no art. 41 da Lei nº 9394, de 20 de dezembro de 1996 (LDB), que prevê o </w:t>
      </w:r>
      <w:r>
        <w:rPr>
          <w:rFonts w:ascii="Arial" w:eastAsia="Arial" w:hAnsi="Arial" w:cs="Arial"/>
          <w:i/>
          <w:sz w:val="24"/>
          <w:szCs w:val="24"/>
        </w:rPr>
        <w:t>“aproveitamento da formação e experiências anteriores em instituições de ensino e outras atividades”</w:t>
      </w:r>
      <w:r>
        <w:rPr>
          <w:rFonts w:ascii="Arial" w:eastAsia="Arial" w:hAnsi="Arial" w:cs="Arial"/>
          <w:sz w:val="24"/>
          <w:szCs w:val="24"/>
        </w:rPr>
        <w:t>, e de acordo com o Edital nº 01/2025-GAB-CAN, a avaliação para Certificação de Conhecimentos no(s) componente(s) curricular(es) abaixo relacionado(s):</w:t>
      </w:r>
    </w:p>
    <w:p w:rsidR="00C15DCE" w:rsidRDefault="00C15DCE">
      <w:pPr>
        <w:widowControl w:val="0"/>
        <w:spacing w:after="0" w:line="360" w:lineRule="auto"/>
        <w:ind w:right="-11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991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8610"/>
        <w:gridCol w:w="1305"/>
      </w:tblGrid>
      <w:tr w:rsidR="00C15DCE">
        <w:trPr>
          <w:trHeight w:val="778"/>
        </w:trPr>
        <w:tc>
          <w:tcPr>
            <w:tcW w:w="8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5DCE" w:rsidRDefault="00752E43">
            <w:pPr>
              <w:widowControl w:val="0"/>
              <w:spacing w:after="0" w:line="480" w:lineRule="auto"/>
              <w:ind w:right="-113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Nome do componente curricular - Justificativa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DCE" w:rsidRDefault="00752E43">
            <w:pPr>
              <w:widowControl w:val="0"/>
              <w:spacing w:after="0" w:line="240" w:lineRule="auto"/>
              <w:ind w:right="-113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Nota</w:t>
            </w:r>
          </w:p>
          <w:p w:rsidR="00C15DCE" w:rsidRDefault="00752E43">
            <w:pPr>
              <w:widowControl w:val="0"/>
              <w:spacing w:after="0" w:line="240" w:lineRule="auto"/>
              <w:ind w:right="-113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*Registro Escolar</w:t>
            </w:r>
          </w:p>
        </w:tc>
      </w:tr>
      <w:tr w:rsidR="00C15DCE">
        <w:trPr>
          <w:trHeight w:val="654"/>
        </w:trPr>
        <w:tc>
          <w:tcPr>
            <w:tcW w:w="8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DCE" w:rsidRDefault="00752E43">
            <w:pPr>
              <w:widowControl w:val="0"/>
              <w:spacing w:after="0" w:line="480" w:lineRule="auto"/>
              <w:ind w:right="-113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1 - Disciplina</w:t>
            </w:r>
          </w:p>
          <w:p w:rsidR="00C15DCE" w:rsidRDefault="00752E43">
            <w:pPr>
              <w:widowControl w:val="0"/>
              <w:spacing w:after="0" w:line="480" w:lineRule="auto"/>
              <w:ind w:right="-113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Justificativa: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DCE" w:rsidRDefault="00C15DCE">
            <w:pPr>
              <w:widowControl w:val="0"/>
              <w:spacing w:after="0" w:line="480" w:lineRule="auto"/>
              <w:ind w:right="-113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C15DCE">
        <w:trPr>
          <w:trHeight w:val="706"/>
        </w:trPr>
        <w:tc>
          <w:tcPr>
            <w:tcW w:w="8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DCE" w:rsidRDefault="00752E43">
            <w:pPr>
              <w:widowControl w:val="0"/>
              <w:spacing w:after="0" w:line="480" w:lineRule="auto"/>
              <w:ind w:right="-113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2 - Disciplina</w:t>
            </w:r>
          </w:p>
          <w:p w:rsidR="00C15DCE" w:rsidRDefault="00752E43">
            <w:pPr>
              <w:widowControl w:val="0"/>
              <w:spacing w:after="0" w:line="480" w:lineRule="auto"/>
              <w:ind w:right="-113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Justificativa: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DCE" w:rsidRDefault="00C15DCE">
            <w:pPr>
              <w:widowControl w:val="0"/>
              <w:spacing w:after="0" w:line="480" w:lineRule="auto"/>
              <w:ind w:right="-113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C15DCE">
        <w:trPr>
          <w:trHeight w:val="688"/>
        </w:trPr>
        <w:tc>
          <w:tcPr>
            <w:tcW w:w="8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DCE" w:rsidRDefault="00752E43">
            <w:pPr>
              <w:widowControl w:val="0"/>
              <w:spacing w:after="0" w:line="480" w:lineRule="auto"/>
              <w:ind w:right="-113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3 - Disciplina</w:t>
            </w:r>
          </w:p>
          <w:p w:rsidR="00C15DCE" w:rsidRDefault="00752E43">
            <w:pPr>
              <w:widowControl w:val="0"/>
              <w:spacing w:after="0" w:line="480" w:lineRule="auto"/>
              <w:ind w:right="-113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Justificativa: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DCE" w:rsidRDefault="00C15DCE">
            <w:pPr>
              <w:widowControl w:val="0"/>
              <w:spacing w:after="0" w:line="480" w:lineRule="auto"/>
              <w:ind w:right="-113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C15DCE" w:rsidRDefault="00752E43">
      <w:pPr>
        <w:widowControl w:val="0"/>
        <w:tabs>
          <w:tab w:val="left" w:pos="6300"/>
        </w:tabs>
        <w:spacing w:after="0" w:line="240" w:lineRule="auto"/>
        <w:ind w:right="-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                             </w:t>
      </w:r>
    </w:p>
    <w:p w:rsidR="00C15DCE" w:rsidRDefault="00C15DCE">
      <w:pPr>
        <w:widowControl w:val="0"/>
        <w:tabs>
          <w:tab w:val="left" w:pos="6300"/>
        </w:tabs>
        <w:spacing w:after="0" w:line="240" w:lineRule="auto"/>
        <w:ind w:right="-113"/>
        <w:jc w:val="both"/>
        <w:rPr>
          <w:rFonts w:ascii="Arial" w:eastAsia="Arial" w:hAnsi="Arial" w:cs="Arial"/>
          <w:sz w:val="20"/>
          <w:szCs w:val="20"/>
        </w:rPr>
      </w:pPr>
    </w:p>
    <w:p w:rsidR="00C15DCE" w:rsidRDefault="00752E43">
      <w:pPr>
        <w:widowControl w:val="0"/>
        <w:tabs>
          <w:tab w:val="left" w:pos="6300"/>
        </w:tabs>
        <w:spacing w:after="0" w:line="480" w:lineRule="auto"/>
        <w:ind w:right="-113"/>
        <w:jc w:val="right"/>
        <w:rPr>
          <w:rFonts w:ascii="Arial" w:eastAsia="Arial" w:hAnsi="Arial" w:cs="Arial"/>
          <w:color w:val="222222"/>
        </w:rPr>
      </w:pPr>
      <w:r>
        <w:rPr>
          <w:rFonts w:ascii="Arial" w:eastAsia="Arial" w:hAnsi="Arial" w:cs="Arial"/>
        </w:rPr>
        <w:t>Canoas, ______ de</w:t>
      </w:r>
      <w:proofErr w:type="gramStart"/>
      <w:r>
        <w:rPr>
          <w:rFonts w:ascii="Arial" w:eastAsia="Arial" w:hAnsi="Arial" w:cs="Arial"/>
        </w:rPr>
        <w:t xml:space="preserve">  </w:t>
      </w:r>
      <w:proofErr w:type="gramEnd"/>
      <w:r>
        <w:rPr>
          <w:rFonts w:ascii="Arial" w:eastAsia="Arial" w:hAnsi="Arial" w:cs="Arial"/>
        </w:rPr>
        <w:t>março de 2025.</w:t>
      </w:r>
    </w:p>
    <w:sectPr w:rsidR="00C15DCE">
      <w:headerReference w:type="default" r:id="rId8"/>
      <w:pgSz w:w="11906" w:h="16838"/>
      <w:pgMar w:top="1133" w:right="1133" w:bottom="1133" w:left="1133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1FC8" w:rsidRDefault="000A1FC8">
      <w:pPr>
        <w:spacing w:after="0" w:line="240" w:lineRule="auto"/>
      </w:pPr>
      <w:r>
        <w:separator/>
      </w:r>
    </w:p>
  </w:endnote>
  <w:endnote w:type="continuationSeparator" w:id="0">
    <w:p w:rsidR="000A1FC8" w:rsidRDefault="000A1F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1FC8" w:rsidRDefault="000A1FC8">
      <w:pPr>
        <w:spacing w:after="0" w:line="240" w:lineRule="auto"/>
      </w:pPr>
      <w:r>
        <w:separator/>
      </w:r>
    </w:p>
  </w:footnote>
  <w:footnote w:type="continuationSeparator" w:id="0">
    <w:p w:rsidR="000A1FC8" w:rsidRDefault="000A1F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DCE" w:rsidRDefault="00752E4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114300" distR="114300">
          <wp:extent cx="915670" cy="875030"/>
          <wp:effectExtent l="0" t="0" r="0" b="0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15670" cy="8750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C15DCE" w:rsidRDefault="00752E43">
    <w:pPr>
      <w:spacing w:before="120" w:after="0" w:line="240" w:lineRule="auto"/>
      <w:jc w:val="center"/>
      <w:rPr>
        <w:rFonts w:ascii="Arial" w:eastAsia="Arial" w:hAnsi="Arial" w:cs="Arial"/>
        <w:sz w:val="18"/>
        <w:szCs w:val="18"/>
      </w:rPr>
    </w:pPr>
    <w:r>
      <w:rPr>
        <w:rFonts w:ascii="Arial" w:eastAsia="Arial" w:hAnsi="Arial" w:cs="Arial"/>
        <w:sz w:val="18"/>
        <w:szCs w:val="18"/>
      </w:rPr>
      <w:t>MINISTÉRIO DA EDUCAÇÃO</w:t>
    </w:r>
  </w:p>
  <w:p w:rsidR="00C15DCE" w:rsidRDefault="00752E43">
    <w:pPr>
      <w:spacing w:after="0" w:line="240" w:lineRule="auto"/>
      <w:jc w:val="center"/>
      <w:rPr>
        <w:rFonts w:ascii="Arial" w:eastAsia="Arial" w:hAnsi="Arial" w:cs="Arial"/>
        <w:sz w:val="18"/>
        <w:szCs w:val="18"/>
      </w:rPr>
    </w:pPr>
    <w:r>
      <w:rPr>
        <w:rFonts w:ascii="Arial" w:eastAsia="Arial" w:hAnsi="Arial" w:cs="Arial"/>
        <w:sz w:val="18"/>
        <w:szCs w:val="18"/>
      </w:rPr>
      <w:t xml:space="preserve">SECRETARIA DE EDUCAÇÃO PROFISSIONAL, CIENTÍFICA E </w:t>
    </w:r>
    <w:proofErr w:type="gramStart"/>
    <w:r>
      <w:rPr>
        <w:rFonts w:ascii="Arial" w:eastAsia="Arial" w:hAnsi="Arial" w:cs="Arial"/>
        <w:sz w:val="18"/>
        <w:szCs w:val="18"/>
      </w:rPr>
      <w:t>TECNOLÓGICA</w:t>
    </w:r>
    <w:proofErr w:type="gramEnd"/>
  </w:p>
  <w:p w:rsidR="00C15DCE" w:rsidRDefault="00752E43">
    <w:pPr>
      <w:spacing w:after="0" w:line="240" w:lineRule="auto"/>
      <w:jc w:val="center"/>
      <w:rPr>
        <w:rFonts w:ascii="Arial" w:eastAsia="Arial" w:hAnsi="Arial" w:cs="Arial"/>
        <w:sz w:val="18"/>
        <w:szCs w:val="18"/>
      </w:rPr>
    </w:pPr>
    <w:r>
      <w:rPr>
        <w:rFonts w:ascii="Arial" w:eastAsia="Arial" w:hAnsi="Arial" w:cs="Arial"/>
        <w:sz w:val="18"/>
        <w:szCs w:val="18"/>
      </w:rPr>
      <w:t xml:space="preserve">INSTITUTO FEDERAL DE EDUCAÇÃO, CIÊNCIA E TECNOLOGIA DO RIO GRANDE DO </w:t>
    </w:r>
    <w:proofErr w:type="gramStart"/>
    <w:r>
      <w:rPr>
        <w:rFonts w:ascii="Arial" w:eastAsia="Arial" w:hAnsi="Arial" w:cs="Arial"/>
        <w:sz w:val="18"/>
        <w:szCs w:val="18"/>
      </w:rPr>
      <w:t>SUL</w:t>
    </w:r>
    <w:proofErr w:type="gramEnd"/>
  </w:p>
  <w:p w:rsidR="00C15DCE" w:rsidRDefault="00752E43">
    <w:pPr>
      <w:tabs>
        <w:tab w:val="left" w:pos="3255"/>
        <w:tab w:val="center" w:pos="4986"/>
      </w:tabs>
      <w:spacing w:after="0" w:line="240" w:lineRule="auto"/>
      <w:jc w:val="center"/>
      <w:rPr>
        <w:rFonts w:ascii="Arial" w:eastAsia="Arial" w:hAnsi="Arial" w:cs="Arial"/>
        <w:sz w:val="18"/>
        <w:szCs w:val="18"/>
      </w:rPr>
    </w:pPr>
    <w:r>
      <w:rPr>
        <w:rFonts w:ascii="Arial" w:eastAsia="Arial" w:hAnsi="Arial" w:cs="Arial"/>
        <w:i/>
        <w:sz w:val="18"/>
        <w:szCs w:val="18"/>
      </w:rPr>
      <w:t>CAMPUS</w:t>
    </w:r>
    <w:r>
      <w:rPr>
        <w:rFonts w:ascii="Arial" w:eastAsia="Arial" w:hAnsi="Arial" w:cs="Arial"/>
        <w:sz w:val="18"/>
        <w:szCs w:val="18"/>
      </w:rPr>
      <w:t xml:space="preserve"> CANOAS</w:t>
    </w:r>
  </w:p>
  <w:p w:rsidR="00C15DCE" w:rsidRDefault="00C15DC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Arial" w:eastAsia="Arial" w:hAnsi="Arial" w:cs="Arial"/>
        <w:color w:val="000000"/>
        <w:sz w:val="18"/>
        <w:szCs w:val="18"/>
      </w:rPr>
    </w:pPr>
  </w:p>
  <w:p w:rsidR="00C15DCE" w:rsidRDefault="00C15DC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Arial" w:eastAsia="Arial" w:hAnsi="Arial" w:cs="Arial"/>
        <w:color w:val="000000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15DCE"/>
    <w:rsid w:val="000A1FC8"/>
    <w:rsid w:val="002B1ECF"/>
    <w:rsid w:val="00752E43"/>
    <w:rsid w:val="009C086B"/>
    <w:rsid w:val="00C15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B61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B613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61361"/>
  </w:style>
  <w:style w:type="paragraph" w:styleId="Rodap">
    <w:name w:val="footer"/>
    <w:basedOn w:val="Normal"/>
    <w:link w:val="RodapChar"/>
    <w:uiPriority w:val="99"/>
    <w:unhideWhenUsed/>
    <w:rsid w:val="00B613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61361"/>
  </w:style>
  <w:style w:type="paragraph" w:styleId="Textodebalo">
    <w:name w:val="Balloon Text"/>
    <w:basedOn w:val="Normal"/>
    <w:link w:val="TextodebaloChar"/>
    <w:uiPriority w:val="99"/>
    <w:semiHidden/>
    <w:unhideWhenUsed/>
    <w:rsid w:val="00B613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136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01BD0"/>
    <w:pPr>
      <w:ind w:left="720"/>
      <w:contextualSpacing/>
    </w:pPr>
  </w:style>
  <w:style w:type="character" w:styleId="Hyperlink">
    <w:name w:val="Hyperlink"/>
    <w:basedOn w:val="Fontepargpadro"/>
    <w:uiPriority w:val="99"/>
    <w:semiHidden/>
    <w:unhideWhenUsed/>
    <w:rsid w:val="00906A14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664FC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64FC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64FC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64FC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64FC6"/>
    <w:rPr>
      <w:b/>
      <w:bCs/>
      <w:sz w:val="20"/>
      <w:szCs w:val="20"/>
    </w:rPr>
  </w:style>
  <w:style w:type="character" w:customStyle="1" w:styleId="il">
    <w:name w:val="il"/>
    <w:basedOn w:val="Fontepargpadro"/>
    <w:rsid w:val="000B6E36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5">
    <w:basedOn w:val="TableNormal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B61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B613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61361"/>
  </w:style>
  <w:style w:type="paragraph" w:styleId="Rodap">
    <w:name w:val="footer"/>
    <w:basedOn w:val="Normal"/>
    <w:link w:val="RodapChar"/>
    <w:uiPriority w:val="99"/>
    <w:unhideWhenUsed/>
    <w:rsid w:val="00B613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61361"/>
  </w:style>
  <w:style w:type="paragraph" w:styleId="Textodebalo">
    <w:name w:val="Balloon Text"/>
    <w:basedOn w:val="Normal"/>
    <w:link w:val="TextodebaloChar"/>
    <w:uiPriority w:val="99"/>
    <w:semiHidden/>
    <w:unhideWhenUsed/>
    <w:rsid w:val="00B613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136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01BD0"/>
    <w:pPr>
      <w:ind w:left="720"/>
      <w:contextualSpacing/>
    </w:pPr>
  </w:style>
  <w:style w:type="character" w:styleId="Hyperlink">
    <w:name w:val="Hyperlink"/>
    <w:basedOn w:val="Fontepargpadro"/>
    <w:uiPriority w:val="99"/>
    <w:semiHidden/>
    <w:unhideWhenUsed/>
    <w:rsid w:val="00906A14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664FC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64FC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64FC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64FC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64FC6"/>
    <w:rPr>
      <w:b/>
      <w:bCs/>
      <w:sz w:val="20"/>
      <w:szCs w:val="20"/>
    </w:rPr>
  </w:style>
  <w:style w:type="character" w:customStyle="1" w:styleId="il">
    <w:name w:val="il"/>
    <w:basedOn w:val="Fontepargpadro"/>
    <w:rsid w:val="000B6E36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5">
    <w:basedOn w:val="TableNormal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rTEFVt36T5LDvUk1M0ZD1cL1Sw==">CgMxLjA4AHIhMTRtNTV6RldiTVJWc3QzaWFOVXl3TmJxTGF2bi11dkpv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Priscila de Lima Verdum</dc:creator>
  <cp:lastModifiedBy>Nara Milbrath de Oliveira</cp:lastModifiedBy>
  <cp:revision>2</cp:revision>
  <dcterms:created xsi:type="dcterms:W3CDTF">2025-06-25T22:37:00Z</dcterms:created>
  <dcterms:modified xsi:type="dcterms:W3CDTF">2025-06-25T22:37:00Z</dcterms:modified>
</cp:coreProperties>
</file>