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5495" cy="852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  <w:sz w:val="18"/>
          <w:szCs w:val="18"/>
        </w:rPr>
      </w:pP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Ministério da Educação</w:t>
      </w: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Secretaria de Educação Profissional e Tecnológica</w:t>
      </w: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mallCaps/>
          <w:color w:val="000000"/>
          <w:sz w:val="18"/>
          <w:szCs w:val="18"/>
        </w:rPr>
        <w:t>Sul</w:t>
      </w:r>
      <w:proofErr w:type="gramEnd"/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i/>
          <w:smallCaps/>
          <w:color w:val="000000"/>
          <w:sz w:val="18"/>
          <w:szCs w:val="18"/>
        </w:rPr>
        <w:t>Campus</w:t>
      </w:r>
      <w:r>
        <w:rPr>
          <w:smallCaps/>
          <w:color w:val="000000"/>
          <w:sz w:val="18"/>
          <w:szCs w:val="18"/>
        </w:rPr>
        <w:t xml:space="preserve"> Canoas</w:t>
      </w: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sz w:val="28"/>
          <w:szCs w:val="28"/>
        </w:rPr>
      </w:pP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II DO EDITAL Nº 62 / 2024 - GAB-CAN</w:t>
      </w: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FORMULÁRIO DE INSCRIÇÃO </w:t>
      </w: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PROCESSO DE INGRESSO P</w:t>
      </w:r>
      <w:r>
        <w:rPr>
          <w:b/>
          <w:sz w:val="28"/>
          <w:szCs w:val="28"/>
        </w:rPr>
        <w:t>ARA PORTADOR DE DIPLOMA</w:t>
      </w: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</w:p>
    <w:tbl>
      <w:tblPr>
        <w:tblStyle w:val="a"/>
        <w:tblW w:w="96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15"/>
        <w:gridCol w:w="105"/>
        <w:gridCol w:w="1335"/>
        <w:gridCol w:w="1140"/>
        <w:gridCol w:w="2563"/>
      </w:tblGrid>
      <w:tr w:rsidR="0098674B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NOME: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98674B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ID/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RG: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4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CPF:</w:t>
            </w:r>
          </w:p>
        </w:tc>
      </w:tr>
      <w:tr w:rsidR="0098674B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ENDEREÇO: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98674B"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CIDADE: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UF: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r>
              <w:rPr>
                <w:rFonts w:ascii="Arial" w:eastAsia="Arial" w:hAnsi="Arial" w:cs="Arial"/>
                <w:sz w:val="21"/>
                <w:szCs w:val="21"/>
              </w:rPr>
              <w:t>CEP:</w:t>
            </w:r>
          </w:p>
        </w:tc>
      </w:tr>
      <w:tr w:rsidR="0098674B">
        <w:trPr>
          <w:trHeight w:val="782"/>
        </w:trPr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TELEFONE (1):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r>
              <w:rPr>
                <w:rFonts w:ascii="Arial" w:eastAsia="Arial" w:hAnsi="Arial" w:cs="Arial"/>
                <w:sz w:val="21"/>
                <w:szCs w:val="21"/>
              </w:rPr>
              <w:t>TELEFONE (2):</w:t>
            </w:r>
          </w:p>
          <w:p w:rsidR="0098674B" w:rsidRDefault="0098674B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8674B">
        <w:trPr>
          <w:trHeight w:val="78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E-MAIL:</w:t>
            </w:r>
          </w:p>
        </w:tc>
      </w:tr>
      <w:tr w:rsidR="0098674B">
        <w:trPr>
          <w:trHeight w:val="600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INSTITUIÇÃO EM QUE </w:t>
            </w:r>
            <w:r>
              <w:rPr>
                <w:rFonts w:ascii="Arial" w:eastAsia="Arial" w:hAnsi="Arial" w:cs="Arial"/>
                <w:sz w:val="21"/>
                <w:szCs w:val="21"/>
              </w:rPr>
              <w:t>QUE CONCLUIU O CURSO:</w:t>
            </w:r>
          </w:p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</w:p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98674B">
        <w:trPr>
          <w:trHeight w:val="69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CURSO </w:t>
            </w:r>
            <w:r>
              <w:rPr>
                <w:rFonts w:ascii="Arial" w:eastAsia="Arial" w:hAnsi="Arial" w:cs="Arial"/>
                <w:sz w:val="21"/>
                <w:szCs w:val="21"/>
              </w:rPr>
              <w:t>CONCLUÍDO: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98674B">
        <w:trPr>
          <w:trHeight w:val="153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CANDIDATO AO CURSO: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:rsidR="0098674B" w:rsidRDefault="0098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proofErr w:type="gramEnd"/>
          </w:p>
          <w:p w:rsidR="0098674B" w:rsidRDefault="001718B7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) MATEMÁTICA - LICENCIATURA     </w:t>
            </w:r>
          </w:p>
          <w:p w:rsidR="0098674B" w:rsidRDefault="001718B7"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) SUPERIOR DE TECNOLOGIA EM ANÁLISE E DESENVOLVIMENTO DE SISTEMAS</w:t>
            </w:r>
          </w:p>
          <w:p w:rsidR="0098674B" w:rsidRDefault="001718B7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) SUPERIOR DE TECNOLOGIA EM LOGÍSTICA</w:t>
            </w:r>
          </w:p>
          <w:p w:rsidR="0098674B" w:rsidRDefault="001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) BACHARELADO EM ENGENHARIA ELETRÔNICA         </w:t>
            </w:r>
          </w:p>
        </w:tc>
      </w:tr>
    </w:tbl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color w:val="000000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sz w:val="21"/>
          <w:szCs w:val="21"/>
        </w:rPr>
      </w:pPr>
    </w:p>
    <w:p w:rsidR="0098674B" w:rsidRDefault="001718B7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Canoas, ______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 novembro </w:t>
      </w:r>
      <w:r>
        <w:rPr>
          <w:rFonts w:ascii="Arial" w:eastAsia="Arial" w:hAnsi="Arial" w:cs="Arial"/>
          <w:color w:val="000000"/>
          <w:sz w:val="21"/>
          <w:szCs w:val="21"/>
        </w:rPr>
        <w:t>de 20</w:t>
      </w:r>
      <w:r>
        <w:rPr>
          <w:rFonts w:ascii="Arial" w:eastAsia="Arial" w:hAnsi="Arial" w:cs="Arial"/>
          <w:sz w:val="21"/>
          <w:szCs w:val="21"/>
        </w:rPr>
        <w:t>24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8674B" w:rsidRDefault="0098674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98674B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charset w:val="00"/>
    <w:family w:val="auto"/>
    <w:pitch w:val="default"/>
  </w:font>
  <w:font w:name="Tubul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8674B"/>
    <w:rsid w:val="001718B7"/>
    <w:rsid w:val="009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2024-10-04T20:17:00Z</dcterms:created>
  <dcterms:modified xsi:type="dcterms:W3CDTF">2024-10-04T20:17:00Z</dcterms:modified>
</cp:coreProperties>
</file>