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4A8" w:rsidRPr="002A360D" w:rsidRDefault="00FF14A8" w:rsidP="00FF14A8">
      <w:pPr>
        <w:spacing w:line="360" w:lineRule="auto"/>
        <w:ind w:right="360"/>
        <w:jc w:val="center"/>
        <w:rPr>
          <w:rFonts w:ascii="Arial Narrow" w:hAnsi="Arial Narrow"/>
        </w:rPr>
      </w:pPr>
      <w:r w:rsidRPr="002A360D">
        <w:rPr>
          <w:rFonts w:ascii="Arial Narrow" w:hAnsi="Arial Narrow"/>
        </w:rPr>
        <w:t xml:space="preserve">      </w:t>
      </w:r>
    </w:p>
    <w:p w:rsidR="008B01B1" w:rsidRPr="002A360D" w:rsidRDefault="008B01B1" w:rsidP="00AC153A">
      <w:pPr>
        <w:tabs>
          <w:tab w:val="left" w:pos="3750"/>
        </w:tabs>
        <w:rPr>
          <w:rFonts w:ascii="Arial Narrow" w:hAnsi="Arial Narrow"/>
          <w:sz w:val="40"/>
          <w:szCs w:val="40"/>
        </w:rPr>
      </w:pPr>
      <w:r w:rsidRPr="002A360D">
        <w:rPr>
          <w:rFonts w:ascii="Arial Narrow" w:hAnsi="Arial Narrow"/>
          <w:sz w:val="28"/>
          <w:szCs w:val="28"/>
        </w:rPr>
        <w:tab/>
      </w:r>
      <w:r w:rsidR="008C0C7A" w:rsidRPr="002A360D">
        <w:rPr>
          <w:rFonts w:ascii="Arial Narrow" w:hAnsi="Arial Narrow"/>
          <w:noProof/>
        </w:rPr>
        <w:drawing>
          <wp:anchor distT="0" distB="0" distL="114300" distR="114300" simplePos="0" relativeHeight="251657728" behindDoc="1" locked="0" layoutInCell="1" allowOverlap="1" wp14:anchorId="6562B32C" wp14:editId="16807A06">
            <wp:simplePos x="0" y="0"/>
            <wp:positionH relativeFrom="column">
              <wp:posOffset>-3342640</wp:posOffset>
            </wp:positionH>
            <wp:positionV relativeFrom="paragraph">
              <wp:posOffset>516255</wp:posOffset>
            </wp:positionV>
            <wp:extent cx="9995535" cy="8801735"/>
            <wp:effectExtent l="0" t="0" r="0" b="0"/>
            <wp:wrapNone/>
            <wp:docPr id="155" name="Imagem 155" descr="Capa Boletim de Serviço_c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apa Boletim de Serviço_certo"/>
                    <pic:cNvPicPr>
                      <a:picLocks noChangeAspect="1" noChangeArrowheads="1"/>
                    </pic:cNvPicPr>
                  </pic:nvPicPr>
                  <pic:blipFill>
                    <a:blip r:embed="rId9">
                      <a:extLst>
                        <a:ext uri="{28A0092B-C50C-407E-A947-70E740481C1C}">
                          <a14:useLocalDpi xmlns:a14="http://schemas.microsoft.com/office/drawing/2010/main" val="0"/>
                        </a:ext>
                      </a:extLst>
                    </a:blip>
                    <a:srcRect t="24655"/>
                    <a:stretch>
                      <a:fillRect/>
                    </a:stretch>
                  </pic:blipFill>
                  <pic:spPr bwMode="auto">
                    <a:xfrm>
                      <a:off x="0" y="0"/>
                      <a:ext cx="9995535" cy="8801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1B1" w:rsidRPr="002A360D" w:rsidRDefault="008B01B1" w:rsidP="008B01B1">
      <w:pPr>
        <w:ind w:left="3540"/>
        <w:rPr>
          <w:rFonts w:ascii="Arial Narrow" w:hAnsi="Arial Narrow"/>
          <w:sz w:val="40"/>
          <w:szCs w:val="40"/>
        </w:rPr>
      </w:pPr>
    </w:p>
    <w:p w:rsidR="00952AD9" w:rsidRPr="002A360D" w:rsidRDefault="00952AD9" w:rsidP="008B01B1">
      <w:pPr>
        <w:ind w:left="3540"/>
        <w:rPr>
          <w:rFonts w:ascii="Arial Narrow" w:hAnsi="Arial Narrow"/>
          <w:sz w:val="40"/>
          <w:szCs w:val="40"/>
        </w:rPr>
      </w:pPr>
    </w:p>
    <w:p w:rsidR="00952AD9" w:rsidRPr="002A360D" w:rsidRDefault="00952AD9" w:rsidP="008B01B1">
      <w:pPr>
        <w:ind w:left="3540"/>
        <w:rPr>
          <w:rFonts w:ascii="Arial Narrow" w:hAnsi="Arial Narrow"/>
          <w:sz w:val="40"/>
          <w:szCs w:val="40"/>
        </w:rPr>
      </w:pPr>
    </w:p>
    <w:p w:rsidR="00952AD9" w:rsidRPr="002A360D" w:rsidRDefault="00952AD9" w:rsidP="008B01B1">
      <w:pPr>
        <w:ind w:left="3540"/>
        <w:rPr>
          <w:rFonts w:ascii="Arial Narrow" w:hAnsi="Arial Narrow"/>
          <w:sz w:val="40"/>
          <w:szCs w:val="40"/>
        </w:rPr>
      </w:pPr>
    </w:p>
    <w:p w:rsidR="00952AD9" w:rsidRPr="002A360D" w:rsidRDefault="00952AD9" w:rsidP="008B01B1">
      <w:pPr>
        <w:ind w:left="3540"/>
        <w:rPr>
          <w:rFonts w:ascii="Arial Narrow" w:hAnsi="Arial Narrow"/>
          <w:sz w:val="40"/>
          <w:szCs w:val="40"/>
        </w:rPr>
      </w:pPr>
    </w:p>
    <w:p w:rsidR="00AC153A" w:rsidRPr="002A360D" w:rsidRDefault="00AC153A" w:rsidP="008B01B1">
      <w:pPr>
        <w:ind w:left="3540"/>
        <w:rPr>
          <w:rFonts w:ascii="Arial Narrow" w:hAnsi="Arial Narrow"/>
          <w:sz w:val="40"/>
          <w:szCs w:val="40"/>
        </w:rPr>
      </w:pPr>
    </w:p>
    <w:p w:rsidR="008B01B1" w:rsidRPr="002A360D" w:rsidRDefault="001E7776" w:rsidP="008B01B1">
      <w:pPr>
        <w:ind w:left="3540"/>
        <w:rPr>
          <w:rFonts w:ascii="Arial Narrow" w:hAnsi="Arial Narrow"/>
          <w:sz w:val="40"/>
          <w:szCs w:val="40"/>
        </w:rPr>
      </w:pPr>
      <w:r w:rsidRPr="002A360D">
        <w:rPr>
          <w:rFonts w:ascii="Arial Narrow" w:hAnsi="Arial Narrow"/>
          <w:sz w:val="40"/>
          <w:szCs w:val="40"/>
        </w:rPr>
        <w:t>0</w:t>
      </w:r>
      <w:r w:rsidR="00644C4F" w:rsidRPr="002A360D">
        <w:rPr>
          <w:rFonts w:ascii="Arial Narrow" w:hAnsi="Arial Narrow"/>
          <w:sz w:val="40"/>
          <w:szCs w:val="40"/>
        </w:rPr>
        <w:t>9</w:t>
      </w:r>
      <w:r w:rsidR="008B01B1" w:rsidRPr="002A360D">
        <w:rPr>
          <w:rFonts w:ascii="Arial Narrow" w:hAnsi="Arial Narrow"/>
          <w:sz w:val="40"/>
          <w:szCs w:val="40"/>
        </w:rPr>
        <w:t>/201</w:t>
      </w:r>
      <w:r w:rsidRPr="002A360D">
        <w:rPr>
          <w:rFonts w:ascii="Arial Narrow" w:hAnsi="Arial Narrow"/>
          <w:sz w:val="40"/>
          <w:szCs w:val="40"/>
        </w:rPr>
        <w:t>9</w:t>
      </w:r>
    </w:p>
    <w:p w:rsidR="008B01B1" w:rsidRPr="002A360D" w:rsidRDefault="008B01B1" w:rsidP="008B01B1">
      <w:pPr>
        <w:ind w:left="3540"/>
        <w:rPr>
          <w:rFonts w:ascii="Arial Narrow" w:hAnsi="Arial Narrow"/>
          <w:sz w:val="40"/>
          <w:szCs w:val="40"/>
        </w:rPr>
      </w:pPr>
    </w:p>
    <w:p w:rsidR="00EC5B88" w:rsidRPr="002A360D" w:rsidRDefault="00EC5B88" w:rsidP="008B01B1">
      <w:pPr>
        <w:ind w:left="3540"/>
        <w:jc w:val="right"/>
        <w:rPr>
          <w:rFonts w:ascii="Arial Narrow" w:hAnsi="Arial Narrow"/>
        </w:rPr>
      </w:pPr>
    </w:p>
    <w:p w:rsidR="008B01B1" w:rsidRPr="002A360D" w:rsidRDefault="008B01B1" w:rsidP="008B01B1">
      <w:pPr>
        <w:ind w:left="3540"/>
        <w:jc w:val="right"/>
        <w:rPr>
          <w:rFonts w:ascii="Arial Narrow" w:hAnsi="Arial Narrow"/>
        </w:rPr>
      </w:pPr>
      <w:r w:rsidRPr="002A360D">
        <w:rPr>
          <w:rFonts w:ascii="Arial Narrow" w:hAnsi="Arial Narrow"/>
        </w:rPr>
        <w:t xml:space="preserve">Publicado em </w:t>
      </w:r>
      <w:r w:rsidR="001F6259">
        <w:rPr>
          <w:rFonts w:ascii="Arial Narrow" w:hAnsi="Arial Narrow"/>
        </w:rPr>
        <w:t>23</w:t>
      </w:r>
      <w:r w:rsidR="00A37E70" w:rsidRPr="002A360D">
        <w:rPr>
          <w:rFonts w:ascii="Arial Narrow" w:hAnsi="Arial Narrow"/>
        </w:rPr>
        <w:t xml:space="preserve"> de</w:t>
      </w:r>
      <w:r w:rsidR="008272D3" w:rsidRPr="002A360D">
        <w:rPr>
          <w:rFonts w:ascii="Arial Narrow" w:hAnsi="Arial Narrow"/>
        </w:rPr>
        <w:t xml:space="preserve"> </w:t>
      </w:r>
      <w:r w:rsidR="00644C4F" w:rsidRPr="002A360D">
        <w:rPr>
          <w:rFonts w:ascii="Arial Narrow" w:hAnsi="Arial Narrow"/>
        </w:rPr>
        <w:t>outubro</w:t>
      </w:r>
      <w:r w:rsidR="00A37E70" w:rsidRPr="002A360D">
        <w:rPr>
          <w:rFonts w:ascii="Arial Narrow" w:hAnsi="Arial Narrow"/>
          <w:color w:val="FF0000"/>
        </w:rPr>
        <w:t xml:space="preserve"> </w:t>
      </w:r>
      <w:r w:rsidRPr="002A360D">
        <w:rPr>
          <w:rFonts w:ascii="Arial Narrow" w:hAnsi="Arial Narrow"/>
        </w:rPr>
        <w:t>de 201</w:t>
      </w:r>
      <w:r w:rsidR="00174182" w:rsidRPr="002A360D">
        <w:rPr>
          <w:rFonts w:ascii="Arial Narrow" w:hAnsi="Arial Narrow"/>
        </w:rPr>
        <w:t>9</w:t>
      </w:r>
      <w:r w:rsidRPr="002A360D">
        <w:rPr>
          <w:rFonts w:ascii="Arial Narrow" w:hAnsi="Arial Narrow"/>
        </w:rPr>
        <w:t>.</w:t>
      </w:r>
    </w:p>
    <w:p w:rsidR="008B01B1" w:rsidRPr="002A360D" w:rsidRDefault="008B01B1" w:rsidP="008B01B1">
      <w:pPr>
        <w:ind w:left="3540"/>
        <w:jc w:val="right"/>
        <w:rPr>
          <w:rFonts w:ascii="Arial Narrow" w:hAnsi="Arial Narrow"/>
        </w:rPr>
      </w:pPr>
    </w:p>
    <w:p w:rsidR="008B01B1" w:rsidRPr="002A360D" w:rsidRDefault="008B01B1" w:rsidP="008B01B1">
      <w:pPr>
        <w:rPr>
          <w:rFonts w:ascii="Arial Narrow" w:hAnsi="Arial Narrow"/>
          <w:b/>
        </w:rPr>
      </w:pPr>
    </w:p>
    <w:p w:rsidR="008B01B1" w:rsidRPr="002A360D" w:rsidRDefault="008B01B1" w:rsidP="008B01B1">
      <w:pPr>
        <w:rPr>
          <w:rFonts w:ascii="Arial Narrow" w:hAnsi="Arial Narrow"/>
          <w:b/>
        </w:rPr>
      </w:pPr>
      <w:r w:rsidRPr="002A360D">
        <w:rPr>
          <w:rFonts w:ascii="Arial Narrow" w:hAnsi="Arial Narrow"/>
          <w:b/>
        </w:rPr>
        <w:t xml:space="preserve">    </w:t>
      </w:r>
    </w:p>
    <w:p w:rsidR="00DB5DE7" w:rsidRPr="002A360D" w:rsidRDefault="008B01B1" w:rsidP="008B01B1">
      <w:pPr>
        <w:rPr>
          <w:rFonts w:ascii="Arial Narrow" w:hAnsi="Arial Narrow"/>
          <w:b/>
        </w:rPr>
      </w:pPr>
      <w:r w:rsidRPr="002A360D">
        <w:rPr>
          <w:rFonts w:ascii="Arial Narrow" w:hAnsi="Arial Narrow"/>
          <w:b/>
        </w:rPr>
        <w:t xml:space="preserve">    </w:t>
      </w:r>
    </w:p>
    <w:p w:rsidR="00120F55" w:rsidRPr="002A360D" w:rsidRDefault="00DB5DE7" w:rsidP="008B01B1">
      <w:pPr>
        <w:rPr>
          <w:rFonts w:ascii="Arial Narrow" w:hAnsi="Arial Narrow"/>
          <w:b/>
        </w:rPr>
      </w:pPr>
      <w:r w:rsidRPr="002A360D">
        <w:rPr>
          <w:rFonts w:ascii="Arial Narrow" w:hAnsi="Arial Narrow"/>
          <w:b/>
        </w:rPr>
        <w:t xml:space="preserve">     </w:t>
      </w:r>
    </w:p>
    <w:p w:rsidR="008B01B1" w:rsidRPr="002A360D" w:rsidRDefault="00120F55" w:rsidP="008B01B1">
      <w:pPr>
        <w:rPr>
          <w:rFonts w:ascii="Arial Narrow" w:hAnsi="Arial Narrow"/>
          <w:b/>
        </w:rPr>
      </w:pPr>
      <w:r w:rsidRPr="002A360D">
        <w:rPr>
          <w:rFonts w:ascii="Arial Narrow" w:hAnsi="Arial Narrow"/>
          <w:b/>
        </w:rPr>
        <w:t xml:space="preserve">   </w:t>
      </w:r>
      <w:r w:rsidR="008B01B1" w:rsidRPr="002A360D">
        <w:rPr>
          <w:rFonts w:ascii="Arial Narrow" w:hAnsi="Arial Narrow"/>
          <w:b/>
        </w:rPr>
        <w:t xml:space="preserve">Comissão Responsável pela </w:t>
      </w:r>
      <w:r w:rsidR="00DB5DE7" w:rsidRPr="002A360D">
        <w:rPr>
          <w:rFonts w:ascii="Arial Narrow" w:hAnsi="Arial Narrow"/>
          <w:b/>
        </w:rPr>
        <w:t>edição e publicação</w:t>
      </w:r>
      <w:r w:rsidR="008B01B1" w:rsidRPr="002A360D">
        <w:rPr>
          <w:rFonts w:ascii="Arial Narrow" w:hAnsi="Arial Narrow"/>
          <w:b/>
        </w:rPr>
        <w:t>:</w:t>
      </w:r>
    </w:p>
    <w:p w:rsidR="008B01B1" w:rsidRPr="002A360D" w:rsidRDefault="008B01B1" w:rsidP="008B01B1">
      <w:pPr>
        <w:rPr>
          <w:rFonts w:ascii="Arial Narrow" w:hAnsi="Arial Narrow"/>
          <w:b/>
        </w:rPr>
      </w:pPr>
    </w:p>
    <w:p w:rsidR="00E372F0" w:rsidRPr="002A360D" w:rsidRDefault="008B01B1" w:rsidP="00E372F0">
      <w:pPr>
        <w:rPr>
          <w:rFonts w:ascii="Arial Narrow" w:hAnsi="Arial Narrow"/>
        </w:rPr>
      </w:pPr>
      <w:r w:rsidRPr="002A360D">
        <w:rPr>
          <w:rFonts w:ascii="Arial Narrow" w:hAnsi="Arial Narrow"/>
          <w:b/>
        </w:rPr>
        <w:t xml:space="preserve">     </w:t>
      </w:r>
      <w:r w:rsidR="001352BB" w:rsidRPr="002A360D">
        <w:rPr>
          <w:rFonts w:ascii="Arial Narrow" w:hAnsi="Arial Narrow"/>
        </w:rPr>
        <w:t>Aline Martins Mesquita</w:t>
      </w:r>
    </w:p>
    <w:p w:rsidR="00E372F0" w:rsidRPr="002A360D" w:rsidRDefault="003C3E91" w:rsidP="00E372F0">
      <w:pPr>
        <w:rPr>
          <w:rFonts w:ascii="Arial Narrow" w:hAnsi="Arial Narrow"/>
        </w:rPr>
      </w:pPr>
      <w:r w:rsidRPr="002A360D">
        <w:rPr>
          <w:rFonts w:ascii="Arial Narrow" w:hAnsi="Arial Narrow"/>
        </w:rPr>
        <w:t xml:space="preserve">     André</w:t>
      </w:r>
      <w:r w:rsidR="00E372F0" w:rsidRPr="002A360D">
        <w:rPr>
          <w:rFonts w:ascii="Arial Narrow" w:hAnsi="Arial Narrow"/>
        </w:rPr>
        <w:t>ia Maria Pruinelli</w:t>
      </w:r>
    </w:p>
    <w:p w:rsidR="008B01B1" w:rsidRPr="002A360D" w:rsidRDefault="00E372F0" w:rsidP="00E372F0">
      <w:pPr>
        <w:rPr>
          <w:rFonts w:ascii="Arial Narrow" w:hAnsi="Arial Narrow"/>
        </w:rPr>
      </w:pPr>
      <w:r w:rsidRPr="002A360D">
        <w:rPr>
          <w:rFonts w:ascii="Arial Narrow" w:hAnsi="Arial Narrow"/>
        </w:rPr>
        <w:t xml:space="preserve">     Vitor Secretti Bertoncello</w:t>
      </w:r>
    </w:p>
    <w:p w:rsidR="008B01B1" w:rsidRPr="002A360D" w:rsidRDefault="008B01B1" w:rsidP="008B01B1">
      <w:pPr>
        <w:jc w:val="right"/>
        <w:rPr>
          <w:rFonts w:ascii="Arial Narrow" w:hAnsi="Arial Narrow"/>
        </w:rPr>
      </w:pPr>
    </w:p>
    <w:p w:rsidR="00E372F0" w:rsidRPr="002A360D" w:rsidRDefault="00E372F0" w:rsidP="008B01B1">
      <w:pPr>
        <w:jc w:val="right"/>
        <w:rPr>
          <w:rFonts w:ascii="Arial Narrow" w:hAnsi="Arial Narrow"/>
        </w:rPr>
      </w:pPr>
    </w:p>
    <w:p w:rsidR="00120F55" w:rsidRPr="002A360D" w:rsidRDefault="00120F55" w:rsidP="008B01B1">
      <w:pPr>
        <w:jc w:val="right"/>
        <w:rPr>
          <w:rFonts w:ascii="Arial Narrow" w:hAnsi="Arial Narrow"/>
        </w:rPr>
      </w:pPr>
    </w:p>
    <w:p w:rsidR="00E372F0" w:rsidRPr="002A360D" w:rsidRDefault="00E372F0" w:rsidP="008B01B1">
      <w:pPr>
        <w:jc w:val="right"/>
        <w:rPr>
          <w:rFonts w:ascii="Arial Narrow" w:hAnsi="Arial Narrow"/>
        </w:rPr>
      </w:pPr>
    </w:p>
    <w:p w:rsidR="008B01B1" w:rsidRPr="002A360D" w:rsidRDefault="003C3E91" w:rsidP="003C3E91">
      <w:pPr>
        <w:jc w:val="center"/>
        <w:rPr>
          <w:rFonts w:ascii="Arial Narrow" w:hAnsi="Arial Narrow"/>
          <w:sz w:val="40"/>
          <w:szCs w:val="40"/>
        </w:rPr>
      </w:pPr>
      <w:r w:rsidRPr="002A360D">
        <w:rPr>
          <w:rFonts w:ascii="Arial Narrow" w:hAnsi="Arial Narrow"/>
        </w:rPr>
        <w:t xml:space="preserve">                                                                                           </w:t>
      </w:r>
      <w:r w:rsidR="00E372F0" w:rsidRPr="002A360D">
        <w:rPr>
          <w:rFonts w:ascii="Arial Narrow" w:hAnsi="Arial Narrow"/>
          <w:sz w:val="20"/>
          <w:szCs w:val="20"/>
        </w:rPr>
        <w:t>Portaria Nº 1</w:t>
      </w:r>
      <w:r w:rsidR="001352BB" w:rsidRPr="002A360D">
        <w:rPr>
          <w:rFonts w:ascii="Arial Narrow" w:hAnsi="Arial Narrow"/>
          <w:sz w:val="20"/>
          <w:szCs w:val="20"/>
        </w:rPr>
        <w:t>31</w:t>
      </w:r>
      <w:r w:rsidR="00E372F0" w:rsidRPr="002A360D">
        <w:rPr>
          <w:rFonts w:ascii="Arial Narrow" w:hAnsi="Arial Narrow"/>
          <w:sz w:val="20"/>
          <w:szCs w:val="20"/>
        </w:rPr>
        <w:t xml:space="preserve">, de </w:t>
      </w:r>
      <w:r w:rsidR="001352BB" w:rsidRPr="002A360D">
        <w:rPr>
          <w:rFonts w:ascii="Arial Narrow" w:hAnsi="Arial Narrow"/>
          <w:sz w:val="20"/>
          <w:szCs w:val="20"/>
        </w:rPr>
        <w:t>31</w:t>
      </w:r>
      <w:r w:rsidR="00E372F0" w:rsidRPr="002A360D">
        <w:rPr>
          <w:rFonts w:ascii="Arial Narrow" w:hAnsi="Arial Narrow"/>
          <w:sz w:val="20"/>
          <w:szCs w:val="20"/>
        </w:rPr>
        <w:t xml:space="preserve"> de </w:t>
      </w:r>
      <w:r w:rsidR="001352BB" w:rsidRPr="002A360D">
        <w:rPr>
          <w:rFonts w:ascii="Arial Narrow" w:hAnsi="Arial Narrow"/>
          <w:sz w:val="20"/>
          <w:szCs w:val="20"/>
        </w:rPr>
        <w:t>Agosto</w:t>
      </w:r>
      <w:r w:rsidR="00E372F0" w:rsidRPr="002A360D">
        <w:rPr>
          <w:rFonts w:ascii="Arial Narrow" w:hAnsi="Arial Narrow"/>
          <w:sz w:val="20"/>
          <w:szCs w:val="20"/>
        </w:rPr>
        <w:t xml:space="preserve"> de 201</w:t>
      </w:r>
      <w:r w:rsidR="001352BB" w:rsidRPr="002A360D">
        <w:rPr>
          <w:rFonts w:ascii="Arial Narrow" w:hAnsi="Arial Narrow"/>
          <w:sz w:val="20"/>
          <w:szCs w:val="20"/>
        </w:rPr>
        <w:t>6</w:t>
      </w:r>
      <w:r w:rsidR="00E372F0" w:rsidRPr="002A360D">
        <w:rPr>
          <w:rFonts w:ascii="Arial Narrow" w:hAnsi="Arial Narrow"/>
          <w:sz w:val="20"/>
          <w:szCs w:val="20"/>
        </w:rPr>
        <w:t>.</w:t>
      </w:r>
    </w:p>
    <w:p w:rsidR="003646D5" w:rsidRPr="002A360D" w:rsidRDefault="003646D5" w:rsidP="008B01B1">
      <w:pPr>
        <w:jc w:val="right"/>
        <w:rPr>
          <w:rFonts w:ascii="Arial Narrow" w:hAnsi="Arial Narrow"/>
          <w:sz w:val="40"/>
          <w:szCs w:val="40"/>
        </w:rPr>
      </w:pPr>
    </w:p>
    <w:p w:rsidR="008B01B1" w:rsidRPr="002A360D" w:rsidRDefault="008B01B1" w:rsidP="00491F34">
      <w:pPr>
        <w:rPr>
          <w:rFonts w:ascii="Arial Narrow" w:hAnsi="Arial Narrow"/>
          <w:sz w:val="40"/>
          <w:szCs w:val="40"/>
        </w:rPr>
      </w:pPr>
    </w:p>
    <w:p w:rsidR="00491F34" w:rsidRPr="002A360D" w:rsidRDefault="00491F34" w:rsidP="00491F34">
      <w:pPr>
        <w:jc w:val="right"/>
        <w:rPr>
          <w:rFonts w:ascii="Arial Narrow" w:hAnsi="Arial Narrow"/>
          <w:sz w:val="20"/>
          <w:szCs w:val="20"/>
        </w:rPr>
      </w:pPr>
      <w:r w:rsidRPr="002A360D">
        <w:rPr>
          <w:rFonts w:ascii="Arial Narrow" w:hAnsi="Arial Narrow"/>
          <w:sz w:val="20"/>
          <w:szCs w:val="20"/>
        </w:rPr>
        <w:t>Boletim de Serviço destinado à publicação dos atos administrativos</w:t>
      </w:r>
    </w:p>
    <w:p w:rsidR="00491F34" w:rsidRPr="002A360D" w:rsidRDefault="00491F34" w:rsidP="00491F34">
      <w:pPr>
        <w:jc w:val="right"/>
        <w:rPr>
          <w:rFonts w:ascii="Arial Narrow" w:hAnsi="Arial Narrow"/>
          <w:sz w:val="20"/>
          <w:szCs w:val="20"/>
        </w:rPr>
      </w:pPr>
      <w:r w:rsidRPr="002A360D">
        <w:rPr>
          <w:rFonts w:ascii="Arial Narrow" w:hAnsi="Arial Narrow"/>
          <w:sz w:val="20"/>
          <w:szCs w:val="20"/>
        </w:rPr>
        <w:t>do C</w:t>
      </w:r>
      <w:r w:rsidR="00834A0F" w:rsidRPr="002A360D">
        <w:rPr>
          <w:rFonts w:ascii="Arial Narrow" w:hAnsi="Arial Narrow"/>
          <w:sz w:val="20"/>
          <w:szCs w:val="20"/>
        </w:rPr>
        <w:t>a</w:t>
      </w:r>
      <w:r w:rsidRPr="002A360D">
        <w:rPr>
          <w:rFonts w:ascii="Arial Narrow" w:hAnsi="Arial Narrow"/>
          <w:sz w:val="20"/>
          <w:szCs w:val="20"/>
        </w:rPr>
        <w:t xml:space="preserve">mpus </w:t>
      </w:r>
      <w:r w:rsidR="00834A0F" w:rsidRPr="002A360D">
        <w:rPr>
          <w:rFonts w:ascii="Arial Narrow" w:hAnsi="Arial Narrow"/>
          <w:sz w:val="20"/>
          <w:szCs w:val="20"/>
        </w:rPr>
        <w:t xml:space="preserve">Canoas </w:t>
      </w:r>
      <w:r w:rsidRPr="002A360D">
        <w:rPr>
          <w:rFonts w:ascii="Arial Narrow" w:hAnsi="Arial Narrow"/>
          <w:sz w:val="20"/>
          <w:szCs w:val="20"/>
        </w:rPr>
        <w:t xml:space="preserve">do Instituto Federal de Educação, Ciência e Tecnologia </w:t>
      </w:r>
    </w:p>
    <w:p w:rsidR="00491F34" w:rsidRPr="002A360D" w:rsidRDefault="00491F34" w:rsidP="00491F34">
      <w:pPr>
        <w:jc w:val="right"/>
        <w:rPr>
          <w:rFonts w:ascii="Arial Narrow" w:hAnsi="Arial Narrow"/>
          <w:sz w:val="20"/>
          <w:szCs w:val="20"/>
        </w:rPr>
      </w:pPr>
      <w:r w:rsidRPr="002A360D">
        <w:rPr>
          <w:rFonts w:ascii="Arial Narrow" w:hAnsi="Arial Narrow"/>
          <w:sz w:val="20"/>
          <w:szCs w:val="20"/>
        </w:rPr>
        <w:t xml:space="preserve">do Rio Grande do Sul, de acordo com </w:t>
      </w:r>
      <w:r w:rsidRPr="002A360D">
        <w:rPr>
          <w:rStyle w:val="Ttulo1Char"/>
          <w:rFonts w:ascii="Arial Narrow" w:hAnsi="Arial Narrow"/>
          <w:color w:val="000000"/>
          <w:sz w:val="20"/>
          <w:szCs w:val="20"/>
          <w:shd w:val="clear" w:color="auto" w:fill="FFFFFF"/>
        </w:rPr>
        <w:t xml:space="preserve"> </w:t>
      </w:r>
      <w:r w:rsidRPr="002A360D">
        <w:rPr>
          <w:rStyle w:val="Forte"/>
          <w:rFonts w:ascii="Arial Narrow" w:hAnsi="Arial Narrow"/>
          <w:b w:val="0"/>
          <w:color w:val="000000"/>
          <w:sz w:val="20"/>
          <w:szCs w:val="20"/>
          <w:shd w:val="clear" w:color="auto" w:fill="FFFFFF"/>
        </w:rPr>
        <w:t xml:space="preserve">Lei nº 4.965, de 5 de maio de 1966. </w:t>
      </w:r>
      <w:r w:rsidRPr="002A360D">
        <w:rPr>
          <w:rFonts w:ascii="Arial Narrow" w:hAnsi="Arial Narrow"/>
          <w:sz w:val="20"/>
          <w:szCs w:val="20"/>
        </w:rPr>
        <w:t xml:space="preserve"> </w:t>
      </w:r>
    </w:p>
    <w:p w:rsidR="00491F34" w:rsidRPr="002A360D" w:rsidRDefault="00491F34" w:rsidP="00491F34">
      <w:pPr>
        <w:jc w:val="right"/>
        <w:rPr>
          <w:rFonts w:ascii="Arial Narrow" w:hAnsi="Arial Narrow"/>
          <w:color w:val="000000"/>
          <w:sz w:val="20"/>
          <w:szCs w:val="20"/>
          <w:shd w:val="clear" w:color="auto" w:fill="FFFFFF"/>
        </w:rPr>
      </w:pPr>
      <w:r w:rsidRPr="002A360D">
        <w:rPr>
          <w:rFonts w:ascii="Arial Narrow" w:hAnsi="Arial Narrow"/>
          <w:color w:val="000000"/>
          <w:sz w:val="20"/>
          <w:szCs w:val="20"/>
          <w:shd w:val="clear" w:color="auto" w:fill="FFFFFF"/>
        </w:rPr>
        <w:t xml:space="preserve">Diário Oficial da República Federativa do Brasil, Brasília, v. 112, nº 157,  </w:t>
      </w:r>
    </w:p>
    <w:p w:rsidR="00491F34" w:rsidRPr="002A360D" w:rsidRDefault="00491F34" w:rsidP="00491F34">
      <w:pPr>
        <w:jc w:val="right"/>
        <w:rPr>
          <w:rFonts w:ascii="Arial Narrow" w:hAnsi="Arial Narrow"/>
          <w:sz w:val="20"/>
          <w:szCs w:val="20"/>
        </w:rPr>
      </w:pPr>
      <w:r w:rsidRPr="002A360D">
        <w:rPr>
          <w:rFonts w:ascii="Arial Narrow" w:hAnsi="Arial Narrow"/>
          <w:color w:val="000000"/>
          <w:sz w:val="20"/>
          <w:szCs w:val="20"/>
          <w:shd w:val="clear" w:color="auto" w:fill="FFFFFF"/>
        </w:rPr>
        <w:t>p. 4.971, de 10 de maio de 1966. Seção I, pt. 1.</w:t>
      </w:r>
    </w:p>
    <w:p w:rsidR="00491F34" w:rsidRPr="002A360D" w:rsidRDefault="00491F34" w:rsidP="00815383">
      <w:pPr>
        <w:jc w:val="right"/>
        <w:rPr>
          <w:rFonts w:ascii="Arial Narrow" w:hAnsi="Arial Narrow"/>
          <w:b/>
          <w:sz w:val="20"/>
          <w:szCs w:val="20"/>
        </w:rPr>
      </w:pPr>
    </w:p>
    <w:p w:rsidR="003D5306" w:rsidRPr="002A360D" w:rsidRDefault="003D5306" w:rsidP="00815383">
      <w:pPr>
        <w:jc w:val="right"/>
        <w:rPr>
          <w:rFonts w:ascii="Arial Narrow" w:hAnsi="Arial Narrow"/>
          <w:b/>
          <w:sz w:val="20"/>
          <w:szCs w:val="20"/>
        </w:rPr>
      </w:pPr>
    </w:p>
    <w:p w:rsidR="003D5306" w:rsidRPr="002A360D" w:rsidRDefault="003D5306" w:rsidP="00815383">
      <w:pPr>
        <w:jc w:val="right"/>
        <w:rPr>
          <w:rFonts w:ascii="Arial Narrow" w:hAnsi="Arial Narrow"/>
          <w:b/>
          <w:sz w:val="20"/>
          <w:szCs w:val="20"/>
        </w:rPr>
      </w:pPr>
    </w:p>
    <w:p w:rsidR="003D5306" w:rsidRPr="002A360D" w:rsidRDefault="003D5306" w:rsidP="00815383">
      <w:pPr>
        <w:jc w:val="right"/>
        <w:rPr>
          <w:rFonts w:ascii="Arial Narrow" w:hAnsi="Arial Narrow"/>
          <w:b/>
          <w:sz w:val="20"/>
          <w:szCs w:val="20"/>
        </w:rPr>
      </w:pPr>
    </w:p>
    <w:p w:rsidR="003D5306" w:rsidRPr="002A360D" w:rsidRDefault="003D5306" w:rsidP="00815383">
      <w:pPr>
        <w:jc w:val="right"/>
        <w:rPr>
          <w:rFonts w:ascii="Arial Narrow" w:hAnsi="Arial Narrow"/>
          <w:b/>
          <w:sz w:val="20"/>
          <w:szCs w:val="20"/>
        </w:rPr>
      </w:pPr>
    </w:p>
    <w:p w:rsidR="003D5306" w:rsidRPr="002A360D" w:rsidRDefault="003D5306" w:rsidP="00815383">
      <w:pPr>
        <w:jc w:val="right"/>
        <w:rPr>
          <w:rFonts w:ascii="Arial Narrow" w:hAnsi="Arial Narrow"/>
          <w:b/>
          <w:sz w:val="20"/>
          <w:szCs w:val="20"/>
        </w:rPr>
      </w:pPr>
    </w:p>
    <w:p w:rsidR="003D5306" w:rsidRPr="002A360D" w:rsidRDefault="003D5306" w:rsidP="00815383">
      <w:pPr>
        <w:jc w:val="right"/>
        <w:rPr>
          <w:rFonts w:ascii="Arial Narrow" w:hAnsi="Arial Narrow"/>
          <w:b/>
          <w:sz w:val="20"/>
          <w:szCs w:val="20"/>
        </w:rPr>
      </w:pPr>
    </w:p>
    <w:p w:rsidR="00E513B6" w:rsidRPr="002A360D" w:rsidRDefault="008B01B1" w:rsidP="000C14BE">
      <w:pPr>
        <w:spacing w:line="360" w:lineRule="auto"/>
        <w:rPr>
          <w:rFonts w:ascii="Arial Narrow" w:hAnsi="Arial Narrow"/>
          <w:iCs/>
        </w:rPr>
      </w:pPr>
      <w:r w:rsidRPr="002A360D">
        <w:rPr>
          <w:rFonts w:ascii="Arial Narrow" w:hAnsi="Arial Narrow"/>
          <w:color w:val="FF0000"/>
          <w:highlight w:val="yellow"/>
        </w:rPr>
        <w:t xml:space="preserve"> </w:t>
      </w:r>
    </w:p>
    <w:p w:rsidR="00E513B6" w:rsidRPr="002A360D" w:rsidRDefault="00E513B6" w:rsidP="00EE31CF">
      <w:pPr>
        <w:autoSpaceDE w:val="0"/>
        <w:autoSpaceDN w:val="0"/>
        <w:adjustRightInd w:val="0"/>
        <w:rPr>
          <w:rFonts w:ascii="Arial Narrow" w:hAnsi="Arial Narrow"/>
          <w:b/>
          <w:iCs/>
        </w:rPr>
      </w:pPr>
    </w:p>
    <w:p w:rsidR="003C3E91" w:rsidRPr="002A360D" w:rsidRDefault="003C3E91" w:rsidP="00EB42F0">
      <w:pPr>
        <w:autoSpaceDE w:val="0"/>
        <w:autoSpaceDN w:val="0"/>
        <w:adjustRightInd w:val="0"/>
        <w:rPr>
          <w:rFonts w:ascii="Arial Narrow" w:hAnsi="Arial Narrow"/>
        </w:rPr>
      </w:pPr>
    </w:p>
    <w:p w:rsidR="003C3E91" w:rsidRPr="002A360D" w:rsidRDefault="003C3E91" w:rsidP="00EB42F0">
      <w:pPr>
        <w:autoSpaceDE w:val="0"/>
        <w:autoSpaceDN w:val="0"/>
        <w:adjustRightInd w:val="0"/>
        <w:rPr>
          <w:rFonts w:ascii="Arial Narrow" w:hAnsi="Arial Narrow"/>
        </w:rPr>
      </w:pPr>
    </w:p>
    <w:p w:rsidR="003C3E91" w:rsidRPr="002A360D" w:rsidRDefault="003C3E91" w:rsidP="00EB42F0">
      <w:pPr>
        <w:autoSpaceDE w:val="0"/>
        <w:autoSpaceDN w:val="0"/>
        <w:adjustRightInd w:val="0"/>
        <w:rPr>
          <w:rFonts w:ascii="Arial Narrow" w:hAnsi="Arial Narrow"/>
        </w:rPr>
      </w:pPr>
    </w:p>
    <w:p w:rsidR="001F6259" w:rsidRPr="00805AB8" w:rsidRDefault="001F6259" w:rsidP="001F6259">
      <w:pPr>
        <w:autoSpaceDE w:val="0"/>
        <w:autoSpaceDN w:val="0"/>
        <w:adjustRightInd w:val="0"/>
        <w:rPr>
          <w:rFonts w:ascii="Arial Narrow" w:hAnsi="Arial Narrow"/>
        </w:rPr>
      </w:pPr>
      <w:r w:rsidRPr="00805AB8">
        <w:rPr>
          <w:rFonts w:ascii="Arial Narrow" w:hAnsi="Arial Narrow"/>
        </w:rPr>
        <w:t xml:space="preserve">Ministro da Educação </w:t>
      </w:r>
      <w:r w:rsidRPr="00805AB8">
        <w:rPr>
          <w:rFonts w:ascii="Arial Narrow" w:hAnsi="Arial Narrow"/>
          <w:b/>
        </w:rPr>
        <w:t>Abraham Weintraub</w:t>
      </w:r>
      <w:r w:rsidRPr="00805AB8">
        <w:rPr>
          <w:rFonts w:ascii="Arial Narrow" w:hAnsi="Arial Narrow"/>
        </w:rPr>
        <w:t xml:space="preserve"> </w:t>
      </w:r>
    </w:p>
    <w:p w:rsidR="001F6259" w:rsidRPr="00805AB8" w:rsidRDefault="001F6259" w:rsidP="001F6259">
      <w:pPr>
        <w:autoSpaceDE w:val="0"/>
        <w:autoSpaceDN w:val="0"/>
        <w:adjustRightInd w:val="0"/>
        <w:rPr>
          <w:rFonts w:ascii="Arial Narrow" w:hAnsi="Arial Narrow"/>
        </w:rPr>
      </w:pPr>
    </w:p>
    <w:p w:rsidR="001F6259" w:rsidRPr="00805AB8" w:rsidRDefault="001F6259" w:rsidP="001F6259">
      <w:pPr>
        <w:autoSpaceDE w:val="0"/>
        <w:autoSpaceDN w:val="0"/>
        <w:adjustRightInd w:val="0"/>
        <w:rPr>
          <w:rFonts w:ascii="Arial Narrow" w:hAnsi="Arial Narrow"/>
        </w:rPr>
      </w:pPr>
      <w:r w:rsidRPr="00805AB8">
        <w:rPr>
          <w:rFonts w:ascii="Arial Narrow" w:hAnsi="Arial Narrow"/>
        </w:rPr>
        <w:t xml:space="preserve">Secretário de Educação Profissional e Tecnológica </w:t>
      </w:r>
      <w:r w:rsidRPr="00805AB8">
        <w:rPr>
          <w:rFonts w:ascii="Arial Narrow" w:hAnsi="Arial Narrow"/>
          <w:b/>
        </w:rPr>
        <w:t>Ariosto Antunes Culau</w:t>
      </w:r>
    </w:p>
    <w:p w:rsidR="00EB42F0" w:rsidRPr="002A360D" w:rsidRDefault="00EB42F0" w:rsidP="00EB42F0">
      <w:pPr>
        <w:autoSpaceDE w:val="0"/>
        <w:autoSpaceDN w:val="0"/>
        <w:adjustRightInd w:val="0"/>
        <w:rPr>
          <w:rFonts w:ascii="Arial Narrow" w:hAnsi="Arial Narrow"/>
        </w:rPr>
      </w:pPr>
    </w:p>
    <w:p w:rsidR="00EB42F0" w:rsidRPr="002A360D" w:rsidRDefault="00EB42F0" w:rsidP="00EB42F0">
      <w:pPr>
        <w:autoSpaceDE w:val="0"/>
        <w:autoSpaceDN w:val="0"/>
        <w:adjustRightInd w:val="0"/>
        <w:rPr>
          <w:rFonts w:ascii="Arial Narrow" w:hAnsi="Arial Narrow"/>
        </w:rPr>
      </w:pPr>
      <w:r w:rsidRPr="002A360D">
        <w:rPr>
          <w:rFonts w:ascii="Arial Narrow" w:hAnsi="Arial Narrow"/>
        </w:rPr>
        <w:t xml:space="preserve">Reitor </w:t>
      </w:r>
      <w:r w:rsidR="004A5A9B" w:rsidRPr="002A360D">
        <w:rPr>
          <w:rFonts w:ascii="Arial Narrow" w:hAnsi="Arial Narrow"/>
          <w:b/>
        </w:rPr>
        <w:t>Júlio Xandro Heck</w:t>
      </w:r>
    </w:p>
    <w:p w:rsidR="00EB42F0" w:rsidRPr="002A360D" w:rsidRDefault="00EB42F0" w:rsidP="00EB42F0">
      <w:pPr>
        <w:autoSpaceDE w:val="0"/>
        <w:autoSpaceDN w:val="0"/>
        <w:adjustRightInd w:val="0"/>
        <w:rPr>
          <w:rFonts w:ascii="Arial Narrow" w:hAnsi="Arial Narrow"/>
        </w:rPr>
      </w:pPr>
    </w:p>
    <w:p w:rsidR="00EB42F0" w:rsidRPr="002A360D" w:rsidRDefault="00EB42F0" w:rsidP="00EB42F0">
      <w:pPr>
        <w:autoSpaceDE w:val="0"/>
        <w:autoSpaceDN w:val="0"/>
        <w:adjustRightInd w:val="0"/>
        <w:rPr>
          <w:rFonts w:ascii="Arial Narrow" w:hAnsi="Arial Narrow"/>
        </w:rPr>
      </w:pPr>
      <w:r w:rsidRPr="002A360D">
        <w:rPr>
          <w:rFonts w:ascii="Arial Narrow" w:hAnsi="Arial Narrow"/>
        </w:rPr>
        <w:t xml:space="preserve">Pró-reitora de Administração </w:t>
      </w:r>
      <w:r w:rsidRPr="002A360D">
        <w:rPr>
          <w:rFonts w:ascii="Arial Narrow" w:hAnsi="Arial Narrow"/>
          <w:b/>
        </w:rPr>
        <w:t>Tatiana Weber</w:t>
      </w:r>
    </w:p>
    <w:p w:rsidR="004A5A9B" w:rsidRPr="002A360D" w:rsidRDefault="00EB42F0" w:rsidP="00EB42F0">
      <w:pPr>
        <w:autoSpaceDE w:val="0"/>
        <w:autoSpaceDN w:val="0"/>
        <w:adjustRightInd w:val="0"/>
        <w:rPr>
          <w:rFonts w:ascii="Arial Narrow" w:hAnsi="Arial Narrow"/>
          <w:b/>
        </w:rPr>
      </w:pPr>
      <w:r w:rsidRPr="002A360D">
        <w:rPr>
          <w:rFonts w:ascii="Arial Narrow" w:hAnsi="Arial Narrow"/>
        </w:rPr>
        <w:t xml:space="preserve">Pró-reitor de Desenvolvimento Institucional </w:t>
      </w:r>
      <w:r w:rsidR="004A5A9B" w:rsidRPr="002A360D">
        <w:rPr>
          <w:rFonts w:ascii="Arial Narrow" w:hAnsi="Arial Narrow"/>
          <w:b/>
        </w:rPr>
        <w:t>Amilton de Moura Figueiredo</w:t>
      </w:r>
    </w:p>
    <w:p w:rsidR="00EB42F0" w:rsidRPr="002A360D" w:rsidRDefault="004A5A9B" w:rsidP="00EB42F0">
      <w:pPr>
        <w:autoSpaceDE w:val="0"/>
        <w:autoSpaceDN w:val="0"/>
        <w:adjustRightInd w:val="0"/>
        <w:rPr>
          <w:rFonts w:ascii="Arial Narrow" w:hAnsi="Arial Narrow"/>
          <w:b/>
        </w:rPr>
      </w:pPr>
      <w:r w:rsidRPr="002A360D">
        <w:rPr>
          <w:rFonts w:ascii="Arial Narrow" w:hAnsi="Arial Narrow"/>
        </w:rPr>
        <w:t>Pró-reitor</w:t>
      </w:r>
      <w:r w:rsidR="00EB42F0" w:rsidRPr="002A360D">
        <w:rPr>
          <w:rFonts w:ascii="Arial Narrow" w:hAnsi="Arial Narrow"/>
        </w:rPr>
        <w:t xml:space="preserve"> de Ensino </w:t>
      </w:r>
      <w:r w:rsidRPr="002A360D">
        <w:rPr>
          <w:rFonts w:ascii="Arial Narrow" w:hAnsi="Arial Narrow"/>
          <w:b/>
        </w:rPr>
        <w:t>Lucas Coradini</w:t>
      </w:r>
    </w:p>
    <w:p w:rsidR="00EB42F0" w:rsidRPr="002A360D" w:rsidRDefault="00EB42F0" w:rsidP="00EB42F0">
      <w:pPr>
        <w:autoSpaceDE w:val="0"/>
        <w:autoSpaceDN w:val="0"/>
        <w:adjustRightInd w:val="0"/>
        <w:rPr>
          <w:rFonts w:ascii="Arial Narrow" w:hAnsi="Arial Narrow"/>
        </w:rPr>
      </w:pPr>
      <w:r w:rsidRPr="002A360D">
        <w:rPr>
          <w:rFonts w:ascii="Arial Narrow" w:hAnsi="Arial Narrow"/>
        </w:rPr>
        <w:t xml:space="preserve">Pró-reitora de Extensão </w:t>
      </w:r>
      <w:r w:rsidR="004A5A9B" w:rsidRPr="002A360D">
        <w:rPr>
          <w:rFonts w:ascii="Arial Narrow" w:hAnsi="Arial Narrow"/>
          <w:b/>
        </w:rPr>
        <w:t>Marlova Benedetti</w:t>
      </w:r>
    </w:p>
    <w:p w:rsidR="00EB42F0" w:rsidRPr="002A360D" w:rsidRDefault="00EB42F0" w:rsidP="00EB42F0">
      <w:pPr>
        <w:autoSpaceDE w:val="0"/>
        <w:autoSpaceDN w:val="0"/>
        <w:adjustRightInd w:val="0"/>
        <w:rPr>
          <w:rFonts w:ascii="Arial Narrow" w:hAnsi="Arial Narrow"/>
          <w:b/>
        </w:rPr>
      </w:pPr>
      <w:r w:rsidRPr="002A360D">
        <w:rPr>
          <w:rFonts w:ascii="Arial Narrow" w:hAnsi="Arial Narrow"/>
        </w:rPr>
        <w:t xml:space="preserve">Pró-reitor de Pesquisa, Pós Graduação e Inovação </w:t>
      </w:r>
      <w:r w:rsidRPr="002A360D">
        <w:rPr>
          <w:rFonts w:ascii="Arial Narrow" w:hAnsi="Arial Narrow"/>
          <w:b/>
        </w:rPr>
        <w:t>Eduardo Girotto</w:t>
      </w:r>
    </w:p>
    <w:p w:rsidR="00EB42F0" w:rsidRPr="002A360D" w:rsidRDefault="00EB42F0" w:rsidP="00EB42F0">
      <w:pPr>
        <w:autoSpaceDE w:val="0"/>
        <w:autoSpaceDN w:val="0"/>
        <w:adjustRightInd w:val="0"/>
        <w:rPr>
          <w:rFonts w:ascii="Arial Narrow" w:hAnsi="Arial Narrow"/>
        </w:rPr>
      </w:pPr>
    </w:p>
    <w:p w:rsidR="00EB42F0" w:rsidRPr="002A360D" w:rsidRDefault="00EB42F0" w:rsidP="00EB42F0">
      <w:pPr>
        <w:autoSpaceDE w:val="0"/>
        <w:autoSpaceDN w:val="0"/>
        <w:adjustRightInd w:val="0"/>
        <w:rPr>
          <w:rFonts w:ascii="Arial Narrow" w:hAnsi="Arial Narrow"/>
          <w:b/>
        </w:rPr>
      </w:pPr>
      <w:r w:rsidRPr="002A360D">
        <w:rPr>
          <w:rFonts w:ascii="Arial Narrow" w:hAnsi="Arial Narrow"/>
        </w:rPr>
        <w:t xml:space="preserve">Diretor-geral </w:t>
      </w:r>
      <w:r w:rsidRPr="002A360D">
        <w:rPr>
          <w:rFonts w:ascii="Arial Narrow" w:hAnsi="Arial Narrow"/>
          <w:i/>
        </w:rPr>
        <w:t>pro tempore</w:t>
      </w:r>
      <w:r w:rsidRPr="002A360D">
        <w:rPr>
          <w:rFonts w:ascii="Arial Narrow" w:hAnsi="Arial Narrow"/>
        </w:rPr>
        <w:t xml:space="preserve"> do Campus Alvorada </w:t>
      </w:r>
      <w:r w:rsidRPr="002A360D">
        <w:rPr>
          <w:rFonts w:ascii="Arial Narrow" w:hAnsi="Arial Narrow"/>
          <w:b/>
        </w:rPr>
        <w:t>Fábio Azambuja Marçal</w:t>
      </w:r>
    </w:p>
    <w:p w:rsidR="00EB42F0" w:rsidRPr="002A360D" w:rsidRDefault="00EB42F0" w:rsidP="00EB42F0">
      <w:pPr>
        <w:autoSpaceDE w:val="0"/>
        <w:autoSpaceDN w:val="0"/>
        <w:adjustRightInd w:val="0"/>
        <w:rPr>
          <w:rFonts w:ascii="Arial Narrow" w:hAnsi="Arial Narrow"/>
          <w:b/>
        </w:rPr>
      </w:pPr>
      <w:r w:rsidRPr="002A360D">
        <w:rPr>
          <w:rFonts w:ascii="Arial Narrow" w:hAnsi="Arial Narrow"/>
        </w:rPr>
        <w:t xml:space="preserve">Diretora-geral do Campus Bento Gonçalves </w:t>
      </w:r>
      <w:r w:rsidRPr="002A360D">
        <w:rPr>
          <w:rFonts w:ascii="Arial Narrow" w:hAnsi="Arial Narrow"/>
          <w:b/>
        </w:rPr>
        <w:t>Soeni Bellé</w:t>
      </w:r>
    </w:p>
    <w:p w:rsidR="00EB42F0" w:rsidRPr="002A360D" w:rsidRDefault="00EB42F0" w:rsidP="00EB42F0">
      <w:pPr>
        <w:autoSpaceDE w:val="0"/>
        <w:autoSpaceDN w:val="0"/>
        <w:adjustRightInd w:val="0"/>
        <w:rPr>
          <w:rFonts w:ascii="Arial Narrow" w:hAnsi="Arial Narrow"/>
          <w:b/>
        </w:rPr>
      </w:pPr>
      <w:r w:rsidRPr="002A360D">
        <w:rPr>
          <w:rFonts w:ascii="Arial Narrow" w:hAnsi="Arial Narrow"/>
        </w:rPr>
        <w:t xml:space="preserve">Diretor-geral do Campus Canoas </w:t>
      </w:r>
      <w:r w:rsidRPr="002A360D">
        <w:rPr>
          <w:rFonts w:ascii="Arial Narrow" w:hAnsi="Arial Narrow"/>
          <w:b/>
        </w:rPr>
        <w:t>Mariano Nicolao</w:t>
      </w:r>
    </w:p>
    <w:p w:rsidR="00EB42F0" w:rsidRPr="002A360D" w:rsidRDefault="00EB42F0" w:rsidP="00EB42F0">
      <w:pPr>
        <w:autoSpaceDE w:val="0"/>
        <w:autoSpaceDN w:val="0"/>
        <w:adjustRightInd w:val="0"/>
        <w:rPr>
          <w:rFonts w:ascii="Arial Narrow" w:hAnsi="Arial Narrow"/>
          <w:b/>
        </w:rPr>
      </w:pPr>
      <w:r w:rsidRPr="002A360D">
        <w:rPr>
          <w:rFonts w:ascii="Arial Narrow" w:hAnsi="Arial Narrow"/>
        </w:rPr>
        <w:t xml:space="preserve">Diretor-geral do Campus Caxias do Sul </w:t>
      </w:r>
      <w:r w:rsidRPr="002A360D">
        <w:rPr>
          <w:rFonts w:ascii="Arial Narrow" w:hAnsi="Arial Narrow"/>
          <w:b/>
        </w:rPr>
        <w:t>Juliano Cantarelli Toniolo</w:t>
      </w:r>
    </w:p>
    <w:p w:rsidR="00EB42F0" w:rsidRPr="002A360D" w:rsidRDefault="00EB42F0" w:rsidP="00EB42F0">
      <w:pPr>
        <w:autoSpaceDE w:val="0"/>
        <w:autoSpaceDN w:val="0"/>
        <w:adjustRightInd w:val="0"/>
        <w:rPr>
          <w:rFonts w:ascii="Arial Narrow" w:hAnsi="Arial Narrow"/>
        </w:rPr>
      </w:pPr>
      <w:r w:rsidRPr="002A360D">
        <w:rPr>
          <w:rFonts w:ascii="Arial Narrow" w:hAnsi="Arial Narrow"/>
        </w:rPr>
        <w:t xml:space="preserve">Diretor-geral do Campus Erechim </w:t>
      </w:r>
      <w:r w:rsidRPr="002A360D">
        <w:rPr>
          <w:rFonts w:ascii="Arial Narrow" w:hAnsi="Arial Narrow"/>
          <w:b/>
        </w:rPr>
        <w:t>Eduardo Angonesi Predebon</w:t>
      </w:r>
    </w:p>
    <w:p w:rsidR="00EB42F0" w:rsidRPr="002A360D" w:rsidRDefault="00EB42F0" w:rsidP="00EB42F0">
      <w:pPr>
        <w:autoSpaceDE w:val="0"/>
        <w:autoSpaceDN w:val="0"/>
        <w:adjustRightInd w:val="0"/>
        <w:rPr>
          <w:rFonts w:ascii="Arial Narrow" w:hAnsi="Arial Narrow"/>
        </w:rPr>
      </w:pPr>
      <w:r w:rsidRPr="002A360D">
        <w:rPr>
          <w:rFonts w:ascii="Arial Narrow" w:hAnsi="Arial Narrow"/>
        </w:rPr>
        <w:t xml:space="preserve">Diretor-geral </w:t>
      </w:r>
      <w:r w:rsidRPr="002A360D">
        <w:rPr>
          <w:rFonts w:ascii="Arial Narrow" w:hAnsi="Arial Narrow"/>
          <w:i/>
        </w:rPr>
        <w:t>pro tempore</w:t>
      </w:r>
      <w:r w:rsidRPr="002A360D">
        <w:rPr>
          <w:rFonts w:ascii="Arial Narrow" w:hAnsi="Arial Narrow"/>
        </w:rPr>
        <w:t xml:space="preserve"> do Campus Farroupilha </w:t>
      </w:r>
      <w:r w:rsidR="00197635" w:rsidRPr="002A360D">
        <w:rPr>
          <w:rFonts w:ascii="Arial Narrow" w:hAnsi="Arial Narrow"/>
          <w:b/>
        </w:rPr>
        <w:t>Leandro Lumbieri</w:t>
      </w:r>
    </w:p>
    <w:p w:rsidR="00EB42F0" w:rsidRPr="002A360D" w:rsidRDefault="00EB42F0" w:rsidP="00EB42F0">
      <w:pPr>
        <w:autoSpaceDE w:val="0"/>
        <w:autoSpaceDN w:val="0"/>
        <w:adjustRightInd w:val="0"/>
        <w:rPr>
          <w:rFonts w:ascii="Arial Narrow" w:hAnsi="Arial Narrow"/>
        </w:rPr>
      </w:pPr>
      <w:r w:rsidRPr="002A360D">
        <w:rPr>
          <w:rFonts w:ascii="Arial Narrow" w:hAnsi="Arial Narrow"/>
        </w:rPr>
        <w:t xml:space="preserve">Diretor-geral </w:t>
      </w:r>
      <w:r w:rsidRPr="002A360D">
        <w:rPr>
          <w:rFonts w:ascii="Arial Narrow" w:hAnsi="Arial Narrow"/>
          <w:i/>
        </w:rPr>
        <w:t>pro tempore</w:t>
      </w:r>
      <w:r w:rsidRPr="002A360D">
        <w:rPr>
          <w:rFonts w:ascii="Arial Narrow" w:hAnsi="Arial Narrow"/>
        </w:rPr>
        <w:t xml:space="preserve"> do Campus Feliz </w:t>
      </w:r>
      <w:r w:rsidRPr="002A360D">
        <w:rPr>
          <w:rFonts w:ascii="Arial Narrow" w:hAnsi="Arial Narrow"/>
          <w:b/>
        </w:rPr>
        <w:t>Giovani Forgiarini Aiub</w:t>
      </w:r>
    </w:p>
    <w:p w:rsidR="00EB42F0" w:rsidRPr="002A360D" w:rsidRDefault="00EB42F0" w:rsidP="00EB42F0">
      <w:pPr>
        <w:autoSpaceDE w:val="0"/>
        <w:autoSpaceDN w:val="0"/>
        <w:adjustRightInd w:val="0"/>
        <w:rPr>
          <w:rFonts w:ascii="Arial Narrow" w:hAnsi="Arial Narrow"/>
        </w:rPr>
      </w:pPr>
      <w:r w:rsidRPr="002A360D">
        <w:rPr>
          <w:rFonts w:ascii="Arial Narrow" w:hAnsi="Arial Narrow"/>
        </w:rPr>
        <w:t xml:space="preserve">Diretora-geral </w:t>
      </w:r>
      <w:r w:rsidRPr="002A360D">
        <w:rPr>
          <w:rFonts w:ascii="Arial Narrow" w:hAnsi="Arial Narrow"/>
          <w:i/>
        </w:rPr>
        <w:t>pro tempore</w:t>
      </w:r>
      <w:r w:rsidRPr="002A360D">
        <w:rPr>
          <w:rFonts w:ascii="Arial Narrow" w:hAnsi="Arial Narrow"/>
        </w:rPr>
        <w:t xml:space="preserve"> do Campus Ibirubá </w:t>
      </w:r>
      <w:r w:rsidRPr="002A360D">
        <w:rPr>
          <w:rFonts w:ascii="Arial Narrow" w:hAnsi="Arial Narrow"/>
          <w:b/>
        </w:rPr>
        <w:t>Migacir Trindade Duarte Flôres</w:t>
      </w:r>
    </w:p>
    <w:p w:rsidR="00EB42F0" w:rsidRPr="002A360D" w:rsidRDefault="00EB42F0" w:rsidP="00EB42F0">
      <w:pPr>
        <w:autoSpaceDE w:val="0"/>
        <w:autoSpaceDN w:val="0"/>
        <w:adjustRightInd w:val="0"/>
        <w:rPr>
          <w:rFonts w:ascii="Arial Narrow" w:hAnsi="Arial Narrow"/>
          <w:b/>
        </w:rPr>
      </w:pPr>
      <w:r w:rsidRPr="002A360D">
        <w:rPr>
          <w:rFonts w:ascii="Arial Narrow" w:hAnsi="Arial Narrow"/>
        </w:rPr>
        <w:t xml:space="preserve">Diretor-geral do Campus Osório </w:t>
      </w:r>
      <w:r w:rsidRPr="002A360D">
        <w:rPr>
          <w:rFonts w:ascii="Arial Narrow" w:hAnsi="Arial Narrow"/>
          <w:b/>
        </w:rPr>
        <w:t>Claudino Andrighetto</w:t>
      </w:r>
    </w:p>
    <w:p w:rsidR="00EB42F0" w:rsidRPr="002A360D" w:rsidRDefault="00EB42F0" w:rsidP="00EB42F0">
      <w:pPr>
        <w:autoSpaceDE w:val="0"/>
        <w:autoSpaceDN w:val="0"/>
        <w:adjustRightInd w:val="0"/>
        <w:rPr>
          <w:rFonts w:ascii="Arial Narrow" w:hAnsi="Arial Narrow"/>
        </w:rPr>
      </w:pPr>
      <w:r w:rsidRPr="002A360D">
        <w:rPr>
          <w:rFonts w:ascii="Arial Narrow" w:hAnsi="Arial Narrow"/>
        </w:rPr>
        <w:t xml:space="preserve">Diretor-geral do Campus Porto Alegre </w:t>
      </w:r>
      <w:r w:rsidRPr="002A360D">
        <w:rPr>
          <w:rFonts w:ascii="Arial Narrow" w:hAnsi="Arial Narrow"/>
          <w:b/>
        </w:rPr>
        <w:t>Marcelo Augusto Rauh Schmitt</w:t>
      </w:r>
    </w:p>
    <w:p w:rsidR="00EB42F0" w:rsidRPr="002A360D" w:rsidRDefault="00EB42F0" w:rsidP="00EB42F0">
      <w:pPr>
        <w:autoSpaceDE w:val="0"/>
        <w:autoSpaceDN w:val="0"/>
        <w:adjustRightInd w:val="0"/>
        <w:rPr>
          <w:rFonts w:ascii="Arial Narrow" w:hAnsi="Arial Narrow"/>
        </w:rPr>
      </w:pPr>
      <w:r w:rsidRPr="002A360D">
        <w:rPr>
          <w:rFonts w:ascii="Arial Narrow" w:hAnsi="Arial Narrow"/>
        </w:rPr>
        <w:t xml:space="preserve">Diretor-geral do Campus Restinga </w:t>
      </w:r>
      <w:r w:rsidRPr="002A360D">
        <w:rPr>
          <w:rFonts w:ascii="Arial Narrow" w:hAnsi="Arial Narrow"/>
          <w:b/>
        </w:rPr>
        <w:t>Gleison Samuel do Nascimento</w:t>
      </w:r>
    </w:p>
    <w:p w:rsidR="00EB42F0" w:rsidRPr="002A360D" w:rsidRDefault="00EB42F0" w:rsidP="00EB42F0">
      <w:pPr>
        <w:autoSpaceDE w:val="0"/>
        <w:autoSpaceDN w:val="0"/>
        <w:adjustRightInd w:val="0"/>
        <w:rPr>
          <w:rFonts w:ascii="Arial Narrow" w:hAnsi="Arial Narrow"/>
        </w:rPr>
      </w:pPr>
      <w:r w:rsidRPr="002A360D">
        <w:rPr>
          <w:rFonts w:ascii="Arial Narrow" w:hAnsi="Arial Narrow"/>
        </w:rPr>
        <w:t xml:space="preserve">Diretor-geral Campus Rio Grande </w:t>
      </w:r>
      <w:r w:rsidRPr="002A360D">
        <w:rPr>
          <w:rFonts w:ascii="Arial Narrow" w:hAnsi="Arial Narrow"/>
          <w:b/>
        </w:rPr>
        <w:t>Alexandre Jesus da Silva Machado</w:t>
      </w:r>
    </w:p>
    <w:p w:rsidR="00EB42F0" w:rsidRPr="002A360D" w:rsidRDefault="00EB42F0" w:rsidP="00EB42F0">
      <w:pPr>
        <w:autoSpaceDE w:val="0"/>
        <w:autoSpaceDN w:val="0"/>
        <w:adjustRightInd w:val="0"/>
        <w:rPr>
          <w:rFonts w:ascii="Arial Narrow" w:hAnsi="Arial Narrow"/>
        </w:rPr>
      </w:pPr>
      <w:r w:rsidRPr="002A360D">
        <w:rPr>
          <w:rFonts w:ascii="Arial Narrow" w:hAnsi="Arial Narrow"/>
        </w:rPr>
        <w:t xml:space="preserve">Diretor-geral </w:t>
      </w:r>
      <w:r w:rsidRPr="002A360D">
        <w:rPr>
          <w:rFonts w:ascii="Arial Narrow" w:hAnsi="Arial Narrow"/>
          <w:i/>
        </w:rPr>
        <w:t>pro tempore</w:t>
      </w:r>
      <w:r w:rsidRPr="002A360D">
        <w:rPr>
          <w:rFonts w:ascii="Arial Narrow" w:hAnsi="Arial Narrow"/>
        </w:rPr>
        <w:t xml:space="preserve"> do Campus Rolante </w:t>
      </w:r>
      <w:r w:rsidRPr="002A360D">
        <w:rPr>
          <w:rFonts w:ascii="Arial Narrow" w:hAnsi="Arial Narrow"/>
          <w:b/>
        </w:rPr>
        <w:t>Jesus Rosemar Borges</w:t>
      </w:r>
    </w:p>
    <w:p w:rsidR="00EB42F0" w:rsidRPr="002A360D" w:rsidRDefault="00EB42F0" w:rsidP="00EB42F0">
      <w:pPr>
        <w:autoSpaceDE w:val="0"/>
        <w:autoSpaceDN w:val="0"/>
        <w:adjustRightInd w:val="0"/>
        <w:rPr>
          <w:rFonts w:ascii="Arial Narrow" w:hAnsi="Arial Narrow"/>
        </w:rPr>
      </w:pPr>
      <w:r w:rsidRPr="002A360D">
        <w:rPr>
          <w:rFonts w:ascii="Arial Narrow" w:hAnsi="Arial Narrow"/>
        </w:rPr>
        <w:t xml:space="preserve">Diretor-geral do Campus Sertão </w:t>
      </w:r>
      <w:r w:rsidRPr="002A360D">
        <w:rPr>
          <w:rFonts w:ascii="Arial Narrow" w:hAnsi="Arial Narrow"/>
          <w:b/>
        </w:rPr>
        <w:t>Odair José Spenthof</w:t>
      </w:r>
    </w:p>
    <w:p w:rsidR="00EB42F0" w:rsidRPr="002A360D" w:rsidRDefault="00EB42F0" w:rsidP="00EB42F0">
      <w:pPr>
        <w:autoSpaceDE w:val="0"/>
        <w:autoSpaceDN w:val="0"/>
        <w:adjustRightInd w:val="0"/>
        <w:rPr>
          <w:rFonts w:ascii="Arial Narrow" w:hAnsi="Arial Narrow"/>
        </w:rPr>
      </w:pPr>
      <w:r w:rsidRPr="002A360D">
        <w:rPr>
          <w:rFonts w:ascii="Arial Narrow" w:hAnsi="Arial Narrow"/>
        </w:rPr>
        <w:t xml:space="preserve">Diretor-geral </w:t>
      </w:r>
      <w:r w:rsidRPr="002A360D">
        <w:rPr>
          <w:rFonts w:ascii="Arial Narrow" w:hAnsi="Arial Narrow"/>
          <w:i/>
        </w:rPr>
        <w:t>pro tempore</w:t>
      </w:r>
      <w:r w:rsidRPr="002A360D">
        <w:rPr>
          <w:rFonts w:ascii="Arial Narrow" w:hAnsi="Arial Narrow"/>
        </w:rPr>
        <w:t xml:space="preserve"> do Campus Vacaria </w:t>
      </w:r>
      <w:r w:rsidRPr="002A360D">
        <w:rPr>
          <w:rFonts w:ascii="Arial Narrow" w:hAnsi="Arial Narrow"/>
          <w:b/>
        </w:rPr>
        <w:t>Gilberto Luiz Putti</w:t>
      </w:r>
    </w:p>
    <w:p w:rsidR="00EB42F0" w:rsidRPr="002A360D" w:rsidRDefault="00EB42F0" w:rsidP="00EB42F0">
      <w:pPr>
        <w:autoSpaceDE w:val="0"/>
        <w:autoSpaceDN w:val="0"/>
        <w:adjustRightInd w:val="0"/>
        <w:rPr>
          <w:rFonts w:ascii="Arial Narrow" w:hAnsi="Arial Narrow"/>
        </w:rPr>
      </w:pPr>
      <w:r w:rsidRPr="002A360D">
        <w:rPr>
          <w:rFonts w:ascii="Arial Narrow" w:hAnsi="Arial Narrow"/>
        </w:rPr>
        <w:t xml:space="preserve">Diretor-geral </w:t>
      </w:r>
      <w:r w:rsidRPr="002A360D">
        <w:rPr>
          <w:rFonts w:ascii="Arial Narrow" w:hAnsi="Arial Narrow"/>
          <w:i/>
        </w:rPr>
        <w:t>pro tempore</w:t>
      </w:r>
      <w:r w:rsidRPr="002A360D">
        <w:rPr>
          <w:rFonts w:ascii="Arial Narrow" w:hAnsi="Arial Narrow"/>
        </w:rPr>
        <w:t xml:space="preserve"> do Campus Viamão </w:t>
      </w:r>
      <w:r w:rsidRPr="002A360D">
        <w:rPr>
          <w:rFonts w:ascii="Arial Narrow" w:hAnsi="Arial Narrow"/>
          <w:b/>
        </w:rPr>
        <w:t>Alexandre Martins Vidor</w:t>
      </w:r>
    </w:p>
    <w:p w:rsidR="00EB42F0" w:rsidRPr="002A360D" w:rsidRDefault="00EB42F0" w:rsidP="00EB42F0">
      <w:pPr>
        <w:autoSpaceDE w:val="0"/>
        <w:autoSpaceDN w:val="0"/>
        <w:adjustRightInd w:val="0"/>
        <w:rPr>
          <w:rFonts w:ascii="Arial Narrow" w:hAnsi="Arial Narrow"/>
          <w:b/>
          <w:iCs/>
        </w:rPr>
      </w:pPr>
      <w:r w:rsidRPr="002A360D">
        <w:rPr>
          <w:rFonts w:ascii="Arial Narrow" w:hAnsi="Arial Narrow"/>
        </w:rPr>
        <w:t xml:space="preserve">Diretor-geral </w:t>
      </w:r>
      <w:r w:rsidRPr="002A360D">
        <w:rPr>
          <w:rFonts w:ascii="Arial Narrow" w:hAnsi="Arial Narrow"/>
          <w:i/>
        </w:rPr>
        <w:t>pro tempore</w:t>
      </w:r>
      <w:r w:rsidRPr="002A360D">
        <w:rPr>
          <w:rFonts w:ascii="Arial Narrow" w:hAnsi="Arial Narrow"/>
        </w:rPr>
        <w:t xml:space="preserve"> do Campus Veranópolis </w:t>
      </w:r>
      <w:r w:rsidR="00197635" w:rsidRPr="002A360D">
        <w:rPr>
          <w:rFonts w:ascii="Arial Narrow" w:hAnsi="Arial Narrow"/>
          <w:b/>
        </w:rPr>
        <w:t>Erik</w:t>
      </w:r>
      <w:r w:rsidRPr="002A360D">
        <w:rPr>
          <w:rFonts w:ascii="Arial Narrow" w:hAnsi="Arial Narrow"/>
          <w:b/>
        </w:rPr>
        <w:t xml:space="preserve"> Schüler</w:t>
      </w:r>
    </w:p>
    <w:p w:rsidR="00EB42F0" w:rsidRPr="002A360D" w:rsidRDefault="00EB42F0" w:rsidP="00EB42F0">
      <w:pPr>
        <w:ind w:left="-284"/>
        <w:jc w:val="center"/>
        <w:rPr>
          <w:rFonts w:ascii="Arial Narrow" w:hAnsi="Arial Narrow"/>
          <w:b/>
        </w:rPr>
      </w:pPr>
    </w:p>
    <w:p w:rsidR="00EB42F0" w:rsidRPr="002A360D" w:rsidRDefault="00EB42F0" w:rsidP="00EB42F0">
      <w:pPr>
        <w:ind w:left="-284"/>
        <w:jc w:val="center"/>
        <w:rPr>
          <w:rFonts w:ascii="Arial Narrow" w:hAnsi="Arial Narrow"/>
          <w:b/>
        </w:rPr>
      </w:pPr>
    </w:p>
    <w:p w:rsidR="00EB42F0" w:rsidRPr="002A360D" w:rsidRDefault="00EB42F0" w:rsidP="00EB42F0">
      <w:pPr>
        <w:ind w:left="-284"/>
        <w:jc w:val="center"/>
        <w:rPr>
          <w:rFonts w:ascii="Arial Narrow" w:hAnsi="Arial Narrow"/>
          <w:b/>
        </w:rPr>
      </w:pPr>
    </w:p>
    <w:p w:rsidR="00EB42F0" w:rsidRPr="002A360D" w:rsidRDefault="00EB42F0" w:rsidP="00EB42F0">
      <w:pPr>
        <w:ind w:left="-284"/>
        <w:jc w:val="center"/>
        <w:rPr>
          <w:rFonts w:ascii="Arial Narrow" w:hAnsi="Arial Narrow"/>
          <w:b/>
        </w:rPr>
      </w:pPr>
    </w:p>
    <w:p w:rsidR="00EB42F0" w:rsidRPr="002A360D" w:rsidRDefault="00EB42F0" w:rsidP="00EB42F0">
      <w:pPr>
        <w:ind w:left="-284"/>
        <w:jc w:val="center"/>
        <w:rPr>
          <w:rFonts w:ascii="Arial Narrow" w:hAnsi="Arial Narrow"/>
          <w:b/>
        </w:rPr>
      </w:pPr>
    </w:p>
    <w:p w:rsidR="00EB42F0" w:rsidRPr="002A360D" w:rsidRDefault="00EB42F0" w:rsidP="00EB42F0">
      <w:pPr>
        <w:ind w:left="-284"/>
        <w:jc w:val="center"/>
        <w:rPr>
          <w:rFonts w:ascii="Arial Narrow" w:hAnsi="Arial Narrow"/>
          <w:b/>
        </w:rPr>
      </w:pPr>
    </w:p>
    <w:p w:rsidR="00EB42F0" w:rsidRPr="002A360D" w:rsidRDefault="00EB42F0" w:rsidP="00EB42F0">
      <w:pPr>
        <w:ind w:left="-284"/>
        <w:jc w:val="center"/>
        <w:rPr>
          <w:rFonts w:ascii="Arial Narrow" w:hAnsi="Arial Narrow"/>
          <w:b/>
        </w:rPr>
      </w:pPr>
    </w:p>
    <w:p w:rsidR="00EB42F0" w:rsidRPr="002A360D" w:rsidRDefault="00EB42F0" w:rsidP="00EB42F0">
      <w:pPr>
        <w:ind w:left="-284"/>
        <w:jc w:val="center"/>
        <w:rPr>
          <w:rFonts w:ascii="Arial Narrow" w:hAnsi="Arial Narrow"/>
          <w:b/>
        </w:rPr>
      </w:pPr>
    </w:p>
    <w:p w:rsidR="00EB42F0" w:rsidRPr="002A360D" w:rsidRDefault="00EB42F0" w:rsidP="00EB42F0">
      <w:pPr>
        <w:ind w:left="-284"/>
        <w:jc w:val="center"/>
        <w:rPr>
          <w:rFonts w:ascii="Arial Narrow" w:hAnsi="Arial Narrow"/>
          <w:b/>
        </w:rPr>
      </w:pPr>
    </w:p>
    <w:p w:rsidR="00EB42F0" w:rsidRPr="002A360D" w:rsidRDefault="00EB42F0" w:rsidP="00EB42F0">
      <w:pPr>
        <w:ind w:left="-284"/>
        <w:jc w:val="center"/>
        <w:rPr>
          <w:rFonts w:ascii="Arial Narrow" w:hAnsi="Arial Narrow"/>
          <w:b/>
        </w:rPr>
      </w:pPr>
    </w:p>
    <w:p w:rsidR="00EB42F0" w:rsidRPr="002A360D" w:rsidRDefault="00EB42F0" w:rsidP="00EB42F0">
      <w:pPr>
        <w:ind w:left="-284"/>
        <w:jc w:val="center"/>
        <w:rPr>
          <w:rFonts w:ascii="Arial Narrow" w:hAnsi="Arial Narrow"/>
          <w:b/>
        </w:rPr>
      </w:pPr>
    </w:p>
    <w:p w:rsidR="00EB42F0" w:rsidRPr="002A360D" w:rsidRDefault="00EB42F0" w:rsidP="00EB42F0">
      <w:pPr>
        <w:ind w:left="-284"/>
        <w:jc w:val="center"/>
        <w:rPr>
          <w:rFonts w:ascii="Arial Narrow" w:hAnsi="Arial Narrow"/>
          <w:b/>
        </w:rPr>
      </w:pPr>
    </w:p>
    <w:p w:rsidR="00EB42F0" w:rsidRPr="002A360D" w:rsidRDefault="00EB42F0" w:rsidP="00EB42F0">
      <w:pPr>
        <w:ind w:left="-284"/>
        <w:jc w:val="center"/>
        <w:rPr>
          <w:rFonts w:ascii="Arial Narrow" w:hAnsi="Arial Narrow"/>
          <w:b/>
        </w:rPr>
      </w:pPr>
    </w:p>
    <w:p w:rsidR="00EB42F0" w:rsidRPr="002A360D" w:rsidRDefault="00EB42F0" w:rsidP="00EB42F0">
      <w:pPr>
        <w:ind w:left="-284"/>
        <w:jc w:val="center"/>
        <w:rPr>
          <w:rFonts w:ascii="Arial Narrow" w:hAnsi="Arial Narrow"/>
          <w:b/>
        </w:rPr>
      </w:pPr>
    </w:p>
    <w:p w:rsidR="00EB42F0" w:rsidRPr="002A360D" w:rsidRDefault="00EB42F0" w:rsidP="00EB42F0">
      <w:pPr>
        <w:jc w:val="both"/>
        <w:rPr>
          <w:rFonts w:ascii="Arial Narrow" w:hAnsi="Arial Narrow"/>
        </w:rPr>
      </w:pPr>
    </w:p>
    <w:p w:rsidR="003D5306" w:rsidRPr="002A360D" w:rsidRDefault="003D5306" w:rsidP="00EB42F0">
      <w:pPr>
        <w:jc w:val="both"/>
        <w:rPr>
          <w:rFonts w:ascii="Arial Narrow" w:hAnsi="Arial Narrow"/>
        </w:rPr>
      </w:pPr>
    </w:p>
    <w:p w:rsidR="003D5306" w:rsidRPr="002A360D" w:rsidRDefault="003D5306" w:rsidP="00EB42F0">
      <w:pPr>
        <w:jc w:val="both"/>
        <w:rPr>
          <w:rFonts w:ascii="Arial Narrow" w:hAnsi="Arial Narrow"/>
        </w:rPr>
      </w:pPr>
    </w:p>
    <w:p w:rsidR="003D5306" w:rsidRPr="002A360D" w:rsidRDefault="003D5306" w:rsidP="00EB42F0">
      <w:pPr>
        <w:jc w:val="both"/>
        <w:rPr>
          <w:rFonts w:ascii="Arial Narrow" w:hAnsi="Arial Narrow"/>
        </w:rPr>
      </w:pPr>
    </w:p>
    <w:p w:rsidR="003D5306" w:rsidRPr="002A360D" w:rsidRDefault="003D5306" w:rsidP="00EB42F0">
      <w:pPr>
        <w:jc w:val="both"/>
        <w:rPr>
          <w:rFonts w:ascii="Arial Narrow" w:hAnsi="Arial Narrow"/>
        </w:rPr>
      </w:pPr>
    </w:p>
    <w:p w:rsidR="003D5306" w:rsidRPr="002A360D" w:rsidRDefault="003D5306" w:rsidP="00EB42F0">
      <w:pPr>
        <w:jc w:val="both"/>
        <w:rPr>
          <w:rFonts w:ascii="Arial Narrow" w:hAnsi="Arial Narrow"/>
        </w:rPr>
      </w:pPr>
    </w:p>
    <w:p w:rsidR="00EB42F0" w:rsidRPr="002A360D" w:rsidRDefault="00EB42F0" w:rsidP="00EB42F0">
      <w:pPr>
        <w:jc w:val="both"/>
        <w:rPr>
          <w:rFonts w:ascii="Arial Narrow" w:hAnsi="Arial Narrow"/>
        </w:rPr>
      </w:pPr>
    </w:p>
    <w:p w:rsidR="003C3E91" w:rsidRPr="002A360D" w:rsidRDefault="003C3E91" w:rsidP="00EB42F0">
      <w:pPr>
        <w:jc w:val="both"/>
        <w:rPr>
          <w:rFonts w:ascii="Arial Narrow" w:hAnsi="Arial Narrow"/>
        </w:rPr>
      </w:pPr>
    </w:p>
    <w:p w:rsidR="003C3E91" w:rsidRPr="002A360D" w:rsidRDefault="003C3E91" w:rsidP="00EB42F0">
      <w:pPr>
        <w:jc w:val="both"/>
        <w:rPr>
          <w:rFonts w:ascii="Arial Narrow" w:hAnsi="Arial Narrow"/>
        </w:rPr>
      </w:pPr>
    </w:p>
    <w:p w:rsidR="00EB42F0" w:rsidRPr="002A360D" w:rsidRDefault="00EB42F0" w:rsidP="00EB42F0">
      <w:pPr>
        <w:jc w:val="both"/>
        <w:rPr>
          <w:rFonts w:ascii="Arial Narrow" w:hAnsi="Arial Narrow"/>
        </w:rPr>
      </w:pPr>
      <w:r w:rsidRPr="002A360D">
        <w:rPr>
          <w:rFonts w:ascii="Arial Narrow" w:hAnsi="Arial Narrow"/>
        </w:rPr>
        <w:t>O Boletim de Serviço do Instituto Federal de Educação, Ciência e Tecnologia do Rio Grande do Sul é destinado a dar publicidade aos atos e procedimentos formais da instituição.</w:t>
      </w:r>
    </w:p>
    <w:p w:rsidR="00EB42F0" w:rsidRPr="002A360D" w:rsidRDefault="00EB42F0" w:rsidP="00EB42F0">
      <w:pPr>
        <w:jc w:val="both"/>
        <w:rPr>
          <w:rFonts w:ascii="Arial Narrow" w:hAnsi="Arial Narrow"/>
        </w:rPr>
      </w:pPr>
      <w:r w:rsidRPr="002A360D">
        <w:rPr>
          <w:rFonts w:ascii="Arial Narrow" w:hAnsi="Arial Narrow"/>
        </w:rPr>
        <w:t>Referências:</w:t>
      </w:r>
    </w:p>
    <w:p w:rsidR="00EB42F0" w:rsidRPr="002A360D" w:rsidRDefault="00EB42F0" w:rsidP="00EB42F0">
      <w:pPr>
        <w:jc w:val="both"/>
        <w:rPr>
          <w:rFonts w:ascii="Arial Narrow" w:hAnsi="Arial Narrow"/>
        </w:rPr>
      </w:pPr>
    </w:p>
    <w:p w:rsidR="00EB42F0" w:rsidRPr="002A360D" w:rsidRDefault="00EB42F0" w:rsidP="00EB42F0">
      <w:pPr>
        <w:jc w:val="both"/>
        <w:rPr>
          <w:rFonts w:ascii="Arial Narrow" w:hAnsi="Arial Narrow"/>
          <w:b/>
          <w:bCs/>
        </w:rPr>
      </w:pPr>
      <w:r w:rsidRPr="002A360D">
        <w:rPr>
          <w:rFonts w:ascii="Arial Narrow" w:hAnsi="Arial Narrow"/>
          <w:b/>
          <w:bCs/>
        </w:rPr>
        <w:t xml:space="preserve">Lei nº 4.965, de </w:t>
      </w:r>
      <w:r w:rsidR="003C3E91" w:rsidRPr="002A360D">
        <w:rPr>
          <w:rFonts w:ascii="Arial Narrow" w:hAnsi="Arial Narrow"/>
          <w:b/>
          <w:bCs/>
        </w:rPr>
        <w:t>0</w:t>
      </w:r>
      <w:r w:rsidRPr="002A360D">
        <w:rPr>
          <w:rFonts w:ascii="Arial Narrow" w:hAnsi="Arial Narrow"/>
          <w:b/>
          <w:bCs/>
        </w:rPr>
        <w:t>5 de maio de 1966.</w:t>
      </w:r>
    </w:p>
    <w:p w:rsidR="00EB42F0" w:rsidRPr="002A360D" w:rsidRDefault="00EB42F0" w:rsidP="00EB42F0">
      <w:pPr>
        <w:jc w:val="both"/>
        <w:rPr>
          <w:rFonts w:ascii="Arial Narrow" w:hAnsi="Arial Narrow"/>
          <w:bCs/>
        </w:rPr>
      </w:pPr>
    </w:p>
    <w:p w:rsidR="00EB42F0" w:rsidRPr="002A360D" w:rsidRDefault="00EB42F0" w:rsidP="00EB42F0">
      <w:pPr>
        <w:jc w:val="both"/>
        <w:rPr>
          <w:rFonts w:ascii="Arial Narrow" w:hAnsi="Arial Narrow"/>
          <w:bCs/>
        </w:rPr>
      </w:pPr>
      <w:r w:rsidRPr="002A360D">
        <w:rPr>
          <w:rFonts w:ascii="Arial Narrow" w:hAnsi="Arial Narrow"/>
          <w:bCs/>
        </w:rPr>
        <w:t>Dispõe sobre a publicação dos atos relativos aos servidores públicos e dá outras providências.</w:t>
      </w:r>
    </w:p>
    <w:p w:rsidR="00EB42F0" w:rsidRPr="002A360D" w:rsidRDefault="00EB42F0" w:rsidP="00EB42F0">
      <w:pPr>
        <w:jc w:val="both"/>
        <w:rPr>
          <w:rFonts w:ascii="Arial Narrow" w:hAnsi="Arial Narrow"/>
          <w:bCs/>
        </w:rPr>
      </w:pPr>
    </w:p>
    <w:p w:rsidR="00EB42F0" w:rsidRPr="002A360D" w:rsidRDefault="00EB42F0" w:rsidP="00EB42F0">
      <w:pPr>
        <w:jc w:val="both"/>
        <w:rPr>
          <w:rFonts w:ascii="Arial Narrow" w:hAnsi="Arial Narrow"/>
          <w:b/>
          <w:bCs/>
        </w:rPr>
      </w:pPr>
      <w:r w:rsidRPr="002A360D">
        <w:rPr>
          <w:rFonts w:ascii="Arial Narrow" w:hAnsi="Arial Narrow"/>
          <w:b/>
          <w:bCs/>
        </w:rPr>
        <w:t xml:space="preserve">Instrução Normativa Nº </w:t>
      </w:r>
      <w:r w:rsidR="00400E87" w:rsidRPr="002A360D">
        <w:rPr>
          <w:rFonts w:ascii="Arial Narrow" w:hAnsi="Arial Narrow"/>
          <w:b/>
          <w:bCs/>
        </w:rPr>
        <w:t>07</w:t>
      </w:r>
      <w:r w:rsidRPr="002A360D">
        <w:rPr>
          <w:rFonts w:ascii="Arial Narrow" w:hAnsi="Arial Narrow"/>
          <w:b/>
          <w:bCs/>
        </w:rPr>
        <w:t xml:space="preserve"> de </w:t>
      </w:r>
      <w:r w:rsidR="00400E87" w:rsidRPr="002A360D">
        <w:rPr>
          <w:rFonts w:ascii="Arial Narrow" w:hAnsi="Arial Narrow"/>
          <w:b/>
          <w:bCs/>
        </w:rPr>
        <w:t>27</w:t>
      </w:r>
      <w:r w:rsidRPr="002A360D">
        <w:rPr>
          <w:rFonts w:ascii="Arial Narrow" w:hAnsi="Arial Narrow"/>
          <w:b/>
          <w:bCs/>
        </w:rPr>
        <w:t xml:space="preserve"> de </w:t>
      </w:r>
      <w:r w:rsidR="00400E87" w:rsidRPr="002A360D">
        <w:rPr>
          <w:rFonts w:ascii="Arial Narrow" w:hAnsi="Arial Narrow"/>
          <w:b/>
          <w:bCs/>
        </w:rPr>
        <w:t>abril</w:t>
      </w:r>
      <w:r w:rsidRPr="002A360D">
        <w:rPr>
          <w:rFonts w:ascii="Arial Narrow" w:hAnsi="Arial Narrow"/>
          <w:b/>
          <w:bCs/>
        </w:rPr>
        <w:t xml:space="preserve"> de 201</w:t>
      </w:r>
      <w:r w:rsidR="00400E87" w:rsidRPr="002A360D">
        <w:rPr>
          <w:rFonts w:ascii="Arial Narrow" w:hAnsi="Arial Narrow"/>
          <w:b/>
          <w:bCs/>
        </w:rPr>
        <w:t>7</w:t>
      </w:r>
      <w:r w:rsidRPr="002A360D">
        <w:rPr>
          <w:rFonts w:ascii="Arial Narrow" w:hAnsi="Arial Narrow"/>
          <w:b/>
          <w:bCs/>
        </w:rPr>
        <w:t>.</w:t>
      </w:r>
    </w:p>
    <w:p w:rsidR="00EB42F0" w:rsidRPr="002A360D" w:rsidRDefault="00EB42F0" w:rsidP="00EB42F0">
      <w:pPr>
        <w:jc w:val="both"/>
        <w:rPr>
          <w:rFonts w:ascii="Arial Narrow" w:hAnsi="Arial Narrow"/>
        </w:rPr>
      </w:pPr>
    </w:p>
    <w:p w:rsidR="00EB42F0" w:rsidRPr="002A360D" w:rsidRDefault="00EB42F0" w:rsidP="00EB42F0">
      <w:pPr>
        <w:jc w:val="both"/>
        <w:rPr>
          <w:rFonts w:ascii="Arial Narrow" w:hAnsi="Arial Narrow"/>
        </w:rPr>
      </w:pPr>
      <w:r w:rsidRPr="002A360D">
        <w:rPr>
          <w:rFonts w:ascii="Arial Narrow" w:hAnsi="Arial Narrow"/>
        </w:rPr>
        <w:t>Normatiza o fluxo para a edição, montagem e publicação do Boletim de Serviço da reitoria e dos campus do Instituto Federal de Educação, Ciência e Tecnologia do Rio Grande do Sul.</w:t>
      </w:r>
    </w:p>
    <w:p w:rsidR="00EB42F0" w:rsidRPr="002A360D" w:rsidRDefault="00EB42F0" w:rsidP="00EB42F0">
      <w:pPr>
        <w:jc w:val="both"/>
        <w:rPr>
          <w:rFonts w:ascii="Arial Narrow" w:hAnsi="Arial Narrow"/>
        </w:rPr>
      </w:pPr>
    </w:p>
    <w:p w:rsidR="00EB42F0" w:rsidRPr="002A360D" w:rsidRDefault="00EB42F0" w:rsidP="00EB42F0">
      <w:pPr>
        <w:jc w:val="both"/>
        <w:rPr>
          <w:rFonts w:ascii="Arial Narrow" w:hAnsi="Arial Narrow"/>
          <w:b/>
          <w:u w:val="single"/>
        </w:rPr>
      </w:pPr>
      <w:r w:rsidRPr="002A360D">
        <w:rPr>
          <w:rFonts w:ascii="Arial Narrow" w:hAnsi="Arial Narrow"/>
          <w:b/>
        </w:rPr>
        <w:t xml:space="preserve">Portaria </w:t>
      </w:r>
      <w:r w:rsidRPr="002A360D">
        <w:rPr>
          <w:rFonts w:ascii="Arial Narrow" w:hAnsi="Arial Narrow"/>
          <w:b/>
          <w:u w:val="single"/>
        </w:rPr>
        <w:t xml:space="preserve">Nº </w:t>
      </w:r>
      <w:r w:rsidR="00981622" w:rsidRPr="002A360D">
        <w:rPr>
          <w:rFonts w:ascii="Arial Narrow" w:hAnsi="Arial Narrow"/>
          <w:b/>
          <w:u w:val="single"/>
        </w:rPr>
        <w:t>131, de 31 de Agosto de 2016</w:t>
      </w:r>
      <w:r w:rsidRPr="002A360D">
        <w:rPr>
          <w:rFonts w:ascii="Arial Narrow" w:hAnsi="Arial Narrow"/>
          <w:b/>
          <w:u w:val="single"/>
        </w:rPr>
        <w:t>.</w:t>
      </w:r>
    </w:p>
    <w:p w:rsidR="00EB42F0" w:rsidRPr="002A360D" w:rsidRDefault="00EB42F0" w:rsidP="00EB42F0">
      <w:pPr>
        <w:jc w:val="both"/>
        <w:rPr>
          <w:rFonts w:ascii="Arial Narrow" w:hAnsi="Arial Narrow"/>
        </w:rPr>
      </w:pPr>
      <w:r w:rsidRPr="002A360D">
        <w:rPr>
          <w:rFonts w:ascii="Arial Narrow" w:hAnsi="Arial Narrow"/>
        </w:rPr>
        <w:t>Estabelece a Comissão responsável pela edição e publicação do Boletim de Serviço no âmbito do Campus Canoas</w:t>
      </w:r>
      <w:r w:rsidRPr="002A360D">
        <w:rPr>
          <w:rFonts w:ascii="Arial Narrow" w:hAnsi="Arial Narrow"/>
          <w:color w:val="FF0000"/>
        </w:rPr>
        <w:t xml:space="preserve"> </w:t>
      </w:r>
      <w:r w:rsidRPr="002A360D">
        <w:rPr>
          <w:rFonts w:ascii="Arial Narrow" w:hAnsi="Arial Narrow"/>
        </w:rPr>
        <w:t>do IFRS.</w:t>
      </w:r>
    </w:p>
    <w:p w:rsidR="00EB42F0" w:rsidRPr="002A360D" w:rsidRDefault="00EB42F0" w:rsidP="00EB42F0">
      <w:pPr>
        <w:ind w:left="-284"/>
        <w:jc w:val="center"/>
        <w:rPr>
          <w:rFonts w:ascii="Arial Narrow" w:hAnsi="Arial Narrow"/>
        </w:rPr>
      </w:pPr>
    </w:p>
    <w:p w:rsidR="00EB42F0" w:rsidRPr="002A360D" w:rsidRDefault="00EB42F0" w:rsidP="00EB42F0">
      <w:pPr>
        <w:jc w:val="both"/>
        <w:rPr>
          <w:rFonts w:ascii="Arial Narrow" w:hAnsi="Arial Narrow"/>
        </w:rPr>
      </w:pPr>
      <w:r w:rsidRPr="002A360D">
        <w:rPr>
          <w:rFonts w:ascii="Arial Narrow" w:hAnsi="Arial Narrow"/>
        </w:rPr>
        <w:t>O conteúdo dos textos normativos publicados neste boletim é de responsabilidade das respectivas áreas emissoras dos documentos.</w:t>
      </w:r>
    </w:p>
    <w:p w:rsidR="009B7B9A" w:rsidRPr="002A360D" w:rsidRDefault="009B7B9A" w:rsidP="00EA0FF9">
      <w:pPr>
        <w:jc w:val="both"/>
        <w:rPr>
          <w:rFonts w:ascii="Arial Narrow" w:hAnsi="Arial Narrow"/>
        </w:rPr>
      </w:pPr>
    </w:p>
    <w:p w:rsidR="00BA4670" w:rsidRPr="002A360D" w:rsidRDefault="00BA4670" w:rsidP="00EA0FF9">
      <w:pPr>
        <w:jc w:val="both"/>
        <w:rPr>
          <w:rFonts w:ascii="Arial Narrow" w:hAnsi="Arial Narrow"/>
        </w:rPr>
      </w:pPr>
    </w:p>
    <w:p w:rsidR="00BA4670" w:rsidRPr="002A360D" w:rsidRDefault="00BA4670" w:rsidP="00C62EBB">
      <w:pPr>
        <w:ind w:left="-284"/>
        <w:jc w:val="center"/>
        <w:rPr>
          <w:rFonts w:ascii="Arial Narrow" w:hAnsi="Arial Narrow"/>
        </w:rPr>
      </w:pPr>
    </w:p>
    <w:p w:rsidR="00BA4670" w:rsidRPr="002A360D" w:rsidRDefault="00BA4670" w:rsidP="00C62EBB">
      <w:pPr>
        <w:ind w:left="-284"/>
        <w:jc w:val="center"/>
        <w:rPr>
          <w:rFonts w:ascii="Arial Narrow" w:hAnsi="Arial Narrow"/>
          <w:b/>
        </w:rPr>
      </w:pPr>
    </w:p>
    <w:p w:rsidR="00174182" w:rsidRPr="002A360D" w:rsidRDefault="00174182" w:rsidP="00C62EBB">
      <w:pPr>
        <w:ind w:left="-284"/>
        <w:jc w:val="center"/>
        <w:rPr>
          <w:rFonts w:ascii="Arial Narrow" w:hAnsi="Arial Narrow"/>
          <w:b/>
        </w:rPr>
      </w:pPr>
    </w:p>
    <w:p w:rsidR="00174182" w:rsidRPr="002A360D" w:rsidRDefault="00174182"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120F55" w:rsidRPr="002A360D" w:rsidRDefault="00120F55" w:rsidP="00C62EBB">
      <w:pPr>
        <w:ind w:left="-284"/>
        <w:jc w:val="center"/>
        <w:rPr>
          <w:rFonts w:ascii="Arial Narrow" w:hAnsi="Arial Narrow"/>
          <w:b/>
        </w:rPr>
      </w:pPr>
    </w:p>
    <w:p w:rsidR="00BA4670" w:rsidRPr="002A360D" w:rsidRDefault="00BA4670" w:rsidP="00C62EBB">
      <w:pPr>
        <w:ind w:left="-284"/>
        <w:jc w:val="center"/>
        <w:rPr>
          <w:rFonts w:ascii="Arial Narrow" w:hAnsi="Arial Narrow"/>
          <w:b/>
        </w:rPr>
      </w:pPr>
    </w:p>
    <w:p w:rsidR="00BA4670" w:rsidRPr="002A360D" w:rsidRDefault="00BA4670" w:rsidP="00EA4241">
      <w:pPr>
        <w:rPr>
          <w:rFonts w:ascii="Arial Narrow" w:hAnsi="Arial Narrow"/>
          <w:b/>
        </w:rPr>
      </w:pPr>
    </w:p>
    <w:p w:rsidR="00BA4670" w:rsidRPr="002A360D" w:rsidRDefault="00BA4670" w:rsidP="00C62EBB">
      <w:pPr>
        <w:ind w:left="-284"/>
        <w:jc w:val="center"/>
        <w:rPr>
          <w:rFonts w:ascii="Arial Narrow" w:hAnsi="Arial Narrow"/>
          <w:b/>
        </w:rPr>
      </w:pPr>
    </w:p>
    <w:p w:rsidR="00120F55" w:rsidRPr="002A360D" w:rsidRDefault="00120F55" w:rsidP="007A4CA2">
      <w:pPr>
        <w:jc w:val="center"/>
        <w:rPr>
          <w:rFonts w:ascii="Arial Narrow" w:hAnsi="Arial Narrow"/>
          <w:b/>
          <w:sz w:val="28"/>
          <w:szCs w:val="28"/>
        </w:rPr>
      </w:pPr>
    </w:p>
    <w:p w:rsidR="00120F55" w:rsidRPr="002A360D" w:rsidRDefault="00120F55" w:rsidP="007A4CA2">
      <w:pPr>
        <w:jc w:val="center"/>
        <w:rPr>
          <w:rFonts w:ascii="Arial Narrow" w:hAnsi="Arial Narrow"/>
          <w:b/>
          <w:sz w:val="28"/>
          <w:szCs w:val="28"/>
        </w:rPr>
      </w:pPr>
    </w:p>
    <w:p w:rsidR="00120F55" w:rsidRPr="002A360D" w:rsidRDefault="00120F55" w:rsidP="007A4CA2">
      <w:pPr>
        <w:jc w:val="center"/>
        <w:rPr>
          <w:rFonts w:ascii="Arial Narrow" w:hAnsi="Arial Narrow"/>
          <w:b/>
          <w:sz w:val="28"/>
          <w:szCs w:val="28"/>
        </w:rPr>
      </w:pPr>
    </w:p>
    <w:p w:rsidR="00120F55" w:rsidRPr="002A360D" w:rsidRDefault="00120F55" w:rsidP="007A4CA2">
      <w:pPr>
        <w:jc w:val="center"/>
        <w:rPr>
          <w:rFonts w:ascii="Arial Narrow" w:hAnsi="Arial Narrow"/>
          <w:b/>
          <w:sz w:val="28"/>
          <w:szCs w:val="28"/>
        </w:rPr>
      </w:pPr>
    </w:p>
    <w:p w:rsidR="00A2351B" w:rsidRPr="002A360D" w:rsidRDefault="003B1203" w:rsidP="007A4CA2">
      <w:pPr>
        <w:jc w:val="center"/>
        <w:rPr>
          <w:rFonts w:ascii="Arial Narrow" w:hAnsi="Arial Narrow"/>
          <w:b/>
          <w:sz w:val="28"/>
          <w:szCs w:val="28"/>
        </w:rPr>
      </w:pPr>
      <w:r w:rsidRPr="002A360D">
        <w:rPr>
          <w:rFonts w:ascii="Arial Narrow" w:hAnsi="Arial Narrow"/>
          <w:b/>
          <w:sz w:val="28"/>
          <w:szCs w:val="28"/>
        </w:rPr>
        <w:t>SUMÁRIO</w:t>
      </w:r>
    </w:p>
    <w:p w:rsidR="00075DF2" w:rsidRPr="002A360D" w:rsidRDefault="00075DF2" w:rsidP="007A4CA2">
      <w:pPr>
        <w:jc w:val="center"/>
        <w:rPr>
          <w:rFonts w:ascii="Arial Narrow" w:hAnsi="Arial Narrow"/>
          <w:b/>
          <w:sz w:val="28"/>
          <w:szCs w:val="28"/>
        </w:rPr>
      </w:pPr>
    </w:p>
    <w:p w:rsidR="00C62EBB" w:rsidRPr="002A360D" w:rsidRDefault="00C62EBB" w:rsidP="007A4CA2">
      <w:pPr>
        <w:jc w:val="center"/>
        <w:rPr>
          <w:rFonts w:ascii="Arial Narrow" w:hAnsi="Arial Narrow"/>
          <w:b/>
          <w:sz w:val="28"/>
          <w:szCs w:val="28"/>
        </w:rPr>
      </w:pPr>
    </w:p>
    <w:p w:rsidR="00D07A8D" w:rsidRPr="002A360D" w:rsidRDefault="00D07A8D" w:rsidP="007A4CA2">
      <w:pPr>
        <w:jc w:val="center"/>
        <w:rPr>
          <w:rFonts w:ascii="Arial Narrow" w:hAnsi="Arial Narrow"/>
          <w:b/>
          <w:sz w:val="28"/>
          <w:szCs w:val="28"/>
        </w:rPr>
      </w:pPr>
    </w:p>
    <w:tbl>
      <w:tblPr>
        <w:tblW w:w="4877" w:type="pct"/>
        <w:tblLayout w:type="fixed"/>
        <w:tblLook w:val="04A0" w:firstRow="1" w:lastRow="0" w:firstColumn="1" w:lastColumn="0" w:noHBand="0" w:noVBand="1"/>
      </w:tblPr>
      <w:tblGrid>
        <w:gridCol w:w="516"/>
        <w:gridCol w:w="7524"/>
        <w:gridCol w:w="969"/>
      </w:tblGrid>
      <w:tr w:rsidR="00C62EBB" w:rsidRPr="002A360D" w:rsidTr="00C62EBB">
        <w:trPr>
          <w:trHeight w:val="376"/>
        </w:trPr>
        <w:tc>
          <w:tcPr>
            <w:tcW w:w="286" w:type="pct"/>
            <w:vAlign w:val="center"/>
          </w:tcPr>
          <w:p w:rsidR="00C62EBB" w:rsidRPr="002A360D" w:rsidRDefault="00C62EBB" w:rsidP="00C62EBB">
            <w:pPr>
              <w:spacing w:line="360" w:lineRule="auto"/>
              <w:rPr>
                <w:rFonts w:ascii="Arial Narrow" w:hAnsi="Arial Narrow"/>
                <w:b/>
              </w:rPr>
            </w:pPr>
            <w:r w:rsidRPr="002A360D">
              <w:rPr>
                <w:rFonts w:ascii="Arial Narrow" w:hAnsi="Arial Narrow"/>
                <w:b/>
              </w:rPr>
              <w:t>1</w:t>
            </w:r>
          </w:p>
        </w:tc>
        <w:tc>
          <w:tcPr>
            <w:tcW w:w="4176" w:type="pct"/>
            <w:vAlign w:val="center"/>
          </w:tcPr>
          <w:p w:rsidR="00C62EBB" w:rsidRPr="002A360D" w:rsidRDefault="00341273" w:rsidP="00A64CAB">
            <w:pPr>
              <w:spacing w:line="360" w:lineRule="auto"/>
              <w:jc w:val="both"/>
              <w:rPr>
                <w:rFonts w:ascii="Arial Narrow" w:hAnsi="Arial Narrow"/>
                <w:b/>
              </w:rPr>
            </w:pPr>
            <w:r w:rsidRPr="002A360D">
              <w:rPr>
                <w:rFonts w:ascii="Arial Narrow" w:hAnsi="Arial Narrow"/>
                <w:b/>
              </w:rPr>
              <w:t>GABINETE</w:t>
            </w:r>
          </w:p>
        </w:tc>
        <w:tc>
          <w:tcPr>
            <w:tcW w:w="538" w:type="pct"/>
            <w:vAlign w:val="center"/>
          </w:tcPr>
          <w:p w:rsidR="00C62EBB" w:rsidRPr="002A360D" w:rsidRDefault="00C62EBB" w:rsidP="00C62EBB">
            <w:pPr>
              <w:spacing w:line="360" w:lineRule="auto"/>
              <w:jc w:val="center"/>
              <w:rPr>
                <w:rFonts w:ascii="Arial Narrow" w:hAnsi="Arial Narrow"/>
                <w:b/>
              </w:rPr>
            </w:pPr>
            <w:bookmarkStart w:id="0" w:name="_GoBack"/>
            <w:bookmarkEnd w:id="0"/>
          </w:p>
        </w:tc>
      </w:tr>
      <w:tr w:rsidR="00DA2F5B" w:rsidRPr="002A360D" w:rsidTr="00C62EBB">
        <w:trPr>
          <w:trHeight w:val="20"/>
        </w:trPr>
        <w:tc>
          <w:tcPr>
            <w:tcW w:w="286" w:type="pct"/>
            <w:vAlign w:val="center"/>
          </w:tcPr>
          <w:p w:rsidR="00120F55" w:rsidRPr="002A360D" w:rsidRDefault="003B474B" w:rsidP="00DA2F5B">
            <w:pPr>
              <w:spacing w:line="360" w:lineRule="auto"/>
              <w:rPr>
                <w:rFonts w:ascii="Arial Narrow" w:hAnsi="Arial Narrow"/>
              </w:rPr>
            </w:pPr>
            <w:r w:rsidRPr="002A360D">
              <w:rPr>
                <w:rFonts w:ascii="Arial Narrow" w:hAnsi="Arial Narrow"/>
              </w:rPr>
              <w:t>1.</w:t>
            </w:r>
            <w:r w:rsidR="001F6259">
              <w:rPr>
                <w:rFonts w:ascii="Arial Narrow" w:hAnsi="Arial Narrow"/>
              </w:rPr>
              <w:t>1</w:t>
            </w:r>
          </w:p>
        </w:tc>
        <w:tc>
          <w:tcPr>
            <w:tcW w:w="4176" w:type="pct"/>
            <w:vAlign w:val="center"/>
          </w:tcPr>
          <w:p w:rsidR="00DA2F5B" w:rsidRPr="002A360D" w:rsidRDefault="00952AD9" w:rsidP="00DA2F5B">
            <w:pPr>
              <w:spacing w:line="360" w:lineRule="auto"/>
              <w:jc w:val="both"/>
              <w:rPr>
                <w:rFonts w:ascii="Arial Narrow" w:hAnsi="Arial Narrow"/>
              </w:rPr>
            </w:pPr>
            <w:r w:rsidRPr="002A360D">
              <w:rPr>
                <w:rFonts w:ascii="Arial Narrow" w:hAnsi="Arial Narrow"/>
              </w:rPr>
              <w:t>Editais</w:t>
            </w:r>
          </w:p>
        </w:tc>
        <w:tc>
          <w:tcPr>
            <w:tcW w:w="538" w:type="pct"/>
            <w:vAlign w:val="center"/>
          </w:tcPr>
          <w:p w:rsidR="00DA2F5B" w:rsidRPr="002A360D" w:rsidRDefault="001F6259" w:rsidP="00072E03">
            <w:pPr>
              <w:spacing w:line="360" w:lineRule="auto"/>
              <w:jc w:val="center"/>
              <w:rPr>
                <w:rFonts w:ascii="Arial Narrow" w:hAnsi="Arial Narrow"/>
                <w:b/>
              </w:rPr>
            </w:pPr>
            <w:r>
              <w:rPr>
                <w:rFonts w:ascii="Arial Narrow" w:hAnsi="Arial Narrow"/>
                <w:b/>
              </w:rPr>
              <w:t>05</w:t>
            </w:r>
          </w:p>
        </w:tc>
      </w:tr>
      <w:tr w:rsidR="00120F55" w:rsidRPr="002A360D" w:rsidTr="00120F55">
        <w:trPr>
          <w:trHeight w:val="20"/>
        </w:trPr>
        <w:tc>
          <w:tcPr>
            <w:tcW w:w="286" w:type="pct"/>
            <w:vAlign w:val="center"/>
          </w:tcPr>
          <w:p w:rsidR="00120F55" w:rsidRPr="002A360D" w:rsidRDefault="001F6259" w:rsidP="00E57376">
            <w:pPr>
              <w:spacing w:line="360" w:lineRule="auto"/>
              <w:rPr>
                <w:rFonts w:ascii="Arial Narrow" w:hAnsi="Arial Narrow"/>
              </w:rPr>
            </w:pPr>
            <w:r>
              <w:rPr>
                <w:rFonts w:ascii="Arial Narrow" w:hAnsi="Arial Narrow"/>
              </w:rPr>
              <w:t>1.2</w:t>
            </w:r>
          </w:p>
        </w:tc>
        <w:tc>
          <w:tcPr>
            <w:tcW w:w="4176" w:type="pct"/>
            <w:vAlign w:val="center"/>
          </w:tcPr>
          <w:p w:rsidR="00120F55" w:rsidRPr="002A360D" w:rsidRDefault="001F6259" w:rsidP="00E57376">
            <w:pPr>
              <w:spacing w:line="360" w:lineRule="auto"/>
              <w:jc w:val="both"/>
              <w:rPr>
                <w:rFonts w:ascii="Arial Narrow" w:hAnsi="Arial Narrow"/>
              </w:rPr>
            </w:pPr>
            <w:r>
              <w:rPr>
                <w:rFonts w:ascii="Arial Narrow" w:hAnsi="Arial Narrow"/>
              </w:rPr>
              <w:t>Portarias</w:t>
            </w:r>
          </w:p>
        </w:tc>
        <w:tc>
          <w:tcPr>
            <w:tcW w:w="538" w:type="pct"/>
            <w:vAlign w:val="center"/>
          </w:tcPr>
          <w:p w:rsidR="00120F55" w:rsidRPr="002A360D" w:rsidRDefault="001F6259" w:rsidP="00E57376">
            <w:pPr>
              <w:spacing w:line="360" w:lineRule="auto"/>
              <w:jc w:val="center"/>
              <w:rPr>
                <w:rFonts w:ascii="Arial Narrow" w:hAnsi="Arial Narrow"/>
                <w:b/>
              </w:rPr>
            </w:pPr>
            <w:r>
              <w:rPr>
                <w:rFonts w:ascii="Arial Narrow" w:hAnsi="Arial Narrow"/>
                <w:b/>
              </w:rPr>
              <w:t>37</w:t>
            </w:r>
          </w:p>
        </w:tc>
      </w:tr>
      <w:tr w:rsidR="00120F55" w:rsidRPr="002A360D" w:rsidTr="00120F55">
        <w:trPr>
          <w:trHeight w:val="20"/>
        </w:trPr>
        <w:tc>
          <w:tcPr>
            <w:tcW w:w="286" w:type="pct"/>
            <w:vAlign w:val="center"/>
          </w:tcPr>
          <w:p w:rsidR="00120F55" w:rsidRPr="002A360D" w:rsidRDefault="001F6259" w:rsidP="00E57376">
            <w:pPr>
              <w:spacing w:line="360" w:lineRule="auto"/>
              <w:rPr>
                <w:rFonts w:ascii="Arial Narrow" w:hAnsi="Arial Narrow"/>
              </w:rPr>
            </w:pPr>
            <w:r>
              <w:rPr>
                <w:rFonts w:ascii="Arial Narrow" w:hAnsi="Arial Narrow"/>
              </w:rPr>
              <w:t>1.3</w:t>
            </w:r>
          </w:p>
        </w:tc>
        <w:tc>
          <w:tcPr>
            <w:tcW w:w="4176" w:type="pct"/>
            <w:vAlign w:val="center"/>
          </w:tcPr>
          <w:p w:rsidR="00120F55" w:rsidRPr="002A360D" w:rsidRDefault="001F6259" w:rsidP="00E57376">
            <w:pPr>
              <w:spacing w:line="360" w:lineRule="auto"/>
              <w:jc w:val="both"/>
              <w:rPr>
                <w:rFonts w:ascii="Arial Narrow" w:hAnsi="Arial Narrow"/>
              </w:rPr>
            </w:pPr>
            <w:r>
              <w:rPr>
                <w:rFonts w:ascii="Arial Narrow" w:hAnsi="Arial Narrow"/>
              </w:rPr>
              <w:t>Férias</w:t>
            </w:r>
          </w:p>
        </w:tc>
        <w:tc>
          <w:tcPr>
            <w:tcW w:w="538" w:type="pct"/>
            <w:vAlign w:val="center"/>
          </w:tcPr>
          <w:p w:rsidR="00120F55" w:rsidRPr="002A360D" w:rsidRDefault="001F6259" w:rsidP="00E57376">
            <w:pPr>
              <w:spacing w:line="360" w:lineRule="auto"/>
              <w:jc w:val="center"/>
              <w:rPr>
                <w:rFonts w:ascii="Arial Narrow" w:hAnsi="Arial Narrow"/>
                <w:b/>
              </w:rPr>
            </w:pPr>
            <w:r>
              <w:rPr>
                <w:rFonts w:ascii="Arial Narrow" w:hAnsi="Arial Narrow"/>
                <w:b/>
              </w:rPr>
              <w:t>58</w:t>
            </w:r>
          </w:p>
        </w:tc>
      </w:tr>
      <w:tr w:rsidR="00120F55" w:rsidRPr="002A360D" w:rsidTr="00120F55">
        <w:trPr>
          <w:trHeight w:val="20"/>
        </w:trPr>
        <w:tc>
          <w:tcPr>
            <w:tcW w:w="286" w:type="pct"/>
            <w:vAlign w:val="center"/>
          </w:tcPr>
          <w:p w:rsidR="00120F55" w:rsidRPr="002A360D" w:rsidRDefault="001F6259" w:rsidP="00E57376">
            <w:pPr>
              <w:spacing w:line="360" w:lineRule="auto"/>
              <w:rPr>
                <w:rFonts w:ascii="Arial Narrow" w:hAnsi="Arial Narrow"/>
              </w:rPr>
            </w:pPr>
            <w:r>
              <w:rPr>
                <w:rFonts w:ascii="Arial Narrow" w:hAnsi="Arial Narrow"/>
              </w:rPr>
              <w:t>1.4</w:t>
            </w:r>
          </w:p>
        </w:tc>
        <w:tc>
          <w:tcPr>
            <w:tcW w:w="4176" w:type="pct"/>
            <w:vAlign w:val="center"/>
          </w:tcPr>
          <w:p w:rsidR="00120F55" w:rsidRPr="002A360D" w:rsidRDefault="001F6259" w:rsidP="00E57376">
            <w:pPr>
              <w:spacing w:line="360" w:lineRule="auto"/>
              <w:jc w:val="both"/>
              <w:rPr>
                <w:rFonts w:ascii="Arial Narrow" w:hAnsi="Arial Narrow"/>
              </w:rPr>
            </w:pPr>
            <w:r>
              <w:rPr>
                <w:rFonts w:ascii="Arial Narrow" w:hAnsi="Arial Narrow"/>
              </w:rPr>
              <w:t>Substituições</w:t>
            </w:r>
          </w:p>
        </w:tc>
        <w:tc>
          <w:tcPr>
            <w:tcW w:w="538" w:type="pct"/>
            <w:vAlign w:val="center"/>
          </w:tcPr>
          <w:p w:rsidR="00120F55" w:rsidRPr="002A360D" w:rsidRDefault="001F6259" w:rsidP="00E57376">
            <w:pPr>
              <w:spacing w:line="360" w:lineRule="auto"/>
              <w:jc w:val="center"/>
              <w:rPr>
                <w:rFonts w:ascii="Arial Narrow" w:hAnsi="Arial Narrow"/>
                <w:b/>
              </w:rPr>
            </w:pPr>
            <w:r>
              <w:rPr>
                <w:rFonts w:ascii="Arial Narrow" w:hAnsi="Arial Narrow"/>
                <w:b/>
              </w:rPr>
              <w:t>59</w:t>
            </w:r>
          </w:p>
        </w:tc>
      </w:tr>
      <w:tr w:rsidR="00120F55" w:rsidRPr="002A360D" w:rsidTr="00120F55">
        <w:trPr>
          <w:trHeight w:val="20"/>
        </w:trPr>
        <w:tc>
          <w:tcPr>
            <w:tcW w:w="286" w:type="pct"/>
            <w:vAlign w:val="center"/>
          </w:tcPr>
          <w:p w:rsidR="00120F55" w:rsidRPr="002A360D" w:rsidRDefault="001F6259" w:rsidP="00E57376">
            <w:pPr>
              <w:spacing w:line="360" w:lineRule="auto"/>
              <w:rPr>
                <w:rFonts w:ascii="Arial Narrow" w:hAnsi="Arial Narrow"/>
              </w:rPr>
            </w:pPr>
            <w:r>
              <w:rPr>
                <w:rFonts w:ascii="Arial Narrow" w:hAnsi="Arial Narrow"/>
              </w:rPr>
              <w:t>1.5</w:t>
            </w:r>
          </w:p>
        </w:tc>
        <w:tc>
          <w:tcPr>
            <w:tcW w:w="4176" w:type="pct"/>
            <w:vAlign w:val="center"/>
          </w:tcPr>
          <w:p w:rsidR="00120F55" w:rsidRPr="002A360D" w:rsidRDefault="001F6259" w:rsidP="00E57376">
            <w:pPr>
              <w:spacing w:line="360" w:lineRule="auto"/>
              <w:jc w:val="both"/>
              <w:rPr>
                <w:rFonts w:ascii="Arial Narrow" w:hAnsi="Arial Narrow"/>
              </w:rPr>
            </w:pPr>
            <w:r>
              <w:rPr>
                <w:rFonts w:ascii="Arial Narrow" w:hAnsi="Arial Narrow"/>
              </w:rPr>
              <w:t>Afastamentos e concessões legais</w:t>
            </w:r>
          </w:p>
        </w:tc>
        <w:tc>
          <w:tcPr>
            <w:tcW w:w="538" w:type="pct"/>
            <w:vAlign w:val="center"/>
          </w:tcPr>
          <w:p w:rsidR="00120F55" w:rsidRPr="002A360D" w:rsidRDefault="001F6259" w:rsidP="00E57376">
            <w:pPr>
              <w:spacing w:line="360" w:lineRule="auto"/>
              <w:jc w:val="center"/>
              <w:rPr>
                <w:rFonts w:ascii="Arial Narrow" w:hAnsi="Arial Narrow"/>
                <w:b/>
              </w:rPr>
            </w:pPr>
            <w:r>
              <w:rPr>
                <w:rFonts w:ascii="Arial Narrow" w:hAnsi="Arial Narrow"/>
                <w:b/>
              </w:rPr>
              <w:t>60</w:t>
            </w:r>
          </w:p>
        </w:tc>
      </w:tr>
      <w:tr w:rsidR="00120F55" w:rsidRPr="002A360D" w:rsidTr="00120F55">
        <w:trPr>
          <w:trHeight w:val="20"/>
        </w:trPr>
        <w:tc>
          <w:tcPr>
            <w:tcW w:w="286" w:type="pct"/>
            <w:vAlign w:val="center"/>
          </w:tcPr>
          <w:p w:rsidR="00120F55" w:rsidRPr="002A360D" w:rsidRDefault="001F6259" w:rsidP="00E57376">
            <w:pPr>
              <w:spacing w:line="360" w:lineRule="auto"/>
              <w:rPr>
                <w:rFonts w:ascii="Arial Narrow" w:hAnsi="Arial Narrow"/>
              </w:rPr>
            </w:pPr>
            <w:r>
              <w:rPr>
                <w:rFonts w:ascii="Arial Narrow" w:hAnsi="Arial Narrow"/>
              </w:rPr>
              <w:t>1.6</w:t>
            </w:r>
          </w:p>
        </w:tc>
        <w:tc>
          <w:tcPr>
            <w:tcW w:w="4176" w:type="pct"/>
            <w:vAlign w:val="center"/>
          </w:tcPr>
          <w:p w:rsidR="00120F55" w:rsidRPr="002A360D" w:rsidRDefault="001F6259" w:rsidP="00E57376">
            <w:pPr>
              <w:spacing w:line="360" w:lineRule="auto"/>
              <w:jc w:val="both"/>
              <w:rPr>
                <w:rFonts w:ascii="Arial Narrow" w:hAnsi="Arial Narrow"/>
              </w:rPr>
            </w:pPr>
            <w:r>
              <w:rPr>
                <w:rFonts w:ascii="Arial Narrow" w:hAnsi="Arial Narrow"/>
              </w:rPr>
              <w:t>Atestados Médicos</w:t>
            </w:r>
          </w:p>
        </w:tc>
        <w:tc>
          <w:tcPr>
            <w:tcW w:w="538" w:type="pct"/>
            <w:vAlign w:val="center"/>
          </w:tcPr>
          <w:p w:rsidR="00120F55" w:rsidRPr="002A360D" w:rsidRDefault="001F6259" w:rsidP="00E57376">
            <w:pPr>
              <w:spacing w:line="360" w:lineRule="auto"/>
              <w:jc w:val="center"/>
              <w:rPr>
                <w:rFonts w:ascii="Arial Narrow" w:hAnsi="Arial Narrow"/>
                <w:b/>
              </w:rPr>
            </w:pPr>
            <w:r>
              <w:rPr>
                <w:rFonts w:ascii="Arial Narrow" w:hAnsi="Arial Narrow"/>
                <w:b/>
              </w:rPr>
              <w:t>61</w:t>
            </w:r>
          </w:p>
        </w:tc>
      </w:tr>
      <w:tr w:rsidR="00120F55" w:rsidRPr="002A360D" w:rsidTr="00120F55">
        <w:trPr>
          <w:trHeight w:val="20"/>
        </w:trPr>
        <w:tc>
          <w:tcPr>
            <w:tcW w:w="286" w:type="pct"/>
            <w:vAlign w:val="center"/>
          </w:tcPr>
          <w:p w:rsidR="00120F55" w:rsidRPr="002A360D" w:rsidRDefault="001F6259" w:rsidP="00E57376">
            <w:pPr>
              <w:spacing w:line="360" w:lineRule="auto"/>
              <w:rPr>
                <w:rFonts w:ascii="Arial Narrow" w:hAnsi="Arial Narrow"/>
              </w:rPr>
            </w:pPr>
            <w:r>
              <w:rPr>
                <w:rFonts w:ascii="Arial Narrow" w:hAnsi="Arial Narrow"/>
              </w:rPr>
              <w:t>1.7</w:t>
            </w:r>
          </w:p>
        </w:tc>
        <w:tc>
          <w:tcPr>
            <w:tcW w:w="4176" w:type="pct"/>
            <w:vAlign w:val="center"/>
          </w:tcPr>
          <w:p w:rsidR="00120F55" w:rsidRPr="002A360D" w:rsidRDefault="001F6259" w:rsidP="00E57376">
            <w:pPr>
              <w:spacing w:line="360" w:lineRule="auto"/>
              <w:jc w:val="both"/>
              <w:rPr>
                <w:rFonts w:ascii="Arial Narrow" w:hAnsi="Arial Narrow"/>
              </w:rPr>
            </w:pPr>
            <w:r>
              <w:rPr>
                <w:rFonts w:ascii="Arial Narrow" w:hAnsi="Arial Narrow"/>
              </w:rPr>
              <w:t>Diárias e Passagens</w:t>
            </w:r>
          </w:p>
        </w:tc>
        <w:tc>
          <w:tcPr>
            <w:tcW w:w="538" w:type="pct"/>
            <w:vAlign w:val="center"/>
          </w:tcPr>
          <w:p w:rsidR="00120F55" w:rsidRPr="002A360D" w:rsidRDefault="001F6259" w:rsidP="00E57376">
            <w:pPr>
              <w:spacing w:line="360" w:lineRule="auto"/>
              <w:jc w:val="center"/>
              <w:rPr>
                <w:rFonts w:ascii="Arial Narrow" w:hAnsi="Arial Narrow"/>
                <w:b/>
              </w:rPr>
            </w:pPr>
            <w:r>
              <w:rPr>
                <w:rFonts w:ascii="Arial Narrow" w:hAnsi="Arial Narrow"/>
                <w:b/>
              </w:rPr>
              <w:t>62</w:t>
            </w:r>
          </w:p>
        </w:tc>
      </w:tr>
    </w:tbl>
    <w:p w:rsidR="00AC153A" w:rsidRPr="002A360D" w:rsidRDefault="00AC153A" w:rsidP="00120F55">
      <w:pPr>
        <w:widowControl w:val="0"/>
        <w:autoSpaceDE w:val="0"/>
        <w:autoSpaceDN w:val="0"/>
        <w:adjustRightInd w:val="0"/>
        <w:rPr>
          <w:rFonts w:ascii="Arial Narrow" w:hAnsi="Arial Narrow"/>
        </w:rPr>
      </w:pPr>
    </w:p>
    <w:p w:rsidR="00120F55" w:rsidRPr="002A360D" w:rsidRDefault="00120F55" w:rsidP="00120F55">
      <w:pPr>
        <w:widowControl w:val="0"/>
        <w:autoSpaceDE w:val="0"/>
        <w:autoSpaceDN w:val="0"/>
        <w:adjustRightInd w:val="0"/>
        <w:rPr>
          <w:rFonts w:ascii="Arial Narrow" w:hAnsi="Arial Narrow"/>
        </w:rPr>
      </w:pPr>
    </w:p>
    <w:p w:rsidR="00120F55" w:rsidRPr="002A360D" w:rsidRDefault="00120F55" w:rsidP="00120F55">
      <w:pPr>
        <w:widowControl w:val="0"/>
        <w:autoSpaceDE w:val="0"/>
        <w:autoSpaceDN w:val="0"/>
        <w:adjustRightInd w:val="0"/>
        <w:rPr>
          <w:rFonts w:ascii="Arial Narrow" w:hAnsi="Arial Narrow"/>
        </w:rPr>
      </w:pPr>
    </w:p>
    <w:p w:rsidR="00120F55" w:rsidRPr="002A360D" w:rsidRDefault="00120F55" w:rsidP="00120F55">
      <w:pPr>
        <w:widowControl w:val="0"/>
        <w:autoSpaceDE w:val="0"/>
        <w:autoSpaceDN w:val="0"/>
        <w:adjustRightInd w:val="0"/>
        <w:rPr>
          <w:rFonts w:ascii="Arial Narrow" w:hAnsi="Arial Narrow"/>
        </w:rPr>
      </w:pPr>
    </w:p>
    <w:p w:rsidR="00120F55" w:rsidRPr="002A360D" w:rsidRDefault="00120F55" w:rsidP="00120F55">
      <w:pPr>
        <w:widowControl w:val="0"/>
        <w:autoSpaceDE w:val="0"/>
        <w:autoSpaceDN w:val="0"/>
        <w:adjustRightInd w:val="0"/>
        <w:rPr>
          <w:rFonts w:ascii="Arial Narrow" w:hAnsi="Arial Narrow"/>
        </w:rPr>
      </w:pPr>
    </w:p>
    <w:p w:rsidR="00120F55" w:rsidRPr="002A360D" w:rsidRDefault="00120F55" w:rsidP="00120F55">
      <w:pPr>
        <w:widowControl w:val="0"/>
        <w:autoSpaceDE w:val="0"/>
        <w:autoSpaceDN w:val="0"/>
        <w:adjustRightInd w:val="0"/>
        <w:rPr>
          <w:rFonts w:ascii="Arial Narrow" w:hAnsi="Arial Narrow" w:cs="Arial"/>
          <w:b/>
          <w:kern w:val="1"/>
        </w:rPr>
      </w:pPr>
    </w:p>
    <w:p w:rsidR="00AB12AF" w:rsidRPr="002A360D" w:rsidRDefault="00AB12AF" w:rsidP="00380E7C">
      <w:pPr>
        <w:widowControl w:val="0"/>
        <w:autoSpaceDE w:val="0"/>
        <w:autoSpaceDN w:val="0"/>
        <w:adjustRightInd w:val="0"/>
        <w:jc w:val="center"/>
        <w:rPr>
          <w:rFonts w:ascii="Arial Narrow" w:hAnsi="Arial Narrow" w:cs="Arial"/>
          <w:b/>
          <w:bCs/>
          <w:kern w:val="1"/>
        </w:rPr>
      </w:pPr>
    </w:p>
    <w:p w:rsidR="00AB12AF" w:rsidRPr="002A360D" w:rsidRDefault="00AB12AF" w:rsidP="00380E7C">
      <w:pPr>
        <w:widowControl w:val="0"/>
        <w:autoSpaceDE w:val="0"/>
        <w:autoSpaceDN w:val="0"/>
        <w:adjustRightInd w:val="0"/>
        <w:jc w:val="center"/>
        <w:rPr>
          <w:rFonts w:ascii="Arial Narrow" w:hAnsi="Arial Narrow" w:cs="Arial"/>
          <w:b/>
          <w:bCs/>
          <w:kern w:val="1"/>
        </w:rPr>
      </w:pPr>
    </w:p>
    <w:p w:rsidR="006F0AAD" w:rsidRPr="002A360D" w:rsidRDefault="006F0AAD"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7306F2">
      <w:pPr>
        <w:spacing w:line="200" w:lineRule="atLeast"/>
        <w:jc w:val="center"/>
        <w:rPr>
          <w:rFonts w:ascii="Arial Narrow" w:hAnsi="Arial Narrow" w:cstheme="minorHAnsi"/>
          <w:b/>
          <w:sz w:val="28"/>
          <w:szCs w:val="28"/>
        </w:rPr>
      </w:pPr>
    </w:p>
    <w:p w:rsidR="00120F55" w:rsidRPr="002A360D" w:rsidRDefault="00120F55" w:rsidP="00120F55">
      <w:pPr>
        <w:spacing w:line="200" w:lineRule="atLeast"/>
        <w:jc w:val="center"/>
        <w:rPr>
          <w:rFonts w:ascii="Arial Narrow" w:hAnsi="Arial Narrow" w:cstheme="minorHAnsi"/>
          <w:b/>
          <w:sz w:val="32"/>
          <w:szCs w:val="32"/>
          <w:u w:val="single"/>
        </w:rPr>
      </w:pPr>
      <w:r w:rsidRPr="002A360D">
        <w:rPr>
          <w:rFonts w:ascii="Arial Narrow" w:hAnsi="Arial Narrow" w:cstheme="minorHAnsi"/>
          <w:b/>
          <w:sz w:val="32"/>
          <w:szCs w:val="32"/>
          <w:u w:val="single"/>
        </w:rPr>
        <w:lastRenderedPageBreak/>
        <w:t>EDITAIS</w:t>
      </w:r>
    </w:p>
    <w:p w:rsidR="00120F55" w:rsidRPr="002A360D" w:rsidRDefault="00120F55" w:rsidP="00F37F05">
      <w:pPr>
        <w:jc w:val="center"/>
        <w:rPr>
          <w:rFonts w:ascii="Arial Narrow" w:hAnsi="Arial Narrow" w:cs="Arial"/>
          <w:b/>
        </w:rPr>
      </w:pPr>
    </w:p>
    <w:p w:rsidR="00120F55" w:rsidRPr="002A360D" w:rsidRDefault="00120F55" w:rsidP="00F37F05">
      <w:pPr>
        <w:jc w:val="center"/>
        <w:rPr>
          <w:rFonts w:ascii="Arial Narrow" w:hAnsi="Arial Narrow" w:cs="Arial"/>
          <w:b/>
        </w:rPr>
      </w:pPr>
    </w:p>
    <w:p w:rsidR="00F37F05" w:rsidRPr="002A360D" w:rsidRDefault="00F37F05" w:rsidP="00F37F05">
      <w:pPr>
        <w:jc w:val="center"/>
        <w:rPr>
          <w:rFonts w:ascii="Arial Narrow" w:hAnsi="Arial Narrow" w:cs="Arial"/>
          <w:b/>
        </w:rPr>
      </w:pPr>
      <w:r w:rsidRPr="002A360D">
        <w:rPr>
          <w:rFonts w:ascii="Arial Narrow" w:hAnsi="Arial Narrow" w:cs="Arial"/>
          <w:b/>
        </w:rPr>
        <w:t>EDITAL IFRS Nº 34/2019</w:t>
      </w:r>
    </w:p>
    <w:p w:rsidR="00F37F05" w:rsidRPr="002A360D" w:rsidRDefault="00F37F05" w:rsidP="00F37F05">
      <w:pPr>
        <w:tabs>
          <w:tab w:val="left" w:pos="5565"/>
        </w:tabs>
        <w:rPr>
          <w:rFonts w:ascii="Arial Narrow" w:hAnsi="Arial Narrow" w:cs="Arial"/>
          <w:b/>
        </w:rPr>
      </w:pPr>
      <w:r w:rsidRPr="002A360D">
        <w:rPr>
          <w:rFonts w:ascii="Arial Narrow" w:hAnsi="Arial Narrow" w:cs="Arial"/>
          <w:b/>
        </w:rPr>
        <w:tab/>
      </w:r>
    </w:p>
    <w:p w:rsidR="00F37F05" w:rsidRPr="002A360D" w:rsidRDefault="00F37F05" w:rsidP="00F37F05">
      <w:pPr>
        <w:ind w:left="1696" w:right="1775"/>
        <w:jc w:val="center"/>
        <w:rPr>
          <w:rFonts w:ascii="Arial Narrow" w:hAnsi="Arial Narrow" w:cs="Arial"/>
          <w:b/>
        </w:rPr>
      </w:pPr>
      <w:r w:rsidRPr="002A360D">
        <w:rPr>
          <w:rFonts w:ascii="Arial Narrow" w:hAnsi="Arial Narrow" w:cs="Arial"/>
          <w:b/>
        </w:rPr>
        <w:t xml:space="preserve">PROCESSO CLASSIFICATÓRIO DE AFASTAMENTO DE SERVIDORES TÉCNICO-ADMINISTRATIVOS EM EDUCAÇÃO DO CAMPUS CANOAS DO IFRS </w:t>
      </w:r>
    </w:p>
    <w:p w:rsidR="00F37F05" w:rsidRPr="002A360D" w:rsidRDefault="00F37F05" w:rsidP="00F37F05">
      <w:pPr>
        <w:pStyle w:val="Normal4"/>
        <w:jc w:val="center"/>
        <w:rPr>
          <w:rFonts w:ascii="Arial Narrow" w:hAnsi="Arial Narrow" w:cs="Arial"/>
          <w:color w:val="auto"/>
          <w:sz w:val="22"/>
        </w:rPr>
      </w:pPr>
    </w:p>
    <w:p w:rsidR="00F37F05" w:rsidRPr="002A360D" w:rsidRDefault="00F37F05" w:rsidP="00F37F05">
      <w:pPr>
        <w:pStyle w:val="Normal4"/>
        <w:jc w:val="center"/>
        <w:rPr>
          <w:rFonts w:ascii="Arial Narrow" w:hAnsi="Arial Narrow" w:cs="Arial"/>
          <w:color w:val="auto"/>
          <w:sz w:val="22"/>
        </w:rPr>
      </w:pPr>
    </w:p>
    <w:p w:rsidR="00F37F05" w:rsidRPr="002A360D" w:rsidRDefault="00F37F05" w:rsidP="00F37F05">
      <w:pPr>
        <w:pStyle w:val="Normal4"/>
        <w:ind w:firstLine="709"/>
        <w:jc w:val="both"/>
        <w:rPr>
          <w:rFonts w:ascii="Arial Narrow" w:hAnsi="Arial Narrow" w:cs="Arial"/>
          <w:color w:val="auto"/>
          <w:sz w:val="22"/>
        </w:rPr>
      </w:pPr>
      <w:r w:rsidRPr="002A360D">
        <w:rPr>
          <w:rFonts w:ascii="Arial Narrow" w:hAnsi="Arial Narrow" w:cs="Arial"/>
          <w:color w:val="auto"/>
          <w:sz w:val="22"/>
        </w:rPr>
        <w:t xml:space="preserve">O Diretor Geral do Campus Canoas do Instituto Federal de Educação, Ciência e Tecnologia do Rio Grande do Sul (IFRS), no uso de suas atribuições legais e de acordo com a Lei 8.112/90, o Decreto 5.707/2006, o Programa de Capacitação – Resolução Consup 114/2014 e a Resolução Consup 080/2016, torna público a abertura de inscrições para o </w:t>
      </w:r>
      <w:r w:rsidRPr="002A360D">
        <w:rPr>
          <w:rFonts w:ascii="Arial Narrow" w:hAnsi="Arial Narrow" w:cs="Arial"/>
          <w:b/>
          <w:color w:val="auto"/>
          <w:sz w:val="22"/>
        </w:rPr>
        <w:t>Edital IFRS nº 34/2019</w:t>
      </w:r>
      <w:r w:rsidRPr="002A360D">
        <w:rPr>
          <w:rFonts w:ascii="Arial Narrow" w:hAnsi="Arial Narrow" w:cs="Arial"/>
          <w:color w:val="auto"/>
          <w:sz w:val="22"/>
        </w:rPr>
        <w:t xml:space="preserve"> - Processo Classificatório de Afastamento de Servidores Técnico-Administrativos em Educação (TAE)</w:t>
      </w:r>
      <w:r w:rsidRPr="002A360D">
        <w:rPr>
          <w:rFonts w:ascii="Arial Narrow" w:hAnsi="Arial Narrow"/>
          <w:szCs w:val="24"/>
        </w:rPr>
        <w:t>.</w:t>
      </w:r>
    </w:p>
    <w:p w:rsidR="00F37F05" w:rsidRPr="002A360D" w:rsidRDefault="00F37F05" w:rsidP="00F37F05">
      <w:pPr>
        <w:ind w:right="1775"/>
        <w:rPr>
          <w:rFonts w:ascii="Arial Narrow" w:hAnsi="Arial Narrow" w:cs="Arial"/>
        </w:rPr>
      </w:pPr>
    </w:p>
    <w:p w:rsidR="00F37F05" w:rsidRPr="002A360D" w:rsidRDefault="00F37F05" w:rsidP="00F37F05">
      <w:pPr>
        <w:ind w:right="1775"/>
        <w:rPr>
          <w:rFonts w:ascii="Arial Narrow" w:hAnsi="Arial Narrow" w:cs="Arial"/>
        </w:rPr>
      </w:pPr>
    </w:p>
    <w:p w:rsidR="00F37F05" w:rsidRPr="002A360D" w:rsidRDefault="00F37F05" w:rsidP="00F37F05">
      <w:pPr>
        <w:rPr>
          <w:rFonts w:ascii="Arial Narrow" w:hAnsi="Arial Narrow" w:cs="Arial"/>
          <w:b/>
          <w:bCs/>
        </w:rPr>
      </w:pPr>
      <w:r w:rsidRPr="002A360D">
        <w:rPr>
          <w:rFonts w:ascii="Arial Narrow" w:hAnsi="Arial Narrow" w:cs="Arial"/>
          <w:b/>
          <w:bCs/>
        </w:rPr>
        <w:t>1. OBJETIVO GERAL</w:t>
      </w:r>
    </w:p>
    <w:p w:rsidR="00F37F05" w:rsidRPr="002A360D" w:rsidRDefault="00F37F05" w:rsidP="00F37F05">
      <w:pPr>
        <w:ind w:left="720"/>
        <w:rPr>
          <w:rFonts w:ascii="Arial Narrow" w:hAnsi="Arial Narrow" w:cs="Arial"/>
        </w:rPr>
      </w:pPr>
    </w:p>
    <w:p w:rsidR="00F37F05" w:rsidRPr="002A360D" w:rsidRDefault="00F37F05" w:rsidP="00F37F05">
      <w:pPr>
        <w:ind w:left="-28"/>
        <w:jc w:val="both"/>
        <w:rPr>
          <w:rFonts w:ascii="Arial Narrow" w:hAnsi="Arial Narrow" w:cs="Arial"/>
        </w:rPr>
      </w:pPr>
      <w:r w:rsidRPr="002A360D">
        <w:rPr>
          <w:rFonts w:ascii="Arial Narrow" w:hAnsi="Arial Narrow" w:cs="Arial"/>
        </w:rPr>
        <w:t>1.1 O presente edital visa regulamentar, conforme o Artigo 6º da Resolução Consup nº 080/2016, o Processo Classificatório de Afastamento de Servidores Técnico-Administrativos em Educação pelo período de:</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 - Até seis meses para estágio;</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 xml:space="preserve">II - Até doze meses para especialização; </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III - Até vinte e quatro meses para mestrado;</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IV - Até quarenta e oito meses para doutorado;</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 xml:space="preserve">V - Até doze meses para pós-doutorado. </w:t>
      </w:r>
    </w:p>
    <w:p w:rsidR="00F37F05" w:rsidRPr="002A360D" w:rsidRDefault="00F37F05" w:rsidP="00F37F05">
      <w:pPr>
        <w:ind w:left="-30"/>
        <w:jc w:val="both"/>
        <w:rPr>
          <w:rFonts w:ascii="Arial Narrow" w:hAnsi="Arial Narrow" w:cs="Arial"/>
        </w:rPr>
      </w:pPr>
    </w:p>
    <w:p w:rsidR="00F37F05" w:rsidRPr="002A360D" w:rsidRDefault="00F37F05" w:rsidP="00F37F05">
      <w:pPr>
        <w:rPr>
          <w:rFonts w:ascii="Arial Narrow" w:hAnsi="Arial Narrow" w:cs="Arial"/>
          <w:b/>
          <w:bCs/>
        </w:rPr>
      </w:pPr>
      <w:r w:rsidRPr="002A360D">
        <w:rPr>
          <w:rFonts w:ascii="Arial Narrow" w:hAnsi="Arial Narrow" w:cs="Arial"/>
          <w:b/>
          <w:bCs/>
        </w:rPr>
        <w:t>2. DOS REQUISITOS</w:t>
      </w:r>
    </w:p>
    <w:p w:rsidR="00F37F05" w:rsidRPr="002A360D" w:rsidRDefault="00F37F05" w:rsidP="00F37F05">
      <w:pPr>
        <w:rPr>
          <w:rFonts w:ascii="Arial Narrow" w:hAnsi="Arial Narrow" w:cs="Arial"/>
          <w:b/>
          <w:bCs/>
        </w:rPr>
      </w:pPr>
    </w:p>
    <w:p w:rsidR="00F37F05" w:rsidRPr="002A360D" w:rsidRDefault="00F37F05" w:rsidP="00F37F05">
      <w:pPr>
        <w:ind w:left="-28"/>
        <w:jc w:val="both"/>
        <w:rPr>
          <w:rFonts w:ascii="Arial Narrow" w:hAnsi="Arial Narrow" w:cs="Arial"/>
        </w:rPr>
      </w:pPr>
      <w:r w:rsidRPr="002A360D">
        <w:rPr>
          <w:rFonts w:ascii="Arial Narrow" w:hAnsi="Arial Narrow" w:cs="Arial"/>
        </w:rPr>
        <w:t>2.1 A participação do candidato no Processo Classificatório para Afastamento de Servidores Técnico-Administrativos em Educação regido pelo presente Edital está condicionada ao atendimento dos seguintes requisitos:</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 - Cumprimento das regras estabelecidas em legislação vigente;</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 xml:space="preserve">II - Cumprimento das exigências estabelecidas nas </w:t>
      </w:r>
      <w:hyperlink r:id="rId10" w:history="1">
        <w:r w:rsidRPr="002A360D">
          <w:rPr>
            <w:rStyle w:val="Hyperlink"/>
            <w:rFonts w:ascii="Arial Narrow" w:hAnsi="Arial Narrow" w:cs="Arial"/>
          </w:rPr>
          <w:t>Resoluções Consup nº 080/2016</w:t>
        </w:r>
      </w:hyperlink>
      <w:r w:rsidRPr="002A360D">
        <w:rPr>
          <w:rFonts w:ascii="Arial Narrow" w:hAnsi="Arial Narrow" w:cs="Arial"/>
        </w:rPr>
        <w:t xml:space="preserve">, que aprova o Regulamento de Afastamento dos Técnico-Administrativos em Educação e no </w:t>
      </w:r>
      <w:hyperlink r:id="rId11" w:history="1">
        <w:r w:rsidRPr="002A360D">
          <w:rPr>
            <w:rStyle w:val="Hyperlink"/>
            <w:rFonts w:ascii="Arial Narrow" w:hAnsi="Arial Narrow" w:cs="Arial"/>
          </w:rPr>
          <w:t>Programa de Capacitação do Instituto Federal do Rio Grande do Sul</w:t>
        </w:r>
      </w:hyperlink>
      <w:r w:rsidRPr="002A360D">
        <w:rPr>
          <w:rFonts w:ascii="Arial Narrow" w:hAnsi="Arial Narrow" w:cs="Arial"/>
        </w:rPr>
        <w:t>;</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III - Cumprimento dos prazos e regras estabelecidos neste Edital;</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IV- Não possuir titulação igual ou superior com aquela a ser alcançada com a conclusão do curso para o qual está solicitando afastamento.</w:t>
      </w:r>
    </w:p>
    <w:p w:rsidR="00F37F05" w:rsidRPr="002A360D" w:rsidRDefault="00F37F05" w:rsidP="00F37F05">
      <w:pPr>
        <w:jc w:val="both"/>
        <w:rPr>
          <w:rFonts w:ascii="Arial Narrow" w:hAnsi="Arial Narrow" w:cs="Arial"/>
        </w:rPr>
      </w:pPr>
    </w:p>
    <w:p w:rsidR="00F37F05" w:rsidRPr="002A360D" w:rsidRDefault="00F37F05" w:rsidP="00F37F05">
      <w:pPr>
        <w:rPr>
          <w:rFonts w:ascii="Arial Narrow" w:hAnsi="Arial Narrow" w:cs="Arial"/>
          <w:b/>
          <w:bCs/>
        </w:rPr>
      </w:pPr>
      <w:r w:rsidRPr="002A360D">
        <w:rPr>
          <w:rFonts w:ascii="Arial Narrow" w:hAnsi="Arial Narrow" w:cs="Arial"/>
          <w:b/>
          <w:bCs/>
        </w:rPr>
        <w:t>3. DO CRONOGRAMA</w:t>
      </w:r>
    </w:p>
    <w:p w:rsidR="00F37F05" w:rsidRPr="002A360D" w:rsidRDefault="00F37F05" w:rsidP="00F37F05">
      <w:pPr>
        <w:rPr>
          <w:rFonts w:ascii="Arial Narrow" w:hAnsi="Arial Narrow" w:cs="Arial"/>
          <w:b/>
          <w:bCs/>
        </w:rPr>
      </w:pPr>
    </w:p>
    <w:tbl>
      <w:tblPr>
        <w:tblW w:w="9098" w:type="dxa"/>
        <w:jc w:val="center"/>
        <w:tblInd w:w="-517" w:type="dxa"/>
        <w:tblLayout w:type="fixed"/>
        <w:tblCellMar>
          <w:left w:w="10" w:type="dxa"/>
          <w:right w:w="10" w:type="dxa"/>
        </w:tblCellMar>
        <w:tblLook w:val="0000" w:firstRow="0" w:lastRow="0" w:firstColumn="0" w:lastColumn="0" w:noHBand="0" w:noVBand="0"/>
      </w:tblPr>
      <w:tblGrid>
        <w:gridCol w:w="3787"/>
        <w:gridCol w:w="1877"/>
        <w:gridCol w:w="3434"/>
      </w:tblGrid>
      <w:tr w:rsidR="00F37F05" w:rsidRPr="002A360D" w:rsidTr="00E57376">
        <w:trPr>
          <w:trHeight w:val="237"/>
          <w:jc w:val="center"/>
        </w:trPr>
        <w:tc>
          <w:tcPr>
            <w:tcW w:w="378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b/>
              </w:rPr>
            </w:pPr>
            <w:r w:rsidRPr="002A360D">
              <w:rPr>
                <w:rFonts w:ascii="Arial Narrow" w:hAnsi="Arial Narrow" w:cs="Arial"/>
                <w:b/>
              </w:rPr>
              <w:t>ATIVIDADE</w:t>
            </w:r>
          </w:p>
        </w:tc>
        <w:tc>
          <w:tcPr>
            <w:tcW w:w="1877" w:type="dxa"/>
            <w:tcBorders>
              <w:top w:val="single" w:sz="4" w:space="0" w:color="000000"/>
              <w:left w:val="single" w:sz="4" w:space="0" w:color="000000"/>
              <w:bottom w:val="single" w:sz="4" w:space="0" w:color="000000"/>
              <w:right w:val="single" w:sz="4" w:space="0" w:color="auto"/>
            </w:tcBorders>
            <w:shd w:val="clear" w:color="auto" w:fill="D9D9D9"/>
            <w:vAlign w:val="center"/>
          </w:tcPr>
          <w:p w:rsidR="00F37F05" w:rsidRPr="002A360D" w:rsidRDefault="00F37F05" w:rsidP="00E57376">
            <w:pPr>
              <w:pStyle w:val="Standard"/>
              <w:jc w:val="center"/>
              <w:rPr>
                <w:rFonts w:ascii="Arial Narrow" w:hAnsi="Arial Narrow" w:cs="Arial"/>
                <w:b/>
              </w:rPr>
            </w:pPr>
            <w:r w:rsidRPr="002A360D">
              <w:rPr>
                <w:rFonts w:ascii="Arial Narrow" w:hAnsi="Arial Narrow" w:cs="Arial"/>
                <w:b/>
              </w:rPr>
              <w:t>LOCAL</w:t>
            </w:r>
          </w:p>
        </w:tc>
        <w:tc>
          <w:tcPr>
            <w:tcW w:w="34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b/>
              </w:rPr>
            </w:pPr>
            <w:r w:rsidRPr="002A360D">
              <w:rPr>
                <w:rFonts w:ascii="Arial Narrow" w:hAnsi="Arial Narrow" w:cs="Arial"/>
                <w:b/>
              </w:rPr>
              <w:t>DATA</w:t>
            </w:r>
          </w:p>
        </w:tc>
      </w:tr>
      <w:tr w:rsidR="00F37F05" w:rsidRPr="002A360D" w:rsidTr="00E57376">
        <w:trPr>
          <w:trHeight w:val="242"/>
          <w:jc w:val="center"/>
        </w:trPr>
        <w:tc>
          <w:tcPr>
            <w:tcW w:w="378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sz w:val="20"/>
                <w:szCs w:val="20"/>
              </w:rPr>
            </w:pPr>
            <w:r w:rsidRPr="002A360D">
              <w:rPr>
                <w:rFonts w:ascii="Arial Narrow" w:hAnsi="Arial Narrow" w:cs="Arial"/>
                <w:sz w:val="20"/>
                <w:szCs w:val="20"/>
              </w:rPr>
              <w:t>Período de Inscrições</w:t>
            </w:r>
          </w:p>
        </w:tc>
        <w:tc>
          <w:tcPr>
            <w:tcW w:w="18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CGP</w:t>
            </w:r>
          </w:p>
        </w:tc>
        <w:tc>
          <w:tcPr>
            <w:tcW w:w="34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37F05" w:rsidRPr="002A360D" w:rsidRDefault="00F37F05" w:rsidP="00E57376">
            <w:pPr>
              <w:pStyle w:val="Standard"/>
              <w:tabs>
                <w:tab w:val="left" w:pos="945"/>
              </w:tabs>
              <w:jc w:val="center"/>
              <w:rPr>
                <w:rFonts w:ascii="Arial Narrow" w:hAnsi="Arial Narrow" w:cs="Arial"/>
                <w:bCs/>
                <w:sz w:val="20"/>
                <w:szCs w:val="20"/>
              </w:rPr>
            </w:pPr>
            <w:r w:rsidRPr="002A360D">
              <w:rPr>
                <w:rFonts w:ascii="Arial Narrow" w:hAnsi="Arial Narrow" w:cs="Arial"/>
                <w:bCs/>
                <w:sz w:val="20"/>
                <w:szCs w:val="20"/>
              </w:rPr>
              <w:t>23/09/2019 a 04/10/2019</w:t>
            </w:r>
          </w:p>
        </w:tc>
      </w:tr>
      <w:tr w:rsidR="00F37F05" w:rsidRPr="002A360D" w:rsidTr="00E57376">
        <w:trPr>
          <w:trHeight w:val="430"/>
          <w:jc w:val="center"/>
        </w:trPr>
        <w:tc>
          <w:tcPr>
            <w:tcW w:w="378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sz w:val="20"/>
                <w:szCs w:val="20"/>
              </w:rPr>
            </w:pPr>
            <w:r w:rsidRPr="002A360D">
              <w:rPr>
                <w:rFonts w:ascii="Arial Narrow" w:hAnsi="Arial Narrow" w:cs="Arial"/>
                <w:sz w:val="20"/>
                <w:szCs w:val="20"/>
              </w:rPr>
              <w:t>Divulgação resultado preliminar</w:t>
            </w:r>
          </w:p>
        </w:tc>
        <w:tc>
          <w:tcPr>
            <w:tcW w:w="18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CIS Local</w:t>
            </w:r>
          </w:p>
        </w:tc>
        <w:tc>
          <w:tcPr>
            <w:tcW w:w="34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Em até 45* dias após o término das inscrições (18/11/2019)</w:t>
            </w:r>
          </w:p>
        </w:tc>
      </w:tr>
      <w:tr w:rsidR="00F37F05" w:rsidRPr="002A360D" w:rsidTr="00E57376">
        <w:trPr>
          <w:trHeight w:val="430"/>
          <w:jc w:val="center"/>
        </w:trPr>
        <w:tc>
          <w:tcPr>
            <w:tcW w:w="378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sz w:val="20"/>
                <w:szCs w:val="20"/>
              </w:rPr>
            </w:pPr>
            <w:r w:rsidRPr="002A360D">
              <w:rPr>
                <w:rFonts w:ascii="Arial Narrow" w:hAnsi="Arial Narrow" w:cs="Arial"/>
                <w:sz w:val="20"/>
                <w:szCs w:val="20"/>
              </w:rPr>
              <w:t>Prazo para interposição dos recursos – 1ª instância</w:t>
            </w:r>
          </w:p>
        </w:tc>
        <w:tc>
          <w:tcPr>
            <w:tcW w:w="18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CGP</w:t>
            </w:r>
          </w:p>
        </w:tc>
        <w:tc>
          <w:tcPr>
            <w:tcW w:w="34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3 dias úteis após a publicação do resultado preliminar (21/11/2019)</w:t>
            </w:r>
          </w:p>
        </w:tc>
      </w:tr>
      <w:tr w:rsidR="00F37F05" w:rsidRPr="002A360D" w:rsidTr="00E57376">
        <w:trPr>
          <w:trHeight w:val="1080"/>
          <w:jc w:val="center"/>
        </w:trPr>
        <w:tc>
          <w:tcPr>
            <w:tcW w:w="378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sz w:val="20"/>
                <w:szCs w:val="20"/>
              </w:rPr>
            </w:pPr>
            <w:r w:rsidRPr="002A360D">
              <w:rPr>
                <w:rFonts w:ascii="Arial Narrow" w:hAnsi="Arial Narrow" w:cs="Arial"/>
                <w:sz w:val="20"/>
                <w:szCs w:val="20"/>
              </w:rPr>
              <w:lastRenderedPageBreak/>
              <w:t>Prazo para análise dos recursos – 1ª instância, divulgação do resultado preliminar e encaminhamento ao Concamp ou comissão equivalente na Reitoria</w:t>
            </w:r>
          </w:p>
        </w:tc>
        <w:tc>
          <w:tcPr>
            <w:tcW w:w="18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CIS Local</w:t>
            </w:r>
          </w:p>
        </w:tc>
        <w:tc>
          <w:tcPr>
            <w:tcW w:w="34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3 dias úteis após a interposição (26/11/2019)</w:t>
            </w:r>
          </w:p>
        </w:tc>
      </w:tr>
      <w:tr w:rsidR="00F37F05" w:rsidRPr="002A360D" w:rsidTr="00E57376">
        <w:trPr>
          <w:trHeight w:val="650"/>
          <w:jc w:val="center"/>
        </w:trPr>
        <w:tc>
          <w:tcPr>
            <w:tcW w:w="378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sz w:val="20"/>
                <w:szCs w:val="20"/>
              </w:rPr>
            </w:pPr>
            <w:r w:rsidRPr="002A360D">
              <w:rPr>
                <w:rFonts w:ascii="Arial Narrow" w:hAnsi="Arial Narrow" w:cs="Arial"/>
                <w:sz w:val="20"/>
                <w:szCs w:val="20"/>
              </w:rPr>
              <w:t>Divulgação da Homologação do Resultado Preliminar pelo Concamp ou comissão equivalente na Reitoria</w:t>
            </w:r>
          </w:p>
        </w:tc>
        <w:tc>
          <w:tcPr>
            <w:tcW w:w="18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Concamp</w:t>
            </w:r>
          </w:p>
        </w:tc>
        <w:tc>
          <w:tcPr>
            <w:tcW w:w="34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04/12/2019**</w:t>
            </w:r>
          </w:p>
        </w:tc>
      </w:tr>
      <w:tr w:rsidR="00F37F05" w:rsidRPr="002A360D" w:rsidTr="00E57376">
        <w:trPr>
          <w:trHeight w:val="650"/>
          <w:jc w:val="center"/>
        </w:trPr>
        <w:tc>
          <w:tcPr>
            <w:tcW w:w="378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sz w:val="20"/>
                <w:szCs w:val="20"/>
              </w:rPr>
            </w:pPr>
            <w:r w:rsidRPr="002A360D">
              <w:rPr>
                <w:rFonts w:ascii="Arial Narrow" w:hAnsi="Arial Narrow" w:cs="Arial"/>
                <w:sz w:val="20"/>
                <w:szCs w:val="20"/>
              </w:rPr>
              <w:t>Prazo para interposição de recursos – 2ª instância</w:t>
            </w:r>
          </w:p>
        </w:tc>
        <w:tc>
          <w:tcPr>
            <w:tcW w:w="18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CGP</w:t>
            </w:r>
          </w:p>
        </w:tc>
        <w:tc>
          <w:tcPr>
            <w:tcW w:w="34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sz w:val="20"/>
                <w:szCs w:val="20"/>
              </w:rPr>
            </w:pPr>
            <w:r w:rsidRPr="002A360D">
              <w:rPr>
                <w:rFonts w:ascii="Arial Narrow" w:hAnsi="Arial Narrow" w:cs="Arial"/>
                <w:bCs/>
                <w:sz w:val="20"/>
                <w:szCs w:val="20"/>
              </w:rPr>
              <w:t>3 dias úteis após a publicação da homologação do resultado do Concamp (09/12/2019)</w:t>
            </w:r>
          </w:p>
        </w:tc>
      </w:tr>
      <w:tr w:rsidR="00F37F05" w:rsidRPr="002A360D" w:rsidTr="00E57376">
        <w:trPr>
          <w:trHeight w:val="650"/>
          <w:jc w:val="center"/>
        </w:trPr>
        <w:tc>
          <w:tcPr>
            <w:tcW w:w="378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sz w:val="20"/>
                <w:szCs w:val="20"/>
              </w:rPr>
            </w:pPr>
            <w:r w:rsidRPr="002A360D">
              <w:rPr>
                <w:rFonts w:ascii="Arial Narrow" w:hAnsi="Arial Narrow" w:cs="Arial"/>
                <w:sz w:val="20"/>
                <w:szCs w:val="20"/>
              </w:rPr>
              <w:t>Prazo para análise dos recursos – 2ª instância e publicação do Resultado Final</w:t>
            </w:r>
          </w:p>
        </w:tc>
        <w:tc>
          <w:tcPr>
            <w:tcW w:w="18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Concamp</w:t>
            </w:r>
          </w:p>
        </w:tc>
        <w:tc>
          <w:tcPr>
            <w:tcW w:w="34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sz w:val="20"/>
                <w:szCs w:val="20"/>
              </w:rPr>
            </w:pPr>
            <w:r w:rsidRPr="002A360D">
              <w:rPr>
                <w:rFonts w:ascii="Arial Narrow" w:hAnsi="Arial Narrow" w:cs="Arial"/>
                <w:bCs/>
                <w:sz w:val="20"/>
                <w:szCs w:val="20"/>
              </w:rPr>
              <w:t>3 dias úteis após a interposição** (12/12/2019)</w:t>
            </w:r>
          </w:p>
        </w:tc>
      </w:tr>
      <w:tr w:rsidR="00F37F05" w:rsidRPr="002A360D" w:rsidTr="00E57376">
        <w:trPr>
          <w:trHeight w:val="650"/>
          <w:jc w:val="center"/>
        </w:trPr>
        <w:tc>
          <w:tcPr>
            <w:tcW w:w="378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sz w:val="20"/>
                <w:szCs w:val="20"/>
              </w:rPr>
            </w:pPr>
            <w:r w:rsidRPr="002A360D">
              <w:rPr>
                <w:rFonts w:ascii="Arial Narrow" w:hAnsi="Arial Narrow" w:cs="Arial"/>
                <w:sz w:val="20"/>
                <w:szCs w:val="20"/>
              </w:rPr>
              <w:t>Prazo para interposição de recursos – última instância</w:t>
            </w:r>
            <w:r w:rsidRPr="002A360D">
              <w:rPr>
                <w:rFonts w:ascii="Arial Narrow" w:hAnsi="Arial Narrow" w:cs="Arial"/>
                <w:b/>
                <w:bCs/>
                <w:sz w:val="20"/>
                <w:szCs w:val="20"/>
              </w:rPr>
              <w:t xml:space="preserve"> </w:t>
            </w:r>
            <w:r w:rsidRPr="002A360D">
              <w:rPr>
                <w:rFonts w:ascii="Arial Narrow" w:hAnsi="Arial Narrow" w:cs="Arial"/>
                <w:bCs/>
                <w:sz w:val="20"/>
                <w:szCs w:val="20"/>
              </w:rPr>
              <w:t>institucional</w:t>
            </w:r>
          </w:p>
        </w:tc>
        <w:tc>
          <w:tcPr>
            <w:tcW w:w="18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CGP</w:t>
            </w:r>
          </w:p>
        </w:tc>
        <w:tc>
          <w:tcPr>
            <w:tcW w:w="34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3 dias úteis após a publicação do resultado final do Edital de Afastamento (17/12/2019)</w:t>
            </w:r>
          </w:p>
        </w:tc>
      </w:tr>
      <w:tr w:rsidR="00F37F05" w:rsidRPr="002A360D" w:rsidTr="00E57376">
        <w:trPr>
          <w:trHeight w:val="650"/>
          <w:jc w:val="center"/>
        </w:trPr>
        <w:tc>
          <w:tcPr>
            <w:tcW w:w="378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sz w:val="20"/>
                <w:szCs w:val="20"/>
              </w:rPr>
            </w:pPr>
            <w:r w:rsidRPr="002A360D">
              <w:rPr>
                <w:rFonts w:ascii="Arial Narrow" w:hAnsi="Arial Narrow" w:cs="Arial"/>
                <w:sz w:val="20"/>
                <w:szCs w:val="20"/>
              </w:rPr>
              <w:t>Análise dos recursos em última instância institucional e publicação da Resolução.</w:t>
            </w:r>
          </w:p>
        </w:tc>
        <w:tc>
          <w:tcPr>
            <w:tcW w:w="18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Consup</w:t>
            </w:r>
          </w:p>
        </w:tc>
        <w:tc>
          <w:tcPr>
            <w:tcW w:w="34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37F05" w:rsidRPr="002A360D" w:rsidRDefault="00F37F05" w:rsidP="00E57376">
            <w:pPr>
              <w:pStyle w:val="Standard"/>
              <w:jc w:val="center"/>
              <w:rPr>
                <w:rFonts w:ascii="Arial Narrow" w:hAnsi="Arial Narrow" w:cs="Arial"/>
                <w:bCs/>
                <w:sz w:val="20"/>
                <w:szCs w:val="20"/>
              </w:rPr>
            </w:pPr>
            <w:r w:rsidRPr="002A360D">
              <w:rPr>
                <w:rFonts w:ascii="Arial Narrow" w:hAnsi="Arial Narrow" w:cs="Arial"/>
                <w:bCs/>
                <w:sz w:val="20"/>
                <w:szCs w:val="20"/>
              </w:rPr>
              <w:t>De acordo com o cronograma de reuniões</w:t>
            </w:r>
          </w:p>
        </w:tc>
      </w:tr>
    </w:tbl>
    <w:p w:rsidR="00F37F05" w:rsidRPr="002A360D" w:rsidRDefault="00F37F05" w:rsidP="00F37F05">
      <w:pPr>
        <w:pStyle w:val="Standard"/>
        <w:ind w:left="360"/>
        <w:jc w:val="both"/>
        <w:rPr>
          <w:rFonts w:ascii="Arial Narrow" w:hAnsi="Arial Narrow" w:cs="Arial"/>
          <w:sz w:val="18"/>
          <w:szCs w:val="18"/>
        </w:rPr>
      </w:pPr>
      <w:r w:rsidRPr="002A360D">
        <w:rPr>
          <w:rFonts w:ascii="Arial Narrow" w:hAnsi="Arial Narrow" w:cs="Arial"/>
          <w:sz w:val="18"/>
          <w:szCs w:val="18"/>
        </w:rPr>
        <w:t>*A publicação do resultado preliminar pode variar de acordo com o atendimento das etapas previstas neste Edital.</w:t>
      </w:r>
    </w:p>
    <w:p w:rsidR="00F37F05" w:rsidRPr="002A360D" w:rsidRDefault="00F37F05" w:rsidP="00F37F05">
      <w:pPr>
        <w:pStyle w:val="Standard"/>
        <w:ind w:left="360"/>
        <w:jc w:val="both"/>
        <w:rPr>
          <w:rFonts w:ascii="Arial Narrow" w:hAnsi="Arial Narrow" w:cs="Arial"/>
          <w:sz w:val="18"/>
          <w:szCs w:val="18"/>
        </w:rPr>
      </w:pPr>
      <w:r w:rsidRPr="002A360D">
        <w:rPr>
          <w:rFonts w:ascii="Arial Narrow" w:hAnsi="Arial Narrow" w:cs="Arial"/>
          <w:sz w:val="18"/>
          <w:szCs w:val="18"/>
        </w:rPr>
        <w:t>**Conforme regimento de cada Concamp.</w:t>
      </w:r>
    </w:p>
    <w:p w:rsidR="00F37F05" w:rsidRPr="002A360D" w:rsidRDefault="00F37F05" w:rsidP="00F37F05">
      <w:pPr>
        <w:rPr>
          <w:rFonts w:ascii="Arial Narrow" w:hAnsi="Arial Narrow" w:cs="Arial"/>
          <w:b/>
          <w:bCs/>
        </w:rPr>
      </w:pPr>
    </w:p>
    <w:p w:rsidR="00F37F05" w:rsidRPr="002A360D" w:rsidRDefault="00F37F05" w:rsidP="00F37F05">
      <w:pPr>
        <w:rPr>
          <w:rFonts w:ascii="Arial Narrow" w:hAnsi="Arial Narrow" w:cs="Arial"/>
          <w:b/>
          <w:bCs/>
        </w:rPr>
      </w:pPr>
      <w:r w:rsidRPr="002A360D">
        <w:rPr>
          <w:rFonts w:ascii="Arial Narrow" w:hAnsi="Arial Narrow" w:cs="Arial"/>
          <w:b/>
          <w:bCs/>
        </w:rPr>
        <w:t>4. DAS INSCRIÇÕES</w:t>
      </w:r>
    </w:p>
    <w:p w:rsidR="00F37F05" w:rsidRPr="002A360D" w:rsidRDefault="00F37F05" w:rsidP="00F37F05">
      <w:pPr>
        <w:ind w:left="-30"/>
        <w:jc w:val="both"/>
        <w:rPr>
          <w:rFonts w:ascii="Arial Narrow" w:hAnsi="Arial Narrow" w:cs="Arial"/>
        </w:rPr>
      </w:pPr>
    </w:p>
    <w:p w:rsidR="00F37F05" w:rsidRPr="002A360D" w:rsidRDefault="00F37F05" w:rsidP="00F37F05">
      <w:pPr>
        <w:ind w:left="-28"/>
        <w:jc w:val="both"/>
        <w:rPr>
          <w:rFonts w:ascii="Arial Narrow" w:hAnsi="Arial Narrow" w:cs="Arial"/>
        </w:rPr>
      </w:pPr>
      <w:r w:rsidRPr="002A360D">
        <w:rPr>
          <w:rFonts w:ascii="Arial Narrow" w:hAnsi="Arial Narrow" w:cs="Arial"/>
        </w:rPr>
        <w:t xml:space="preserve">4.1 As inscrições deverão ser protocoladas via SIPAC no período de 23/09/2019 a 04/10/2019, na Gestão de Pessoas da unidade organizacional, no horário das 09h às 11h e das 14h às 16h. </w:t>
      </w:r>
    </w:p>
    <w:p w:rsidR="00F37F05" w:rsidRPr="002A360D" w:rsidRDefault="00F37F05" w:rsidP="00F37F05">
      <w:pPr>
        <w:ind w:left="-28"/>
        <w:jc w:val="both"/>
        <w:rPr>
          <w:rFonts w:ascii="Arial Narrow" w:hAnsi="Arial Narrow" w:cs="Arial"/>
        </w:rPr>
      </w:pPr>
      <w:r w:rsidRPr="002A360D">
        <w:rPr>
          <w:rFonts w:ascii="Arial Narrow" w:hAnsi="Arial Narrow" w:cs="Arial"/>
        </w:rPr>
        <w:t>4.2 O servidor que estiver em exercício em unidade organizacional diferente de sua unidade de lotação, deverá concorrer em edital específico de sua unidade de lotação.</w:t>
      </w:r>
    </w:p>
    <w:p w:rsidR="00F37F05" w:rsidRPr="002A360D" w:rsidRDefault="00F37F05" w:rsidP="00F37F05">
      <w:pPr>
        <w:ind w:left="-28"/>
        <w:jc w:val="both"/>
        <w:rPr>
          <w:rFonts w:ascii="Arial Narrow" w:hAnsi="Arial Narrow" w:cs="Arial"/>
          <w:b/>
        </w:rPr>
      </w:pPr>
      <w:r w:rsidRPr="002A360D">
        <w:rPr>
          <w:rFonts w:ascii="Arial Narrow" w:hAnsi="Arial Narrow" w:cs="Arial"/>
        </w:rPr>
        <w:t xml:space="preserve">4.3 A documentação mínima para necessária para a inscrição no presente edital será, </w:t>
      </w:r>
      <w:r w:rsidRPr="002A360D">
        <w:rPr>
          <w:rFonts w:ascii="Arial Narrow" w:hAnsi="Arial Narrow" w:cs="Arial"/>
          <w:b/>
        </w:rPr>
        <w:t xml:space="preserve">em todos os casos: </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 xml:space="preserve">I – Formulário Solicitação de </w:t>
      </w:r>
      <w:hyperlink r:id="rId12" w:history="1">
        <w:r w:rsidRPr="002A360D">
          <w:rPr>
            <w:rStyle w:val="Hyperlink"/>
            <w:rFonts w:ascii="Arial Narrow" w:hAnsi="Arial Narrow" w:cs="Arial"/>
          </w:rPr>
          <w:t>Afastamento para Qualificação (Técnico-Administrativo em Educação)</w:t>
        </w:r>
      </w:hyperlink>
      <w:r w:rsidRPr="002A360D">
        <w:rPr>
          <w:rFonts w:ascii="Arial Narrow" w:hAnsi="Arial Narrow" w:cs="Arial"/>
        </w:rPr>
        <w:t xml:space="preserve">, disponível no sítio eletrônico da DGP, menu Formulários; </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II – Parecer da equipe de trabalho, conforme modelo do Anexo I, contendo, obrigatoriamente a descrição das atividades desenvolvidas pelo servidor TAE, a nova organização de trabalho com sua saída, consentimento ou negativa do afastamento, a ser emitido em até 10 (dez) dias;</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 xml:space="preserve">III – Termo de Responsabilidade, Anexo II, devidamente preenchido e assinado.  </w:t>
      </w:r>
    </w:p>
    <w:p w:rsidR="00F37F05" w:rsidRPr="002A360D" w:rsidRDefault="00F37F05" w:rsidP="00F37F05">
      <w:pPr>
        <w:ind w:left="-28"/>
        <w:jc w:val="both"/>
        <w:rPr>
          <w:rFonts w:ascii="Arial Narrow" w:hAnsi="Arial Narrow" w:cs="Arial"/>
        </w:rPr>
      </w:pPr>
      <w:r w:rsidRPr="002A360D">
        <w:rPr>
          <w:rFonts w:ascii="Arial Narrow" w:hAnsi="Arial Narrow" w:cs="Arial"/>
        </w:rPr>
        <w:t xml:space="preserve">4.4 No caso de </w:t>
      </w:r>
      <w:r w:rsidRPr="002A360D">
        <w:rPr>
          <w:rFonts w:ascii="Arial Narrow" w:hAnsi="Arial Narrow" w:cs="Arial"/>
          <w:b/>
        </w:rPr>
        <w:t>especialização</w:t>
      </w:r>
      <w:r w:rsidRPr="002A360D">
        <w:rPr>
          <w:rFonts w:ascii="Arial Narrow" w:hAnsi="Arial Narrow" w:cs="Arial"/>
        </w:rPr>
        <w:t xml:space="preserve">, além dos documentos previstos no item 4.3: </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 – Documento comprobatório matrícula; ou</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II – Comprovante de aceite em processo seletivo; ou</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III – Documento de inscrição em processo seletivo; e</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IV – Matriz curricular do curso de especialização.</w:t>
      </w:r>
    </w:p>
    <w:p w:rsidR="00F37F05" w:rsidRPr="002A360D" w:rsidRDefault="00F37F05" w:rsidP="00F37F05">
      <w:pPr>
        <w:ind w:left="-28"/>
        <w:jc w:val="both"/>
        <w:rPr>
          <w:rFonts w:ascii="Arial Narrow" w:hAnsi="Arial Narrow" w:cs="Arial"/>
        </w:rPr>
      </w:pPr>
      <w:r w:rsidRPr="002A360D">
        <w:rPr>
          <w:rFonts w:ascii="Arial Narrow" w:hAnsi="Arial Narrow" w:cs="Arial"/>
        </w:rPr>
        <w:t xml:space="preserve">4.5 No caso de </w:t>
      </w:r>
      <w:r w:rsidRPr="002A360D">
        <w:rPr>
          <w:rFonts w:ascii="Arial Narrow" w:hAnsi="Arial Narrow" w:cs="Arial"/>
          <w:b/>
        </w:rPr>
        <w:t xml:space="preserve">mestrado </w:t>
      </w:r>
      <w:r w:rsidRPr="002A360D">
        <w:rPr>
          <w:rFonts w:ascii="Arial Narrow" w:hAnsi="Arial Narrow" w:cs="Arial"/>
        </w:rPr>
        <w:t xml:space="preserve">ou </w:t>
      </w:r>
      <w:r w:rsidRPr="002A360D">
        <w:rPr>
          <w:rFonts w:ascii="Arial Narrow" w:hAnsi="Arial Narrow" w:cs="Arial"/>
          <w:b/>
        </w:rPr>
        <w:t>doutorado</w:t>
      </w:r>
      <w:r w:rsidRPr="002A360D">
        <w:rPr>
          <w:rFonts w:ascii="Arial Narrow" w:hAnsi="Arial Narrow" w:cs="Arial"/>
        </w:rPr>
        <w:t xml:space="preserve">, além dos documentos do item 4.3: </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 - Comprovante de matrícula como aluno regular emitido pela instituição de ensino, caso este já esteja em andamento; ou</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II - Comprovante de aceite na seleção do programa de pós-graduação; ou</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III - Comprovante de inscrição no processo seletivo do programa de pós-graduação; e</w:t>
      </w:r>
    </w:p>
    <w:p w:rsidR="00F37F05" w:rsidRPr="002A360D" w:rsidRDefault="00F37F05" w:rsidP="00F37F05">
      <w:pPr>
        <w:ind w:left="-28" w:firstLine="738"/>
        <w:jc w:val="both"/>
        <w:rPr>
          <w:rFonts w:ascii="Arial Narrow" w:hAnsi="Arial Narrow" w:cs="Arial"/>
          <w:color w:val="FF0000"/>
        </w:rPr>
      </w:pPr>
      <w:r w:rsidRPr="002A360D">
        <w:rPr>
          <w:rFonts w:ascii="Arial Narrow" w:hAnsi="Arial Narrow" w:cs="Arial"/>
        </w:rPr>
        <w:t>IV – Plano de trabalho, pré-projeto ou projeto de trabalho a ser desenvolvido no programa de pós-graduação, devidamente cadastrado no sistema de registro de projetos de pesquisa da unidade de lotação do servidor.</w:t>
      </w:r>
    </w:p>
    <w:p w:rsidR="00F37F05" w:rsidRPr="002A360D" w:rsidRDefault="00F37F05" w:rsidP="00F37F05">
      <w:pPr>
        <w:ind w:left="-28"/>
        <w:jc w:val="both"/>
        <w:rPr>
          <w:rFonts w:ascii="Arial Narrow" w:hAnsi="Arial Narrow" w:cs="Arial"/>
        </w:rPr>
      </w:pPr>
      <w:r w:rsidRPr="002A360D">
        <w:rPr>
          <w:rFonts w:ascii="Arial Narrow" w:hAnsi="Arial Narrow" w:cs="Arial"/>
        </w:rPr>
        <w:t xml:space="preserve">4.5.1 Os servidores da Reitoria estão dispensados do cadastro do plano de trabalho, pré-projeto ou projeto de trabalho no sistema de registro de projetos de pesquisa. </w:t>
      </w:r>
    </w:p>
    <w:p w:rsidR="00F37F05" w:rsidRPr="002A360D" w:rsidRDefault="00F37F05" w:rsidP="00F37F05">
      <w:pPr>
        <w:ind w:left="-28"/>
        <w:jc w:val="both"/>
        <w:rPr>
          <w:rFonts w:ascii="Arial Narrow" w:hAnsi="Arial Narrow" w:cs="Arial"/>
        </w:rPr>
      </w:pPr>
      <w:r w:rsidRPr="002A360D">
        <w:rPr>
          <w:rFonts w:ascii="Arial Narrow" w:hAnsi="Arial Narrow" w:cs="Arial"/>
        </w:rPr>
        <w:t xml:space="preserve">4.6 No caso de </w:t>
      </w:r>
      <w:r w:rsidRPr="002A360D">
        <w:rPr>
          <w:rFonts w:ascii="Arial Narrow" w:hAnsi="Arial Narrow" w:cs="Arial"/>
          <w:b/>
        </w:rPr>
        <w:t>pós-doutorado</w:t>
      </w:r>
      <w:r w:rsidRPr="002A360D">
        <w:rPr>
          <w:rFonts w:ascii="Arial Narrow" w:hAnsi="Arial Narrow" w:cs="Arial"/>
        </w:rPr>
        <w:t xml:space="preserve">, além dos documentos do item 4.3: </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 – Carta-convite do curso de pós-doutorado; e</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lastRenderedPageBreak/>
        <w:t>II – Plano de trabalho, pré-projeto ou projeto de trabalho a ser desenvolvido no curso,</w:t>
      </w:r>
      <w:r w:rsidRPr="002A360D">
        <w:rPr>
          <w:rFonts w:ascii="Arial Narrow" w:hAnsi="Arial Narrow" w:cs="Arial"/>
          <w:color w:val="FF0000"/>
        </w:rPr>
        <w:t xml:space="preserve"> </w:t>
      </w:r>
      <w:r w:rsidRPr="002A360D">
        <w:rPr>
          <w:rFonts w:ascii="Arial Narrow" w:hAnsi="Arial Narrow" w:cs="Arial"/>
        </w:rPr>
        <w:t>devidamente cadastrado no sistema de registro de projetos de pesquisa da unidade de lotação do servidor.</w:t>
      </w:r>
    </w:p>
    <w:p w:rsidR="00F37F05" w:rsidRPr="002A360D" w:rsidRDefault="00F37F05" w:rsidP="00F37F05">
      <w:pPr>
        <w:ind w:left="-28"/>
        <w:jc w:val="both"/>
        <w:rPr>
          <w:rFonts w:ascii="Arial Narrow" w:hAnsi="Arial Narrow" w:cs="Arial"/>
        </w:rPr>
      </w:pPr>
      <w:r w:rsidRPr="002A360D">
        <w:rPr>
          <w:rFonts w:ascii="Arial Narrow" w:hAnsi="Arial Narrow" w:cs="Arial"/>
        </w:rPr>
        <w:t>4.6.1 Os servidores da Reitoria estão dispensados do cadastro do plano de trabalho, pré-projeto ou projeto de trabalho no sistema de registro de projetos de pesquisa.</w:t>
      </w:r>
    </w:p>
    <w:p w:rsidR="00F37F05" w:rsidRPr="002A360D" w:rsidRDefault="00F37F05" w:rsidP="00F37F05">
      <w:pPr>
        <w:ind w:left="-28"/>
        <w:jc w:val="both"/>
        <w:rPr>
          <w:rFonts w:ascii="Arial Narrow" w:hAnsi="Arial Narrow" w:cs="Arial"/>
        </w:rPr>
      </w:pPr>
      <w:r w:rsidRPr="002A360D">
        <w:rPr>
          <w:rFonts w:ascii="Arial Narrow" w:hAnsi="Arial Narrow" w:cs="Arial"/>
        </w:rPr>
        <w:t xml:space="preserve">4.7 No caso de </w:t>
      </w:r>
      <w:r w:rsidRPr="002A360D">
        <w:rPr>
          <w:rFonts w:ascii="Arial Narrow" w:hAnsi="Arial Narrow" w:cs="Arial"/>
          <w:b/>
        </w:rPr>
        <w:t>estágio</w:t>
      </w:r>
      <w:r w:rsidRPr="002A360D">
        <w:rPr>
          <w:rFonts w:ascii="Arial Narrow" w:hAnsi="Arial Narrow" w:cs="Arial"/>
        </w:rPr>
        <w:t xml:space="preserve">, além dos documentos do item 4.3: </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I – Comprovante de matrícula em estágio; e</w:t>
      </w:r>
    </w:p>
    <w:p w:rsidR="00F37F05" w:rsidRPr="002A360D" w:rsidRDefault="00F37F05" w:rsidP="00F37F05">
      <w:pPr>
        <w:ind w:left="-28" w:firstLine="738"/>
        <w:jc w:val="both"/>
        <w:rPr>
          <w:rFonts w:ascii="Arial Narrow" w:hAnsi="Arial Narrow" w:cs="Arial"/>
        </w:rPr>
      </w:pPr>
      <w:r w:rsidRPr="002A360D">
        <w:rPr>
          <w:rFonts w:ascii="Arial Narrow" w:hAnsi="Arial Narrow" w:cs="Arial"/>
        </w:rPr>
        <w:t xml:space="preserve">II – Ementa ou equivalente do comprovante curricular estágio. </w:t>
      </w:r>
    </w:p>
    <w:p w:rsidR="00F37F05" w:rsidRPr="002A360D" w:rsidRDefault="00F37F05" w:rsidP="00F37F05">
      <w:pPr>
        <w:ind w:left="-28"/>
        <w:jc w:val="both"/>
        <w:rPr>
          <w:rFonts w:ascii="Arial Narrow" w:hAnsi="Arial Narrow" w:cs="Arial"/>
        </w:rPr>
      </w:pPr>
      <w:r w:rsidRPr="002A360D">
        <w:rPr>
          <w:rFonts w:ascii="Arial Narrow" w:hAnsi="Arial Narrow" w:cs="Arial"/>
        </w:rPr>
        <w:t>4.8 O afastamento para ações de qualificação no exterior estará condicionado ao aceite da instituição estrangeira, devidamente formalizado em documento específico para esse fim.</w:t>
      </w:r>
    </w:p>
    <w:p w:rsidR="00F37F05" w:rsidRPr="002A360D" w:rsidRDefault="00F37F05" w:rsidP="00F37F05">
      <w:pPr>
        <w:ind w:left="-30"/>
        <w:jc w:val="both"/>
        <w:rPr>
          <w:rFonts w:ascii="Arial Narrow" w:hAnsi="Arial Narrow" w:cs="Arial"/>
        </w:rPr>
      </w:pPr>
    </w:p>
    <w:p w:rsidR="00F37F05" w:rsidRPr="002A360D" w:rsidRDefault="00F37F05" w:rsidP="00F37F05">
      <w:pPr>
        <w:rPr>
          <w:rFonts w:ascii="Arial Narrow" w:hAnsi="Arial Narrow" w:cs="Arial"/>
          <w:b/>
          <w:bCs/>
        </w:rPr>
      </w:pPr>
      <w:r w:rsidRPr="002A360D">
        <w:rPr>
          <w:rFonts w:ascii="Arial Narrow" w:hAnsi="Arial Narrow" w:cs="Arial"/>
          <w:b/>
          <w:bCs/>
        </w:rPr>
        <w:t>5. DAS ATRIBUIÇÕES DOS ENVOLVIDOS NO PROCESSO</w:t>
      </w:r>
    </w:p>
    <w:p w:rsidR="00F37F05" w:rsidRPr="002A360D" w:rsidRDefault="00F37F05" w:rsidP="00F37F05">
      <w:pPr>
        <w:rPr>
          <w:rFonts w:ascii="Arial Narrow" w:hAnsi="Arial Narrow" w:cs="Arial"/>
          <w:b/>
          <w:bCs/>
        </w:rPr>
      </w:pPr>
    </w:p>
    <w:p w:rsidR="00F37F05" w:rsidRPr="002A360D" w:rsidRDefault="00F37F05" w:rsidP="00F37F05">
      <w:pPr>
        <w:ind w:left="-30"/>
        <w:jc w:val="both"/>
        <w:rPr>
          <w:rFonts w:ascii="Arial Narrow" w:hAnsi="Arial Narrow" w:cs="Arial"/>
        </w:rPr>
      </w:pPr>
      <w:r w:rsidRPr="002A360D">
        <w:rPr>
          <w:rFonts w:ascii="Arial Narrow" w:hAnsi="Arial Narrow" w:cs="Arial"/>
        </w:rPr>
        <w:t xml:space="preserve">5.1 Compete à </w:t>
      </w:r>
      <w:r w:rsidRPr="002A360D">
        <w:rPr>
          <w:rFonts w:ascii="Arial Narrow" w:hAnsi="Arial Narrow" w:cs="Arial"/>
          <w:b/>
        </w:rPr>
        <w:t>Diretoria de Gestão de Pessoas - DGP</w:t>
      </w:r>
      <w:r w:rsidRPr="002A360D">
        <w:rPr>
          <w:rFonts w:ascii="Arial Narrow" w:hAnsi="Arial Narrow" w:cs="Arial"/>
        </w:rPr>
        <w:t>:</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 - Manter atualizado no assentamento funcional o registro de afastamento de servidores TAE;</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II - Publicar edital de afastamento dos servidores TAE no âmbito da Reitoria.</w:t>
      </w:r>
    </w:p>
    <w:p w:rsidR="00F37F05" w:rsidRPr="002A360D" w:rsidRDefault="00F37F05" w:rsidP="00F37F05">
      <w:pPr>
        <w:ind w:left="-30"/>
        <w:jc w:val="both"/>
        <w:rPr>
          <w:rFonts w:ascii="Arial Narrow" w:hAnsi="Arial Narrow" w:cs="Arial"/>
        </w:rPr>
      </w:pPr>
      <w:r w:rsidRPr="002A360D">
        <w:rPr>
          <w:rFonts w:ascii="Arial Narrow" w:hAnsi="Arial Narrow" w:cs="Arial"/>
        </w:rPr>
        <w:t xml:space="preserve">5.2 Compete à </w:t>
      </w:r>
      <w:r w:rsidRPr="002A360D">
        <w:rPr>
          <w:rFonts w:ascii="Arial Narrow" w:hAnsi="Arial Narrow" w:cs="Arial"/>
          <w:b/>
        </w:rPr>
        <w:t>Direção-Geral no campus</w:t>
      </w:r>
      <w:r w:rsidRPr="002A360D">
        <w:rPr>
          <w:rFonts w:ascii="Arial Narrow" w:hAnsi="Arial Narrow" w:cs="Arial"/>
        </w:rPr>
        <w:t>:</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 - Publicar, ao menos uma vez ao ano, edital para o Processo Classificatório para Afastamento de Servidores Técnico-Administrativos em Educação, no âmbito de sua unidade.</w:t>
      </w:r>
    </w:p>
    <w:p w:rsidR="00F37F05" w:rsidRPr="002A360D" w:rsidRDefault="00F37F05" w:rsidP="00F37F05">
      <w:pPr>
        <w:jc w:val="both"/>
        <w:rPr>
          <w:rFonts w:ascii="Arial Narrow" w:hAnsi="Arial Narrow" w:cs="Arial"/>
        </w:rPr>
      </w:pPr>
      <w:r w:rsidRPr="002A360D">
        <w:rPr>
          <w:rFonts w:ascii="Arial Narrow" w:hAnsi="Arial Narrow" w:cs="Arial"/>
        </w:rPr>
        <w:t xml:space="preserve">5.3 Compete às </w:t>
      </w:r>
      <w:r w:rsidRPr="002A360D">
        <w:rPr>
          <w:rFonts w:ascii="Arial Narrow" w:hAnsi="Arial Narrow" w:cs="Arial"/>
          <w:b/>
        </w:rPr>
        <w:t>equipes de trabalho</w:t>
      </w:r>
      <w:r w:rsidRPr="002A360D">
        <w:rPr>
          <w:rFonts w:ascii="Arial Narrow" w:hAnsi="Arial Narrow" w:cs="Arial"/>
        </w:rPr>
        <w:t xml:space="preserve">: </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 xml:space="preserve">I – Expedir parecer de acordo com o estabelecido no item 4.3, inciso II. </w:t>
      </w:r>
    </w:p>
    <w:p w:rsidR="00F37F05" w:rsidRPr="002A360D" w:rsidRDefault="00F37F05" w:rsidP="00F37F05">
      <w:pPr>
        <w:jc w:val="both"/>
        <w:rPr>
          <w:rFonts w:ascii="Arial Narrow" w:hAnsi="Arial Narrow" w:cs="Arial"/>
        </w:rPr>
      </w:pPr>
      <w:r w:rsidRPr="002A360D">
        <w:rPr>
          <w:rFonts w:ascii="Arial Narrow" w:hAnsi="Arial Narrow" w:cs="Arial"/>
        </w:rPr>
        <w:t xml:space="preserve">5.4 Compete à </w:t>
      </w:r>
      <w:r w:rsidRPr="002A360D">
        <w:rPr>
          <w:rFonts w:ascii="Arial Narrow" w:hAnsi="Arial Narrow" w:cs="Arial"/>
          <w:b/>
        </w:rPr>
        <w:t>área de gestão de pessoas da unidade organizacional</w:t>
      </w:r>
      <w:r w:rsidRPr="002A360D">
        <w:rPr>
          <w:rFonts w:ascii="Arial Narrow" w:hAnsi="Arial Narrow" w:cs="Arial"/>
        </w:rPr>
        <w:t xml:space="preserve">: </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 - Anexar ao processo, em até 20 (vinte) dias, parecer sobre a carreira funcional do servidor contendo cargo, descrição do cargo, setor de lotação, ambiente organizacional das atividades previstas para o cargo, tempo de serviço no IFRS, data de nascimento, eventual pedido de licença para tratar de assuntos particulares e, nos casos de mestrado, doutorado e pós-doutorado, portaria de estabilidade;</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II - Anexar ao processo, em até 20 (vinte) dias, certidão negativa de afastamento ou data e período do último afastamento para capacitação no IFRS;</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 xml:space="preserve">III - Solicitar parecer avaliativo da CAGPPI com relação ao plano de trabalho, pré-projeto ou projeto do trabalho a ser desenvolvido no programa de pós – graduação ou pós-doutorado; </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IV- Estabelecer o quantitativo de servidores TAE possíveis para afastamento em conformidade com o art. 4º da Resolução Consup n. 080/2016, auxiliada pela CIS;</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V- Realizar o acompanhamento anual</w:t>
      </w:r>
      <w:r w:rsidRPr="002A360D">
        <w:rPr>
          <w:rFonts w:ascii="Arial Narrow" w:hAnsi="Arial Narrow" w:cs="Arial"/>
          <w:color w:val="FF0000"/>
        </w:rPr>
        <w:t xml:space="preserve"> </w:t>
      </w:r>
      <w:r w:rsidRPr="002A360D">
        <w:rPr>
          <w:rFonts w:ascii="Arial Narrow" w:hAnsi="Arial Narrow" w:cs="Arial"/>
        </w:rPr>
        <w:t>das atividades do servidor TAE afastado de acordo com os formulários próprios para cada modalidade de afastamento a ser disponibilizado no sitio eletrônico da DGP;</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VI - Receber certificados ou diplomas de conclusão para encerramento do processo de afastamento;</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VII - Encaminhar o processo devidamente instruído para análise da CIS local;</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VIII - Receber e protocolar eventuais recursos;</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IX - Encaminhar os recursos recebidos em primeira instância à CIS Local;</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X- Encaminhar ao Conselho de Campus ou à comissão equivalente da Reitoria os recursos recebidos em segunda instância;</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XI - Encaminhar ao CONSUP os recursos recebidos em última instância institucional;</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XII - Resolver os casos omissos, assessorada pela CIS Local.</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5.4.1 As competências descritas neste item caberão à DGP quando se tratar de solicitação de afastamento feita por servidor lotado na Reitoria.</w:t>
      </w:r>
    </w:p>
    <w:p w:rsidR="00F37F05" w:rsidRPr="002A360D" w:rsidRDefault="00F37F05" w:rsidP="00F37F05">
      <w:pPr>
        <w:jc w:val="both"/>
        <w:rPr>
          <w:rFonts w:ascii="Arial Narrow" w:hAnsi="Arial Narrow" w:cs="Arial"/>
        </w:rPr>
      </w:pPr>
      <w:r w:rsidRPr="002A360D">
        <w:rPr>
          <w:rFonts w:ascii="Arial Narrow" w:hAnsi="Arial Narrow" w:cs="Arial"/>
        </w:rPr>
        <w:t xml:space="preserve">5.5 Compete à </w:t>
      </w:r>
      <w:r w:rsidRPr="002A360D">
        <w:rPr>
          <w:rFonts w:ascii="Arial Narrow" w:hAnsi="Arial Narrow" w:cs="Arial"/>
          <w:b/>
        </w:rPr>
        <w:t>CAGPPI</w:t>
      </w:r>
      <w:r w:rsidRPr="002A360D">
        <w:rPr>
          <w:rFonts w:ascii="Arial Narrow" w:hAnsi="Arial Narrow" w:cs="Arial"/>
        </w:rPr>
        <w:t xml:space="preserve">: </w:t>
      </w:r>
    </w:p>
    <w:p w:rsidR="00F37F05" w:rsidRPr="002A360D" w:rsidRDefault="00F37F05" w:rsidP="00F37F05">
      <w:pPr>
        <w:ind w:left="-30" w:firstLine="738"/>
        <w:jc w:val="both"/>
        <w:rPr>
          <w:rFonts w:ascii="Arial Narrow" w:hAnsi="Arial Narrow" w:cs="Arial"/>
          <w:color w:val="0070C0"/>
        </w:rPr>
      </w:pPr>
      <w:r w:rsidRPr="002A360D">
        <w:rPr>
          <w:rFonts w:ascii="Arial Narrow" w:hAnsi="Arial Narrow" w:cs="Arial"/>
        </w:rPr>
        <w:t xml:space="preserve">I – Expedir em 15 dias, a contar do recebimento do processo por parte da gestão de pessoas, o parecer avaliativo citado no inciso III do item 5.4, de acordo com a </w:t>
      </w:r>
      <w:hyperlink r:id="rId13" w:history="1">
        <w:r w:rsidRPr="002A360D">
          <w:rPr>
            <w:rStyle w:val="Hyperlink"/>
            <w:rFonts w:ascii="Arial Narrow" w:hAnsi="Arial Narrow" w:cs="Arial"/>
            <w:color w:val="0070C0"/>
          </w:rPr>
          <w:t>Instrução Normativa PROPPI 002/2014</w:t>
        </w:r>
      </w:hyperlink>
      <w:r w:rsidRPr="002A360D">
        <w:rPr>
          <w:rFonts w:ascii="Arial Narrow" w:hAnsi="Arial Narrow" w:cs="Arial"/>
          <w:color w:val="0070C0"/>
        </w:rPr>
        <w:t>;</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lastRenderedPageBreak/>
        <w:t>II - Devolver o processo à CGP, ou equivalente, de sua unidade organizacional.</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5.5.1 Compete à PROPPI a avaliação e parecer previsto no inciso I deste item, quando se tratar de solicitação de afastamento feita por servidor lotado na Reitoria.</w:t>
      </w:r>
    </w:p>
    <w:p w:rsidR="00F37F05" w:rsidRPr="002A360D" w:rsidRDefault="00F37F05" w:rsidP="00F37F05">
      <w:pPr>
        <w:jc w:val="both"/>
        <w:rPr>
          <w:rFonts w:ascii="Arial Narrow" w:hAnsi="Arial Narrow" w:cs="Arial"/>
        </w:rPr>
      </w:pPr>
      <w:r w:rsidRPr="002A360D">
        <w:rPr>
          <w:rFonts w:ascii="Arial Narrow" w:hAnsi="Arial Narrow" w:cs="Arial"/>
        </w:rPr>
        <w:t xml:space="preserve">5.6 Compete à </w:t>
      </w:r>
      <w:r w:rsidRPr="002A360D">
        <w:rPr>
          <w:rFonts w:ascii="Arial Narrow" w:hAnsi="Arial Narrow" w:cs="Arial"/>
          <w:b/>
        </w:rPr>
        <w:t>CIS Local</w:t>
      </w:r>
      <w:r w:rsidRPr="002A360D">
        <w:rPr>
          <w:rFonts w:ascii="Arial Narrow" w:hAnsi="Arial Narrow" w:cs="Arial"/>
        </w:rPr>
        <w:t xml:space="preserve">: </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 xml:space="preserve">I – Homologar as inscrições; </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 xml:space="preserve">II – Fundamentar os casos de inscrições não homologadas; </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 xml:space="preserve">III – Publicar a homologação das inscrições; </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 xml:space="preserve">IV – Classificar os candidatos de acordo com o estabelecido no presente edital; </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V - Emitir, em até 10 (dez) dias, parecer em conformidade com os critérios estabelecidos neste Edital e na Resolução Consup nº 080, de 13 de dezembro de 2016, destacando os casos em que a equipe de trabalho emitir parecer contrário ao afastamento do servidor;</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 xml:space="preserve">VI – Publicar a classificação preliminar dos servidores; </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VII – Analisar os recursos interpostos contra a classificação preliminar dos servidores;</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VIII – Publicar a classificação dos servidores após recurso em primeira instância;</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IX - Encaminhar o processo ao Concamp para homologação dos resultados;</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X - Assessorar a Gestão de Pessoas da unidade, na resolução dos casos omissos.</w:t>
      </w:r>
    </w:p>
    <w:p w:rsidR="00F37F05" w:rsidRPr="002A360D" w:rsidRDefault="00F37F05" w:rsidP="00F37F05">
      <w:pPr>
        <w:jc w:val="both"/>
        <w:rPr>
          <w:rFonts w:ascii="Arial Narrow" w:hAnsi="Arial Narrow" w:cs="Arial"/>
        </w:rPr>
      </w:pPr>
      <w:r w:rsidRPr="002A360D">
        <w:rPr>
          <w:rFonts w:ascii="Arial Narrow" w:hAnsi="Arial Narrow" w:cs="Arial"/>
        </w:rPr>
        <w:t xml:space="preserve">5.7 Compete ao </w:t>
      </w:r>
      <w:r w:rsidRPr="002A360D">
        <w:rPr>
          <w:rFonts w:ascii="Arial Narrow" w:hAnsi="Arial Narrow" w:cs="Arial"/>
          <w:b/>
        </w:rPr>
        <w:t>Conselho de Campus</w:t>
      </w:r>
      <w:r w:rsidRPr="002A360D">
        <w:rPr>
          <w:rFonts w:ascii="Arial Narrow" w:hAnsi="Arial Narrow" w:cs="Arial"/>
        </w:rPr>
        <w:t xml:space="preserve">: </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 xml:space="preserve">I – Homologar os resultados preliminares encaminhados pela CIS Local, fundamentando os casos da não homologação; </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 xml:space="preserve">II – Analisar os recursos interpostos em segunda instância; </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III - Publicar o resultado final do Edital de Afastamento.</w:t>
      </w:r>
    </w:p>
    <w:p w:rsidR="00F37F05" w:rsidRPr="002A360D" w:rsidRDefault="00F37F05" w:rsidP="00F37F05">
      <w:pPr>
        <w:jc w:val="both"/>
        <w:rPr>
          <w:rFonts w:ascii="Arial Narrow" w:hAnsi="Arial Narrow" w:cs="Arial"/>
        </w:rPr>
      </w:pPr>
      <w:r w:rsidRPr="002A360D">
        <w:rPr>
          <w:rFonts w:ascii="Arial Narrow" w:hAnsi="Arial Narrow" w:cs="Arial"/>
        </w:rPr>
        <w:t xml:space="preserve">5.8 Compete à </w:t>
      </w:r>
      <w:r w:rsidRPr="002A360D">
        <w:rPr>
          <w:rFonts w:ascii="Arial Narrow" w:hAnsi="Arial Narrow" w:cs="Arial"/>
          <w:b/>
        </w:rPr>
        <w:t>CIS Central</w:t>
      </w:r>
      <w:r w:rsidRPr="002A360D">
        <w:rPr>
          <w:rFonts w:ascii="Arial Narrow" w:hAnsi="Arial Narrow" w:cs="Arial"/>
        </w:rPr>
        <w:t>:</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 – Assessorar o Consup, enquanto instância recursal institucional final.</w:t>
      </w:r>
    </w:p>
    <w:p w:rsidR="00F37F05" w:rsidRPr="002A360D" w:rsidRDefault="00F37F05" w:rsidP="00F37F05">
      <w:pPr>
        <w:jc w:val="both"/>
        <w:rPr>
          <w:rFonts w:ascii="Arial Narrow" w:hAnsi="Arial Narrow" w:cs="Arial"/>
        </w:rPr>
      </w:pPr>
      <w:r w:rsidRPr="002A360D">
        <w:rPr>
          <w:rFonts w:ascii="Arial Narrow" w:hAnsi="Arial Narrow" w:cs="Arial"/>
        </w:rPr>
        <w:t xml:space="preserve">5.9 Compete ao </w:t>
      </w:r>
      <w:r w:rsidRPr="002A360D">
        <w:rPr>
          <w:rFonts w:ascii="Arial Narrow" w:hAnsi="Arial Narrow" w:cs="Arial"/>
          <w:b/>
        </w:rPr>
        <w:t>Conselho Superior</w:t>
      </w:r>
      <w:r w:rsidRPr="002A360D">
        <w:rPr>
          <w:rFonts w:ascii="Arial Narrow" w:hAnsi="Arial Narrow" w:cs="Arial"/>
        </w:rPr>
        <w:t>:</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 - Analisar recursos em última instância institucional.</w:t>
      </w:r>
    </w:p>
    <w:p w:rsidR="00F37F05" w:rsidRPr="002A360D" w:rsidRDefault="00F37F05" w:rsidP="00F37F05">
      <w:pPr>
        <w:spacing w:after="60"/>
        <w:jc w:val="both"/>
        <w:rPr>
          <w:rFonts w:ascii="Arial Narrow" w:hAnsi="Arial Narrow" w:cs="Arial"/>
        </w:rPr>
      </w:pPr>
    </w:p>
    <w:p w:rsidR="00F37F05" w:rsidRPr="002A360D" w:rsidRDefault="00F37F05" w:rsidP="00F37F05">
      <w:pPr>
        <w:rPr>
          <w:rFonts w:ascii="Arial Narrow" w:hAnsi="Arial Narrow" w:cs="Arial"/>
          <w:b/>
          <w:bCs/>
        </w:rPr>
      </w:pPr>
      <w:r w:rsidRPr="002A360D">
        <w:rPr>
          <w:rFonts w:ascii="Arial Narrow" w:hAnsi="Arial Narrow" w:cs="Arial"/>
          <w:b/>
          <w:bCs/>
        </w:rPr>
        <w:t>6. DOS CRITÉRIOS DE CLASSIFICAÇÃO</w:t>
      </w:r>
    </w:p>
    <w:p w:rsidR="00F37F05" w:rsidRPr="002A360D" w:rsidRDefault="00F37F05" w:rsidP="00F37F05">
      <w:pPr>
        <w:rPr>
          <w:rFonts w:ascii="Arial Narrow" w:hAnsi="Arial Narrow" w:cs="Arial"/>
          <w:b/>
          <w:bCs/>
        </w:rPr>
      </w:pPr>
    </w:p>
    <w:p w:rsidR="00F37F05" w:rsidRPr="002A360D" w:rsidRDefault="00F37F05" w:rsidP="00F37F05">
      <w:pPr>
        <w:jc w:val="both"/>
        <w:rPr>
          <w:rFonts w:ascii="Arial Narrow" w:hAnsi="Arial Narrow" w:cs="Arial"/>
        </w:rPr>
      </w:pPr>
      <w:r w:rsidRPr="002A360D">
        <w:rPr>
          <w:rFonts w:ascii="Arial Narrow" w:hAnsi="Arial Narrow" w:cs="Arial"/>
        </w:rPr>
        <w:t>6.1 Os candidatos inscritos no presente Edital serão classificados de acordo com os seguintes critérios, nesta ordem de prioridade:</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 - Servidores TAE nunca contemplado com afastamento;</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II - Servidores TAE com menor titulação;</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III - Servidores TAE com maior tempo de efetivo exercício no quadro de pessoal do IFRS;</w:t>
      </w:r>
    </w:p>
    <w:p w:rsidR="00F37F05" w:rsidRPr="002A360D" w:rsidRDefault="00F37F05" w:rsidP="00F37F05">
      <w:pPr>
        <w:ind w:left="-30" w:firstLine="738"/>
        <w:jc w:val="both"/>
        <w:rPr>
          <w:rFonts w:ascii="Arial Narrow" w:hAnsi="Arial Narrow" w:cs="Arial"/>
        </w:rPr>
      </w:pPr>
      <w:r w:rsidRPr="002A360D">
        <w:rPr>
          <w:rFonts w:ascii="Arial Narrow" w:hAnsi="Arial Narrow" w:cs="Arial"/>
        </w:rPr>
        <w:t>IV - Servidores TAE com maior idade.</w:t>
      </w:r>
    </w:p>
    <w:p w:rsidR="00F37F05" w:rsidRPr="002A360D" w:rsidRDefault="00F37F05" w:rsidP="00F37F05">
      <w:pPr>
        <w:spacing w:after="60"/>
        <w:ind w:left="-30" w:firstLine="738"/>
        <w:jc w:val="both"/>
        <w:rPr>
          <w:rFonts w:ascii="Arial Narrow" w:hAnsi="Arial Narrow" w:cs="Arial"/>
        </w:rPr>
      </w:pPr>
    </w:p>
    <w:p w:rsidR="00F37F05" w:rsidRPr="002A360D" w:rsidRDefault="00F37F05" w:rsidP="00F37F05">
      <w:pPr>
        <w:rPr>
          <w:rFonts w:ascii="Arial Narrow" w:hAnsi="Arial Narrow" w:cs="Arial"/>
          <w:b/>
          <w:bCs/>
        </w:rPr>
      </w:pPr>
      <w:r w:rsidRPr="002A360D">
        <w:rPr>
          <w:rFonts w:ascii="Arial Narrow" w:hAnsi="Arial Narrow" w:cs="Arial"/>
          <w:b/>
          <w:bCs/>
        </w:rPr>
        <w:t>7. DO AFASTAMENTO</w:t>
      </w:r>
    </w:p>
    <w:p w:rsidR="00F37F05" w:rsidRPr="002A360D" w:rsidRDefault="00F37F05" w:rsidP="00F37F05">
      <w:pPr>
        <w:rPr>
          <w:rFonts w:ascii="Arial Narrow" w:hAnsi="Arial Narrow" w:cs="Arial"/>
          <w:b/>
          <w:bCs/>
        </w:rPr>
      </w:pPr>
    </w:p>
    <w:p w:rsidR="00F37F05" w:rsidRPr="002A360D" w:rsidRDefault="00F37F05" w:rsidP="00F37F05">
      <w:pPr>
        <w:ind w:left="-30"/>
        <w:jc w:val="both"/>
        <w:rPr>
          <w:rFonts w:ascii="Arial Narrow" w:hAnsi="Arial Narrow" w:cs="Arial"/>
        </w:rPr>
      </w:pPr>
      <w:r w:rsidRPr="002A360D">
        <w:rPr>
          <w:rFonts w:ascii="Arial Narrow" w:hAnsi="Arial Narrow" w:cs="Arial"/>
        </w:rPr>
        <w:t xml:space="preserve">7.1 – Serão afastados os servidores classificados em edital até o limite de 10% do quadro de TAE lotados na unidade organizacional. </w:t>
      </w:r>
    </w:p>
    <w:p w:rsidR="00F37F05" w:rsidRPr="002A360D" w:rsidRDefault="00F37F05" w:rsidP="00F37F05">
      <w:pPr>
        <w:ind w:left="-30" w:firstLine="739"/>
        <w:jc w:val="both"/>
        <w:rPr>
          <w:rFonts w:ascii="Arial Narrow" w:hAnsi="Arial Narrow" w:cs="Arial"/>
        </w:rPr>
      </w:pPr>
      <w:r w:rsidRPr="002A360D">
        <w:rPr>
          <w:rFonts w:ascii="Arial Narrow" w:hAnsi="Arial Narrow" w:cs="Arial"/>
        </w:rPr>
        <w:t xml:space="preserve">7.1.1 No caso de número fracionário, considerar-se-á o número inteiro imediatamente superior. </w:t>
      </w:r>
    </w:p>
    <w:p w:rsidR="00F37F05" w:rsidRPr="002A360D" w:rsidRDefault="00F37F05" w:rsidP="00F37F05">
      <w:pPr>
        <w:ind w:left="-30"/>
        <w:jc w:val="both"/>
        <w:rPr>
          <w:rFonts w:ascii="Arial Narrow" w:hAnsi="Arial Narrow" w:cs="Arial"/>
        </w:rPr>
      </w:pPr>
      <w:r w:rsidRPr="002A360D">
        <w:rPr>
          <w:rFonts w:ascii="Arial Narrow" w:hAnsi="Arial Narrow" w:cs="Arial"/>
        </w:rPr>
        <w:t xml:space="preserve">7.2 - Quando houver a disponibilidade da vaga para afastamento, os servidores classificados deverão entregar, no prazo de 20 (vinte) dias da notificação, para fins de afastamento, os seguintes documentos à Gestão de Pessoas da unidade organizacional: </w:t>
      </w:r>
    </w:p>
    <w:p w:rsidR="00F37F05" w:rsidRPr="002A360D" w:rsidRDefault="00F37F05" w:rsidP="00F37F05">
      <w:pPr>
        <w:ind w:left="-30" w:firstLine="739"/>
        <w:jc w:val="both"/>
        <w:rPr>
          <w:rFonts w:ascii="Arial Narrow" w:hAnsi="Arial Narrow" w:cs="Arial"/>
        </w:rPr>
      </w:pPr>
      <w:r w:rsidRPr="002A360D">
        <w:rPr>
          <w:rFonts w:ascii="Arial Narrow" w:hAnsi="Arial Narrow" w:cs="Arial"/>
        </w:rPr>
        <w:t xml:space="preserve">I - Atestado de matrícula emitido pela instituição de ensino como aluno regular ou documento que comprove a aprovação em processo seletivo ou carta de aceite no programa de pós-graduação ou pós-doutorado; </w:t>
      </w:r>
    </w:p>
    <w:p w:rsidR="00F37F05" w:rsidRPr="002A360D" w:rsidRDefault="00F37F05" w:rsidP="00F37F05">
      <w:pPr>
        <w:ind w:left="-30" w:firstLine="739"/>
        <w:jc w:val="both"/>
        <w:rPr>
          <w:rFonts w:ascii="Arial Narrow" w:hAnsi="Arial Narrow" w:cs="Arial"/>
        </w:rPr>
      </w:pPr>
      <w:r w:rsidRPr="002A360D">
        <w:rPr>
          <w:rFonts w:ascii="Arial Narrow" w:hAnsi="Arial Narrow" w:cs="Arial"/>
        </w:rPr>
        <w:t xml:space="preserve">II – Documento emitido pela instituição de ensino contendo a data de início e período regular de duração do curso; </w:t>
      </w:r>
    </w:p>
    <w:p w:rsidR="00F37F05" w:rsidRPr="002A360D" w:rsidRDefault="00F37F05" w:rsidP="00F37F05">
      <w:pPr>
        <w:ind w:left="-30" w:firstLine="739"/>
        <w:jc w:val="both"/>
        <w:rPr>
          <w:rFonts w:ascii="Arial Narrow" w:hAnsi="Arial Narrow" w:cs="Arial"/>
        </w:rPr>
      </w:pPr>
      <w:r w:rsidRPr="002A360D">
        <w:rPr>
          <w:rFonts w:ascii="Arial Narrow" w:hAnsi="Arial Narrow" w:cs="Arial"/>
        </w:rPr>
        <w:t>7.2.1 – No caso de mestrado ou doutorado, o documento citado no inciso II deverá ser emitido pela Secretaria/Coordenação do Programa de Pós-Graduação.</w:t>
      </w:r>
    </w:p>
    <w:p w:rsidR="00F37F05" w:rsidRPr="002A360D" w:rsidRDefault="00F37F05" w:rsidP="00F37F05">
      <w:pPr>
        <w:ind w:left="-30" w:firstLine="739"/>
        <w:jc w:val="both"/>
        <w:rPr>
          <w:rFonts w:ascii="Arial Narrow" w:hAnsi="Arial Narrow" w:cs="Arial"/>
        </w:rPr>
      </w:pPr>
      <w:r w:rsidRPr="002A360D">
        <w:rPr>
          <w:rFonts w:ascii="Arial Narrow" w:hAnsi="Arial Narrow" w:cs="Arial"/>
        </w:rPr>
        <w:lastRenderedPageBreak/>
        <w:t xml:space="preserve">7.2.2 A Gestão de Pessoas do campus será responsável pela notificação dos candidatos classificados para entrega da documentação para preenchimento da vaga para afastamento. </w:t>
      </w:r>
    </w:p>
    <w:p w:rsidR="00F37F05" w:rsidRPr="002A360D" w:rsidRDefault="00F37F05" w:rsidP="00F37F05">
      <w:pPr>
        <w:ind w:left="-30" w:firstLine="739"/>
        <w:jc w:val="both"/>
        <w:rPr>
          <w:rFonts w:ascii="Arial Narrow" w:hAnsi="Arial Narrow" w:cs="Arial"/>
        </w:rPr>
      </w:pPr>
      <w:r w:rsidRPr="002A360D">
        <w:rPr>
          <w:rFonts w:ascii="Arial Narrow" w:hAnsi="Arial Narrow" w:cs="Arial"/>
        </w:rPr>
        <w:t xml:space="preserve">7.2.3 O candidato que apresentar a documentação exigida para afastamento será considerado apto para preenchimento da vaga. </w:t>
      </w:r>
    </w:p>
    <w:p w:rsidR="00F37F05" w:rsidRPr="002A360D" w:rsidRDefault="00F37F05" w:rsidP="00F37F05">
      <w:pPr>
        <w:ind w:left="-30" w:firstLine="739"/>
        <w:jc w:val="both"/>
        <w:rPr>
          <w:rFonts w:ascii="Arial Narrow" w:hAnsi="Arial Narrow" w:cs="Arial"/>
        </w:rPr>
      </w:pPr>
      <w:r w:rsidRPr="002A360D">
        <w:rPr>
          <w:rFonts w:ascii="Arial Narrow" w:hAnsi="Arial Narrow" w:cs="Arial"/>
        </w:rPr>
        <w:t xml:space="preserve">7.2.4 Para preenchimento da vaga disponível deverá ser observada a ordem da lista apenas dos servidores considerados aptos. </w:t>
      </w:r>
    </w:p>
    <w:p w:rsidR="00F37F05" w:rsidRPr="002A360D" w:rsidRDefault="00F37F05" w:rsidP="00F37F05">
      <w:pPr>
        <w:ind w:left="-30" w:firstLine="739"/>
        <w:jc w:val="both"/>
        <w:rPr>
          <w:rFonts w:ascii="Arial Narrow" w:hAnsi="Arial Narrow" w:cs="Arial"/>
        </w:rPr>
      </w:pPr>
      <w:r w:rsidRPr="002A360D">
        <w:rPr>
          <w:rFonts w:ascii="Arial Narrow" w:hAnsi="Arial Narrow" w:cs="Arial"/>
        </w:rPr>
        <w:t xml:space="preserve">7.2.5 O candidato que não apresentar a documentação exigida será considerado inapto apenas para preenchimento da vaga específica a qual foi notificado. </w:t>
      </w:r>
    </w:p>
    <w:p w:rsidR="00F37F05" w:rsidRPr="002A360D" w:rsidRDefault="00F37F05" w:rsidP="00F37F05">
      <w:pPr>
        <w:ind w:left="-30" w:firstLine="739"/>
        <w:jc w:val="both"/>
        <w:rPr>
          <w:rFonts w:ascii="Arial Narrow" w:hAnsi="Arial Narrow" w:cs="Arial"/>
        </w:rPr>
      </w:pPr>
      <w:r w:rsidRPr="002A360D">
        <w:rPr>
          <w:rFonts w:ascii="Arial Narrow" w:hAnsi="Arial Narrow" w:cs="Arial"/>
        </w:rPr>
        <w:t xml:space="preserve">7.2.6 O candidato considerado inapto terá sua posição mantida na lista do edital homologada pelo Conselho de Campus ou comissão equivalente na Reitoria. </w:t>
      </w:r>
    </w:p>
    <w:p w:rsidR="00F37F05" w:rsidRPr="002A360D" w:rsidRDefault="00F37F05" w:rsidP="00F37F05">
      <w:pPr>
        <w:ind w:left="-30" w:firstLine="739"/>
        <w:jc w:val="both"/>
        <w:rPr>
          <w:rFonts w:ascii="Arial Narrow" w:hAnsi="Arial Narrow" w:cs="Arial"/>
        </w:rPr>
      </w:pPr>
      <w:r w:rsidRPr="002A360D">
        <w:rPr>
          <w:rFonts w:ascii="Arial Narrow" w:hAnsi="Arial Narrow" w:cs="Arial"/>
        </w:rPr>
        <w:t>7.2.7 Os documentos entregues poderão ser utilizados para mais de uma notificação, desde que, aconteçam num mesmo semestre letivo.</w:t>
      </w:r>
    </w:p>
    <w:p w:rsidR="00F37F05" w:rsidRPr="002A360D" w:rsidRDefault="00F37F05" w:rsidP="00F37F05">
      <w:pPr>
        <w:ind w:left="-30"/>
        <w:jc w:val="both"/>
        <w:rPr>
          <w:rFonts w:ascii="Arial Narrow" w:hAnsi="Arial Narrow" w:cs="Arial"/>
        </w:rPr>
      </w:pPr>
      <w:r w:rsidRPr="002A360D">
        <w:rPr>
          <w:rFonts w:ascii="Arial Narrow" w:hAnsi="Arial Narrow" w:cs="Arial"/>
        </w:rPr>
        <w:t xml:space="preserve">7.3 A Gestão de Pessoas do campus deverá anexar ao processo de inscrição no edital os documentos previstos nos incisos I e II do item 7.2 e a notificação dada ao servidor. </w:t>
      </w:r>
    </w:p>
    <w:p w:rsidR="00F37F05" w:rsidRPr="002A360D" w:rsidRDefault="00F37F05" w:rsidP="00F37F05">
      <w:pPr>
        <w:ind w:left="-30" w:firstLine="739"/>
        <w:jc w:val="both"/>
        <w:rPr>
          <w:rFonts w:ascii="Arial Narrow" w:hAnsi="Arial Narrow" w:cs="Arial"/>
        </w:rPr>
      </w:pPr>
      <w:r w:rsidRPr="002A360D">
        <w:rPr>
          <w:rFonts w:ascii="Arial Narrow" w:hAnsi="Arial Narrow" w:cs="Arial"/>
        </w:rPr>
        <w:t>7.3.1 De posse de toda documentação a Gestão de Pessoas do Campus deverá encaminhar o processo à Diretoria de Gestão de Pessoas do IFRS em até 10 (dez) dias.</w:t>
      </w:r>
    </w:p>
    <w:p w:rsidR="00F37F05" w:rsidRPr="002A360D" w:rsidRDefault="00F37F05" w:rsidP="00F37F05">
      <w:pPr>
        <w:ind w:left="-30"/>
        <w:jc w:val="both"/>
        <w:rPr>
          <w:rFonts w:ascii="Arial Narrow" w:hAnsi="Arial Narrow" w:cs="Arial"/>
        </w:rPr>
      </w:pPr>
      <w:r w:rsidRPr="002A360D">
        <w:rPr>
          <w:rFonts w:ascii="Arial Narrow" w:hAnsi="Arial Narrow" w:cs="Arial"/>
        </w:rPr>
        <w:t>7.4 Os processos de afastamento disciplinados por este edital serão avaliados pela DGP da Reitoria, que poderá solicitar a apresentação de documentação complementar a qualquer tempo.</w:t>
      </w:r>
    </w:p>
    <w:p w:rsidR="00F37F05" w:rsidRPr="002A360D" w:rsidRDefault="00F37F05" w:rsidP="00F37F05">
      <w:pPr>
        <w:ind w:left="-30"/>
        <w:jc w:val="both"/>
        <w:rPr>
          <w:rFonts w:ascii="Arial Narrow" w:hAnsi="Arial Narrow" w:cs="Arial"/>
        </w:rPr>
      </w:pPr>
      <w:r w:rsidRPr="002A360D">
        <w:rPr>
          <w:rFonts w:ascii="Arial Narrow" w:hAnsi="Arial Narrow" w:cs="Arial"/>
        </w:rPr>
        <w:t xml:space="preserve">7.5 Não será concedido afastamento a servidor que não estiver devidamente matriculado como aluno regular do curso. </w:t>
      </w:r>
    </w:p>
    <w:p w:rsidR="00F37F05" w:rsidRPr="002A360D" w:rsidRDefault="00F37F05" w:rsidP="00F37F05">
      <w:pPr>
        <w:ind w:left="-30"/>
        <w:jc w:val="both"/>
        <w:rPr>
          <w:rFonts w:ascii="Arial Narrow" w:hAnsi="Arial Narrow" w:cs="Arial"/>
          <w:bCs/>
        </w:rPr>
      </w:pPr>
      <w:r w:rsidRPr="002A360D">
        <w:rPr>
          <w:rFonts w:ascii="Arial Narrow" w:hAnsi="Arial Narrow" w:cs="Arial"/>
        </w:rPr>
        <w:t>7.6 A liberação do servidor para a realização de cursos de mestrado, doutorado e pós-doutorado está condicionada ao resultado favorável na avaliação de desempenho em conformidade com a legislação vigente.</w:t>
      </w:r>
    </w:p>
    <w:p w:rsidR="00F37F05" w:rsidRPr="002A360D" w:rsidRDefault="00F37F05" w:rsidP="00F37F05">
      <w:pPr>
        <w:ind w:left="-28"/>
        <w:jc w:val="both"/>
        <w:rPr>
          <w:rFonts w:ascii="Arial Narrow" w:hAnsi="Arial Narrow" w:cs="Arial"/>
        </w:rPr>
      </w:pPr>
      <w:r w:rsidRPr="002A360D">
        <w:rPr>
          <w:rFonts w:ascii="Arial Narrow" w:hAnsi="Arial Narrow" w:cs="Arial"/>
        </w:rPr>
        <w:t>7.7 Os afastamentos para realização de programas de mestrado e doutorado somente serão concedidos aos servidores titulares de cargos efetivos no respectivo órgão ou entidade há pelo menos 3 (três) anos para mestrado e 4 (quatro) anos para doutorado, incluído o período de estágio probatório, que não tenham se afastado por licença para tratar de assuntos particulares, para gozo de licença capacitação ou com fundamento no Artigo 96-A, da Lei. 8112/90, nos 2 (dois) anos anteriores à data da solicitação de afastamento.</w:t>
      </w:r>
    </w:p>
    <w:p w:rsidR="00F37F05" w:rsidRPr="002A360D" w:rsidRDefault="00F37F05" w:rsidP="00F37F05">
      <w:pPr>
        <w:ind w:left="-30"/>
        <w:jc w:val="both"/>
        <w:rPr>
          <w:rFonts w:ascii="Arial Narrow" w:hAnsi="Arial Narrow" w:cs="Arial"/>
          <w:bCs/>
        </w:rPr>
      </w:pPr>
      <w:r w:rsidRPr="002A360D">
        <w:rPr>
          <w:rFonts w:ascii="Arial Narrow" w:hAnsi="Arial Narrow" w:cs="Arial"/>
          <w:bCs/>
        </w:rPr>
        <w:t>7.8 A portaria de autorização do afastamento será assinada pelo(a) Reitor(a) do IFRS, com publicação no Boletim de Pessoal da DGP, no site do IFRS e, em caso de afastamento para stricto sensu em instituição estrangeira, a mesma será publicada no Diário Oficial da União.</w:t>
      </w:r>
    </w:p>
    <w:p w:rsidR="00F37F05" w:rsidRPr="002A360D" w:rsidRDefault="00F37F05" w:rsidP="00F37F05">
      <w:pPr>
        <w:ind w:left="-30"/>
        <w:jc w:val="both"/>
        <w:rPr>
          <w:rFonts w:ascii="Arial Narrow" w:hAnsi="Arial Narrow" w:cs="Arial"/>
          <w:bCs/>
        </w:rPr>
      </w:pPr>
      <w:r w:rsidRPr="002A360D">
        <w:rPr>
          <w:rFonts w:ascii="Arial Narrow" w:hAnsi="Arial Narrow" w:cs="Arial"/>
          <w:bCs/>
        </w:rPr>
        <w:t>7.9 A autorização do afastamento (portaria) está condicionada a manifestação expressa do servidor em relação ao teor do Termo de Compromisso, fornecido pela DGP, através de sua assinatura, juntamente com a Direção Geral do Campus.</w:t>
      </w:r>
    </w:p>
    <w:p w:rsidR="00F37F05" w:rsidRPr="002A360D" w:rsidRDefault="00F37F05" w:rsidP="00F37F05">
      <w:pPr>
        <w:ind w:left="-30"/>
        <w:jc w:val="both"/>
        <w:rPr>
          <w:rFonts w:ascii="Arial Narrow" w:hAnsi="Arial Narrow" w:cs="Arial"/>
          <w:bCs/>
        </w:rPr>
      </w:pPr>
      <w:r w:rsidRPr="002A360D">
        <w:rPr>
          <w:rFonts w:ascii="Arial Narrow" w:hAnsi="Arial Narrow" w:cs="Arial"/>
          <w:bCs/>
        </w:rPr>
        <w:t>7.10 É responsabilidade do servidor TAE interessado no afastamento providenciar e requerer toda documentação necessária à abertura do processo.</w:t>
      </w:r>
    </w:p>
    <w:p w:rsidR="00F37F05" w:rsidRPr="002A360D" w:rsidRDefault="00F37F05" w:rsidP="00F37F05">
      <w:pPr>
        <w:ind w:left="-30"/>
        <w:jc w:val="both"/>
        <w:rPr>
          <w:rFonts w:ascii="Arial Narrow" w:hAnsi="Arial Narrow" w:cs="Arial"/>
          <w:bCs/>
        </w:rPr>
      </w:pPr>
      <w:r w:rsidRPr="002A360D">
        <w:rPr>
          <w:rFonts w:ascii="Arial Narrow" w:hAnsi="Arial Narrow" w:cs="Arial"/>
          <w:bCs/>
        </w:rPr>
        <w:t>7.11 O servidor TAE deverá aguardar em exercício a autorização do afastamento para qualificação.</w:t>
      </w:r>
    </w:p>
    <w:p w:rsidR="00F37F05" w:rsidRPr="002A360D" w:rsidRDefault="00F37F05" w:rsidP="00F37F05">
      <w:pPr>
        <w:ind w:left="-30"/>
        <w:jc w:val="both"/>
        <w:rPr>
          <w:rFonts w:ascii="Arial Narrow" w:hAnsi="Arial Narrow" w:cs="Arial"/>
          <w:bCs/>
        </w:rPr>
      </w:pPr>
      <w:r w:rsidRPr="002A360D">
        <w:rPr>
          <w:rFonts w:ascii="Arial Narrow" w:hAnsi="Arial Narrow" w:cs="Arial"/>
          <w:bCs/>
        </w:rPr>
        <w:t>7.12 O afastamento do servidor TAE pode ser prorrogado até os prazos máximos estabelecidos pelo artigo 6º da Resolução Consup 080/2016.</w:t>
      </w:r>
    </w:p>
    <w:p w:rsidR="00F37F05" w:rsidRPr="002A360D" w:rsidRDefault="00F37F05" w:rsidP="00F37F05">
      <w:pPr>
        <w:ind w:left="-30"/>
        <w:jc w:val="both"/>
        <w:rPr>
          <w:rFonts w:ascii="Arial Narrow" w:hAnsi="Arial Narrow" w:cs="Arial"/>
          <w:bCs/>
        </w:rPr>
      </w:pPr>
      <w:r w:rsidRPr="002A360D">
        <w:rPr>
          <w:rFonts w:ascii="Arial Narrow" w:hAnsi="Arial Narrow" w:cs="Arial"/>
          <w:bCs/>
        </w:rPr>
        <w:t>7.13 O pedido de prorrogação do afastamento tem prioridade ante as novas solicitações e deverá seguir os fluxos normais deste tipo de processo.</w:t>
      </w:r>
    </w:p>
    <w:p w:rsidR="00F37F05" w:rsidRPr="002A360D" w:rsidRDefault="00F37F05" w:rsidP="00F37F05">
      <w:pPr>
        <w:ind w:left="-30"/>
        <w:jc w:val="both"/>
        <w:rPr>
          <w:rFonts w:ascii="Arial Narrow" w:hAnsi="Arial Narrow" w:cs="Arial"/>
          <w:bCs/>
        </w:rPr>
      </w:pPr>
    </w:p>
    <w:p w:rsidR="00F37F05" w:rsidRPr="002A360D" w:rsidRDefault="00F37F05" w:rsidP="00F37F05">
      <w:pPr>
        <w:ind w:left="-30"/>
        <w:jc w:val="both"/>
        <w:rPr>
          <w:rFonts w:ascii="Arial Narrow" w:hAnsi="Arial Narrow" w:cs="Arial"/>
          <w:b/>
          <w:bCs/>
        </w:rPr>
      </w:pPr>
      <w:r w:rsidRPr="002A360D">
        <w:rPr>
          <w:rFonts w:ascii="Arial Narrow" w:hAnsi="Arial Narrow" w:cs="Arial"/>
          <w:b/>
          <w:bCs/>
        </w:rPr>
        <w:t>8. DO ACOMPANHAMENTO DO AFASTAMENTO</w:t>
      </w:r>
    </w:p>
    <w:p w:rsidR="00F37F05" w:rsidRPr="002A360D" w:rsidRDefault="00F37F05" w:rsidP="00F37F05">
      <w:pPr>
        <w:ind w:left="-30"/>
        <w:jc w:val="both"/>
        <w:rPr>
          <w:rFonts w:ascii="Arial Narrow" w:hAnsi="Arial Narrow" w:cs="Arial"/>
          <w:bCs/>
        </w:rPr>
      </w:pPr>
    </w:p>
    <w:p w:rsidR="00F37F05" w:rsidRPr="002A360D" w:rsidRDefault="00F37F05" w:rsidP="00F37F05">
      <w:pPr>
        <w:ind w:left="-28"/>
        <w:jc w:val="both"/>
        <w:rPr>
          <w:rFonts w:ascii="Arial Narrow" w:hAnsi="Arial Narrow" w:cs="Arial"/>
          <w:bCs/>
        </w:rPr>
      </w:pPr>
      <w:r w:rsidRPr="002A360D">
        <w:rPr>
          <w:rFonts w:ascii="Arial Narrow" w:hAnsi="Arial Narrow" w:cs="Arial"/>
          <w:bCs/>
        </w:rPr>
        <w:t>8.1 O servidor afastado deverá entregar à gestão de pessoas de sua unidade organizacional, o Relatório Anual de Atividades até o dia 30 de março do ano subsequente.</w:t>
      </w:r>
    </w:p>
    <w:p w:rsidR="00F37F05" w:rsidRPr="002A360D" w:rsidRDefault="00F37F05" w:rsidP="00F37F05">
      <w:pPr>
        <w:ind w:left="-30"/>
        <w:jc w:val="both"/>
        <w:rPr>
          <w:rFonts w:ascii="Arial Narrow" w:hAnsi="Arial Narrow" w:cs="Arial"/>
          <w:bCs/>
        </w:rPr>
      </w:pPr>
    </w:p>
    <w:p w:rsidR="00F37F05" w:rsidRPr="002A360D" w:rsidRDefault="00F37F05" w:rsidP="00F37F05">
      <w:pPr>
        <w:rPr>
          <w:rFonts w:ascii="Arial Narrow" w:hAnsi="Arial Narrow" w:cs="Arial"/>
          <w:b/>
          <w:bCs/>
        </w:rPr>
      </w:pPr>
      <w:r w:rsidRPr="002A360D">
        <w:rPr>
          <w:rFonts w:ascii="Arial Narrow" w:hAnsi="Arial Narrow" w:cs="Arial"/>
          <w:b/>
          <w:bCs/>
        </w:rPr>
        <w:t>9. DISPOSIÇÕES FINAIS</w:t>
      </w:r>
    </w:p>
    <w:p w:rsidR="00F37F05" w:rsidRPr="002A360D" w:rsidRDefault="00F37F05" w:rsidP="00F37F05">
      <w:pPr>
        <w:rPr>
          <w:rFonts w:ascii="Arial Narrow" w:hAnsi="Arial Narrow" w:cs="Arial"/>
          <w:b/>
          <w:bCs/>
        </w:rPr>
      </w:pPr>
    </w:p>
    <w:p w:rsidR="00F37F05" w:rsidRPr="002A360D" w:rsidRDefault="00F37F05" w:rsidP="00F37F05">
      <w:pPr>
        <w:ind w:left="-28"/>
        <w:jc w:val="both"/>
        <w:rPr>
          <w:rFonts w:ascii="Arial Narrow" w:hAnsi="Arial Narrow" w:cs="Arial"/>
          <w:bCs/>
        </w:rPr>
      </w:pPr>
      <w:r w:rsidRPr="002A360D">
        <w:rPr>
          <w:rFonts w:ascii="Arial Narrow" w:hAnsi="Arial Narrow" w:cs="Arial"/>
          <w:bCs/>
        </w:rPr>
        <w:lastRenderedPageBreak/>
        <w:t>9.1 A inscrição que não satisfaça os requisitos mencionados neste edital ou a ausência de documentação acarretará na eliminação do inscrito.</w:t>
      </w:r>
    </w:p>
    <w:p w:rsidR="00F37F05" w:rsidRPr="002A360D" w:rsidRDefault="00F37F05" w:rsidP="00F37F05">
      <w:pPr>
        <w:ind w:left="-28"/>
        <w:jc w:val="both"/>
        <w:rPr>
          <w:rFonts w:ascii="Arial Narrow" w:hAnsi="Arial Narrow" w:cs="Arial"/>
          <w:bCs/>
        </w:rPr>
      </w:pPr>
      <w:r w:rsidRPr="002A360D">
        <w:rPr>
          <w:rFonts w:ascii="Arial Narrow" w:hAnsi="Arial Narrow" w:cs="Arial"/>
          <w:bCs/>
        </w:rPr>
        <w:t>9.2 A constatação de má-fé nas declarações prestadas pelos candidatos acarretará nas sanções legais pertinentes.</w:t>
      </w:r>
    </w:p>
    <w:p w:rsidR="00F37F05" w:rsidRPr="002A360D" w:rsidRDefault="00F37F05" w:rsidP="00F37F05">
      <w:pPr>
        <w:ind w:left="-28"/>
        <w:jc w:val="both"/>
        <w:rPr>
          <w:rFonts w:ascii="Arial Narrow" w:hAnsi="Arial Narrow" w:cs="Arial"/>
          <w:bCs/>
        </w:rPr>
      </w:pPr>
      <w:r w:rsidRPr="002A360D">
        <w:rPr>
          <w:rFonts w:ascii="Arial Narrow" w:hAnsi="Arial Narrow" w:cs="Arial"/>
          <w:bCs/>
        </w:rPr>
        <w:t xml:space="preserve">9.3 O prazo de validade do presente edital é de 1 (um) ano a contar da data da publicação de seu resultado. </w:t>
      </w:r>
    </w:p>
    <w:p w:rsidR="00F37F05" w:rsidRPr="002A360D" w:rsidRDefault="00F37F05" w:rsidP="00F37F05">
      <w:pPr>
        <w:ind w:left="-28"/>
        <w:jc w:val="both"/>
        <w:rPr>
          <w:rFonts w:ascii="Arial Narrow" w:hAnsi="Arial Narrow" w:cs="Arial"/>
          <w:bCs/>
        </w:rPr>
      </w:pPr>
      <w:r w:rsidRPr="002A360D">
        <w:rPr>
          <w:rFonts w:ascii="Arial Narrow" w:hAnsi="Arial Narrow" w:cs="Arial"/>
          <w:bCs/>
        </w:rPr>
        <w:t>9.4 Os casos omissos a este edital serão dirimidos pela CGP ou equivalente da unidade organizacional, assessorada pela CIS Local.</w:t>
      </w:r>
    </w:p>
    <w:p w:rsidR="00F37F05" w:rsidRPr="002A360D" w:rsidRDefault="00F37F05" w:rsidP="00F37F05">
      <w:pPr>
        <w:pStyle w:val="Standard"/>
        <w:spacing w:after="120"/>
        <w:jc w:val="both"/>
        <w:rPr>
          <w:rFonts w:ascii="Arial Narrow" w:hAnsi="Arial Narrow" w:cs="Times New Roman"/>
        </w:rPr>
      </w:pPr>
    </w:p>
    <w:p w:rsidR="00F37F05" w:rsidRPr="002A360D" w:rsidRDefault="00F37F05" w:rsidP="00F37F05">
      <w:pPr>
        <w:pStyle w:val="Normal4"/>
        <w:ind w:firstLine="709"/>
        <w:jc w:val="right"/>
        <w:rPr>
          <w:rFonts w:ascii="Arial Narrow" w:hAnsi="Arial Narrow" w:cs="Arial"/>
          <w:color w:val="auto"/>
          <w:sz w:val="22"/>
        </w:rPr>
      </w:pPr>
      <w:r w:rsidRPr="002A360D">
        <w:rPr>
          <w:rFonts w:ascii="Arial Narrow" w:hAnsi="Arial Narrow" w:cs="Arial"/>
          <w:color w:val="auto"/>
          <w:sz w:val="22"/>
        </w:rPr>
        <w:t>Canoas (RS), 03 de setembro de 2019.</w:t>
      </w:r>
    </w:p>
    <w:p w:rsidR="00F37F05" w:rsidRPr="002A360D" w:rsidRDefault="00F37F05" w:rsidP="00F37F05">
      <w:pPr>
        <w:pStyle w:val="Normal4"/>
        <w:jc w:val="center"/>
        <w:rPr>
          <w:rFonts w:ascii="Arial Narrow" w:hAnsi="Arial Narrow" w:cs="Arial"/>
          <w:color w:val="auto"/>
          <w:sz w:val="22"/>
        </w:rPr>
      </w:pPr>
    </w:p>
    <w:p w:rsidR="00F37F05" w:rsidRPr="002A360D" w:rsidRDefault="00F37F05" w:rsidP="00F37F05">
      <w:pPr>
        <w:pStyle w:val="Normal4"/>
        <w:jc w:val="center"/>
        <w:rPr>
          <w:rFonts w:ascii="Arial Narrow" w:hAnsi="Arial Narrow" w:cs="Arial"/>
          <w:color w:val="auto"/>
          <w:sz w:val="22"/>
        </w:rPr>
      </w:pPr>
    </w:p>
    <w:p w:rsidR="00F37F05" w:rsidRPr="002A360D" w:rsidRDefault="00F37F05" w:rsidP="00F37F05">
      <w:pPr>
        <w:pStyle w:val="Normal4"/>
        <w:jc w:val="center"/>
        <w:rPr>
          <w:rFonts w:ascii="Arial Narrow" w:hAnsi="Arial Narrow" w:cs="Arial"/>
          <w:color w:val="auto"/>
          <w:sz w:val="22"/>
        </w:rPr>
      </w:pPr>
    </w:p>
    <w:p w:rsidR="00F37F05" w:rsidRPr="002A360D" w:rsidRDefault="00F37F05" w:rsidP="00F37F05">
      <w:pPr>
        <w:shd w:val="clear" w:color="auto" w:fill="FFFFFF"/>
        <w:jc w:val="center"/>
        <w:rPr>
          <w:rFonts w:ascii="Arial Narrow" w:hAnsi="Arial Narrow" w:cs="Arial"/>
        </w:rPr>
      </w:pPr>
      <w:r w:rsidRPr="002A360D">
        <w:rPr>
          <w:rFonts w:ascii="Arial Narrow" w:hAnsi="Arial Narrow" w:cs="Arial"/>
        </w:rPr>
        <w:t>Mariano Nicolao</w:t>
      </w:r>
    </w:p>
    <w:p w:rsidR="00F37F05" w:rsidRPr="002A360D" w:rsidRDefault="00F37F05" w:rsidP="00F37F05">
      <w:pPr>
        <w:shd w:val="clear" w:color="auto" w:fill="FFFFFF"/>
        <w:jc w:val="center"/>
        <w:rPr>
          <w:rFonts w:ascii="Arial Narrow" w:hAnsi="Arial Narrow" w:cs="Arial"/>
        </w:rPr>
      </w:pPr>
      <w:r w:rsidRPr="002A360D">
        <w:rPr>
          <w:rFonts w:ascii="Arial Narrow" w:hAnsi="Arial Narrow" w:cs="Arial"/>
        </w:rPr>
        <w:t>Diretor Geral Campus Canoas</w:t>
      </w:r>
    </w:p>
    <w:p w:rsidR="00F37F05" w:rsidRPr="002A360D" w:rsidRDefault="00F37F05" w:rsidP="00F37F05">
      <w:pPr>
        <w:shd w:val="clear" w:color="auto" w:fill="FFFFFF"/>
        <w:jc w:val="center"/>
        <w:rPr>
          <w:rFonts w:ascii="Arial Narrow" w:hAnsi="Arial Narrow" w:cs="Arial"/>
        </w:rPr>
      </w:pPr>
      <w:r w:rsidRPr="002A360D">
        <w:rPr>
          <w:rFonts w:ascii="Arial Narrow" w:hAnsi="Arial Narrow" w:cs="Arial"/>
        </w:rPr>
        <w:t>Portaria n. 312/2016</w:t>
      </w:r>
    </w:p>
    <w:p w:rsidR="00F37F05" w:rsidRPr="002A360D" w:rsidRDefault="00F37F05" w:rsidP="00F37F05">
      <w:pPr>
        <w:jc w:val="center"/>
        <w:rPr>
          <w:rFonts w:ascii="Arial Narrow" w:hAnsi="Arial Narrow" w:cs="Arial"/>
          <w:b/>
        </w:rPr>
      </w:pPr>
      <w:r w:rsidRPr="002A360D">
        <w:rPr>
          <w:rFonts w:ascii="Arial Narrow" w:hAnsi="Arial Narrow" w:cs="Arial"/>
        </w:rPr>
        <w:br w:type="page"/>
      </w:r>
      <w:r w:rsidRPr="002A360D">
        <w:rPr>
          <w:rFonts w:ascii="Arial Narrow" w:hAnsi="Arial Narrow" w:cs="Arial"/>
          <w:b/>
        </w:rPr>
        <w:lastRenderedPageBreak/>
        <w:t>ANEXO I</w:t>
      </w:r>
    </w:p>
    <w:p w:rsidR="00F37F05" w:rsidRPr="002A360D" w:rsidRDefault="00F37F05" w:rsidP="00F37F05">
      <w:pPr>
        <w:tabs>
          <w:tab w:val="left" w:pos="284"/>
        </w:tabs>
        <w:jc w:val="center"/>
        <w:rPr>
          <w:rFonts w:ascii="Arial Narrow" w:hAnsi="Arial Narrow" w:cs="Arial"/>
          <w:b/>
        </w:rPr>
      </w:pPr>
      <w:r w:rsidRPr="002A360D">
        <w:rPr>
          <w:rFonts w:ascii="Arial Narrow" w:hAnsi="Arial Narrow" w:cs="Arial"/>
          <w:b/>
        </w:rPr>
        <w:t>PARECER DA EQUIPE DE TRABALHO QUANDO AO AFASTAMENTO DO SERVIDOR TÉCNICO-ADMINISTRATIVO EM EDUCAÇÃO</w:t>
      </w:r>
    </w:p>
    <w:p w:rsidR="00F37F05" w:rsidRPr="002A360D" w:rsidRDefault="00F37F05" w:rsidP="00F37F05">
      <w:pPr>
        <w:tabs>
          <w:tab w:val="left" w:pos="284"/>
        </w:tabs>
        <w:jc w:val="center"/>
        <w:rPr>
          <w:rFonts w:ascii="Arial Narrow" w:hAnsi="Arial Narrow" w:cs="Arial"/>
          <w:b/>
        </w:rPr>
      </w:pPr>
    </w:p>
    <w:tbl>
      <w:tblPr>
        <w:tblW w:w="9260" w:type="dxa"/>
        <w:tblInd w:w="-133" w:type="dxa"/>
        <w:tblLayout w:type="fixed"/>
        <w:tblCellMar>
          <w:left w:w="10" w:type="dxa"/>
          <w:right w:w="10" w:type="dxa"/>
        </w:tblCellMar>
        <w:tblLook w:val="0000" w:firstRow="0" w:lastRow="0" w:firstColumn="0" w:lastColumn="0" w:noHBand="0" w:noVBand="0"/>
      </w:tblPr>
      <w:tblGrid>
        <w:gridCol w:w="4630"/>
        <w:gridCol w:w="4630"/>
      </w:tblGrid>
      <w:tr w:rsidR="00F37F05" w:rsidRPr="002A360D" w:rsidTr="00E57376">
        <w:tc>
          <w:tcPr>
            <w:tcW w:w="9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Interessado(a):</w:t>
            </w:r>
          </w:p>
        </w:tc>
      </w:tr>
      <w:tr w:rsidR="00F37F05" w:rsidRPr="002A360D" w:rsidTr="00E57376">
        <w:tc>
          <w:tcPr>
            <w:tcW w:w="9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Siape n°:</w:t>
            </w:r>
          </w:p>
        </w:tc>
      </w:tr>
      <w:tr w:rsidR="00F37F05" w:rsidRPr="002A360D" w:rsidTr="00E57376">
        <w:tc>
          <w:tcPr>
            <w:tcW w:w="9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Unidade Organizacional (Campus/Reitoria):</w:t>
            </w:r>
          </w:p>
        </w:tc>
      </w:tr>
      <w:tr w:rsidR="00F37F05" w:rsidRPr="002A360D" w:rsidTr="00E57376">
        <w:tc>
          <w:tcPr>
            <w:tcW w:w="9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Standard"/>
              <w:tabs>
                <w:tab w:val="center" w:pos="4497"/>
              </w:tabs>
              <w:rPr>
                <w:rFonts w:ascii="Arial Narrow" w:hAnsi="Arial Narrow" w:cs="Arial"/>
                <w:sz w:val="20"/>
                <w:szCs w:val="20"/>
              </w:rPr>
            </w:pPr>
            <w:r w:rsidRPr="002A360D">
              <w:rPr>
                <w:rFonts w:ascii="Arial Narrow" w:hAnsi="Arial Narrow" w:cs="Arial"/>
                <w:sz w:val="20"/>
                <w:szCs w:val="20"/>
              </w:rPr>
              <w:t xml:space="preserve">Cargo: </w:t>
            </w:r>
            <w:r w:rsidRPr="002A360D">
              <w:rPr>
                <w:rFonts w:ascii="Arial Narrow" w:hAnsi="Arial Narrow" w:cs="Arial"/>
                <w:sz w:val="20"/>
                <w:szCs w:val="20"/>
              </w:rPr>
              <w:tab/>
            </w:r>
          </w:p>
        </w:tc>
      </w:tr>
      <w:tr w:rsidR="00F37F05" w:rsidRPr="002A360D" w:rsidTr="00E57376">
        <w:tc>
          <w:tcPr>
            <w:tcW w:w="9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 xml:space="preserve">Setor:  </w:t>
            </w:r>
          </w:p>
        </w:tc>
      </w:tr>
      <w:tr w:rsidR="00F37F05" w:rsidRPr="002A360D" w:rsidTr="00E57376">
        <w:tc>
          <w:tcPr>
            <w:tcW w:w="9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Normal1"/>
              <w:rPr>
                <w:rFonts w:ascii="Arial Narrow" w:hAnsi="Arial Narrow" w:cs="Arial"/>
                <w:sz w:val="20"/>
                <w:szCs w:val="20"/>
              </w:rPr>
            </w:pPr>
            <w:r w:rsidRPr="002A360D">
              <w:rPr>
                <w:rFonts w:ascii="Arial Narrow" w:hAnsi="Arial Narrow" w:cs="Arial"/>
                <w:sz w:val="20"/>
                <w:szCs w:val="20"/>
              </w:rPr>
              <w:t>Membros da Equipe de Trabalho: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7F05" w:rsidRPr="002A360D" w:rsidRDefault="00F37F05" w:rsidP="00E57376">
            <w:pPr>
              <w:pStyle w:val="Normal1"/>
              <w:rPr>
                <w:rFonts w:ascii="Arial Narrow" w:hAnsi="Arial Narrow" w:cs="Arial"/>
                <w:sz w:val="20"/>
                <w:szCs w:val="20"/>
              </w:rPr>
            </w:pPr>
          </w:p>
        </w:tc>
      </w:tr>
      <w:tr w:rsidR="00F37F05" w:rsidRPr="002A360D" w:rsidTr="00E57376">
        <w:tc>
          <w:tcPr>
            <w:tcW w:w="9260"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Chefia Imediata:____________________________________________________________________</w:t>
            </w:r>
          </w:p>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Portaria nº:</w:t>
            </w:r>
          </w:p>
        </w:tc>
      </w:tr>
      <w:tr w:rsidR="00F37F05" w:rsidRPr="002A360D" w:rsidTr="00E57376">
        <w:tc>
          <w:tcPr>
            <w:tcW w:w="4630"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Solicita Afastamento para:</w:t>
            </w:r>
          </w:p>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 xml:space="preserve">(    ) Estágio </w:t>
            </w:r>
          </w:p>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 xml:space="preserve">(    ) Especialização </w:t>
            </w:r>
            <w:r w:rsidRPr="002A360D">
              <w:rPr>
                <w:rFonts w:ascii="Arial Narrow" w:hAnsi="Arial Narrow" w:cs="Arial"/>
                <w:i/>
                <w:sz w:val="20"/>
                <w:szCs w:val="20"/>
              </w:rPr>
              <w:t>lato sensu</w:t>
            </w:r>
          </w:p>
        </w:tc>
        <w:tc>
          <w:tcPr>
            <w:tcW w:w="4630" w:type="dxa"/>
            <w:tcBorders>
              <w:top w:val="single" w:sz="4" w:space="0" w:color="auto"/>
              <w:bottom w:val="single" w:sz="4" w:space="0" w:color="auto"/>
              <w:right w:val="single" w:sz="4" w:space="0" w:color="auto"/>
            </w:tcBorders>
            <w:shd w:val="clear" w:color="auto" w:fill="auto"/>
          </w:tcPr>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    ) Mestrado</w:t>
            </w:r>
          </w:p>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    ) Doutorado</w:t>
            </w:r>
          </w:p>
          <w:p w:rsidR="00F37F05" w:rsidRPr="002A360D" w:rsidRDefault="00F37F05" w:rsidP="00E57376">
            <w:pPr>
              <w:pStyle w:val="Normal1"/>
              <w:rPr>
                <w:rFonts w:ascii="Arial Narrow" w:hAnsi="Arial Narrow" w:cs="Arial"/>
                <w:sz w:val="20"/>
                <w:szCs w:val="20"/>
              </w:rPr>
            </w:pPr>
            <w:r w:rsidRPr="002A360D">
              <w:rPr>
                <w:rFonts w:ascii="Arial Narrow" w:hAnsi="Arial Narrow" w:cs="Arial"/>
                <w:sz w:val="20"/>
                <w:szCs w:val="20"/>
              </w:rPr>
              <w:t>(    ) Pós-doutorado</w:t>
            </w:r>
          </w:p>
        </w:tc>
      </w:tr>
      <w:tr w:rsidR="00F37F05" w:rsidRPr="002A360D" w:rsidTr="00E57376">
        <w:tc>
          <w:tcPr>
            <w:tcW w:w="9260"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Nome do Curso:</w:t>
            </w:r>
          </w:p>
        </w:tc>
      </w:tr>
      <w:tr w:rsidR="00F37F05" w:rsidRPr="002A360D" w:rsidTr="00E57376">
        <w:tc>
          <w:tcPr>
            <w:tcW w:w="9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Instituição de Ensino:</w:t>
            </w:r>
          </w:p>
        </w:tc>
      </w:tr>
      <w:tr w:rsidR="00F37F05" w:rsidRPr="002A360D" w:rsidTr="00E57376">
        <w:tc>
          <w:tcPr>
            <w:tcW w:w="9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Cidade da Instituição de Ensino:</w:t>
            </w:r>
          </w:p>
        </w:tc>
      </w:tr>
      <w:tr w:rsidR="00F37F05" w:rsidRPr="002A360D" w:rsidTr="00E57376">
        <w:tc>
          <w:tcPr>
            <w:tcW w:w="9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Período do afastamento:</w:t>
            </w:r>
          </w:p>
        </w:tc>
      </w:tr>
      <w:tr w:rsidR="00F37F05" w:rsidRPr="002A360D" w:rsidTr="00E57376">
        <w:tc>
          <w:tcPr>
            <w:tcW w:w="9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Normal1"/>
              <w:rPr>
                <w:rFonts w:ascii="Arial Narrow" w:hAnsi="Arial Narrow" w:cs="Arial"/>
                <w:sz w:val="20"/>
                <w:szCs w:val="20"/>
              </w:rPr>
            </w:pPr>
            <w:r w:rsidRPr="002A360D">
              <w:rPr>
                <w:rFonts w:ascii="Arial Narrow" w:hAnsi="Arial Narrow" w:cs="Arial"/>
                <w:sz w:val="20"/>
                <w:szCs w:val="20"/>
              </w:rPr>
              <w:t>Atividades desenvolvidas (descrever):___________________________________________________</w:t>
            </w:r>
          </w:p>
          <w:p w:rsidR="00F37F05" w:rsidRPr="002A360D" w:rsidRDefault="00F37F05" w:rsidP="00E57376">
            <w:pPr>
              <w:pStyle w:val="Normal1"/>
              <w:rPr>
                <w:rFonts w:ascii="Arial Narrow" w:hAnsi="Arial Narrow" w:cs="Arial"/>
                <w:sz w:val="20"/>
                <w:szCs w:val="20"/>
              </w:rPr>
            </w:pPr>
            <w:r w:rsidRPr="002A360D">
              <w:rPr>
                <w:rFonts w:ascii="Arial Narrow" w:hAnsi="Arial Narrow" w:cs="Arial"/>
                <w:sz w:val="20"/>
                <w:szCs w:val="20"/>
              </w:rPr>
              <w:t>_________________________________________________________________________________</w:t>
            </w:r>
          </w:p>
          <w:p w:rsidR="00F37F05" w:rsidRPr="002A360D" w:rsidRDefault="00F37F05" w:rsidP="00E57376">
            <w:pPr>
              <w:pStyle w:val="Normal1"/>
              <w:rPr>
                <w:rFonts w:ascii="Arial Narrow" w:hAnsi="Arial Narrow" w:cs="Arial"/>
                <w:sz w:val="20"/>
                <w:szCs w:val="20"/>
              </w:rPr>
            </w:pPr>
            <w:r w:rsidRPr="002A360D">
              <w:rPr>
                <w:rFonts w:ascii="Arial Narrow" w:hAnsi="Arial Narrow" w:cs="Arial"/>
                <w:sz w:val="20"/>
                <w:szCs w:val="20"/>
              </w:rPr>
              <w:t>_________________________________________________________________________________</w:t>
            </w:r>
          </w:p>
          <w:p w:rsidR="00F37F05" w:rsidRPr="002A360D" w:rsidRDefault="00F37F05" w:rsidP="00E57376">
            <w:pPr>
              <w:pStyle w:val="Normal1"/>
              <w:rPr>
                <w:rFonts w:ascii="Arial Narrow" w:hAnsi="Arial Narrow" w:cs="Arial"/>
                <w:sz w:val="20"/>
                <w:szCs w:val="20"/>
              </w:rPr>
            </w:pPr>
            <w:r w:rsidRPr="002A360D">
              <w:rPr>
                <w:rFonts w:ascii="Arial Narrow" w:hAnsi="Arial Narrow" w:cs="Arial"/>
                <w:sz w:val="20"/>
                <w:szCs w:val="20"/>
              </w:rPr>
              <w:t>_________________________________________________________________________________</w:t>
            </w:r>
          </w:p>
          <w:p w:rsidR="00F37F05" w:rsidRPr="002A360D" w:rsidRDefault="00F37F05" w:rsidP="00E57376">
            <w:pPr>
              <w:pStyle w:val="Normal1"/>
              <w:rPr>
                <w:rFonts w:ascii="Arial Narrow" w:hAnsi="Arial Narrow" w:cs="Arial"/>
                <w:sz w:val="20"/>
                <w:szCs w:val="20"/>
              </w:rPr>
            </w:pPr>
          </w:p>
        </w:tc>
      </w:tr>
      <w:tr w:rsidR="00F37F05" w:rsidRPr="002A360D" w:rsidTr="00E57376">
        <w:tc>
          <w:tcPr>
            <w:tcW w:w="9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A equipe de trabalho do servidor identificado acima opina:</w:t>
            </w:r>
          </w:p>
          <w:p w:rsidR="00F37F05" w:rsidRPr="002A360D" w:rsidRDefault="00F37F05" w:rsidP="00E57376">
            <w:pPr>
              <w:pStyle w:val="Standard"/>
              <w:ind w:left="360"/>
              <w:jc w:val="both"/>
              <w:rPr>
                <w:rFonts w:ascii="Arial Narrow" w:hAnsi="Arial Narrow" w:cs="Arial"/>
                <w:sz w:val="20"/>
                <w:szCs w:val="20"/>
              </w:rPr>
            </w:pPr>
            <w:r w:rsidRPr="002A360D">
              <w:rPr>
                <w:rFonts w:ascii="Arial Narrow" w:hAnsi="Arial Narrow" w:cs="Arial"/>
                <w:sz w:val="20"/>
                <w:szCs w:val="20"/>
              </w:rPr>
              <w:t>(     ) Favoravelmente ao pedido do(a) servidor(a)</w:t>
            </w:r>
          </w:p>
          <w:p w:rsidR="00F37F05" w:rsidRPr="002A360D" w:rsidRDefault="00F37F05" w:rsidP="00E57376">
            <w:pPr>
              <w:pStyle w:val="Standard"/>
              <w:ind w:left="360"/>
              <w:jc w:val="both"/>
              <w:rPr>
                <w:rFonts w:ascii="Arial Narrow" w:hAnsi="Arial Narrow" w:cs="Arial"/>
                <w:sz w:val="20"/>
                <w:szCs w:val="20"/>
              </w:rPr>
            </w:pPr>
            <w:r w:rsidRPr="002A360D">
              <w:rPr>
                <w:rFonts w:ascii="Arial Narrow" w:hAnsi="Arial Narrow" w:cs="Arial"/>
                <w:sz w:val="20"/>
                <w:szCs w:val="20"/>
              </w:rPr>
              <w:t>(     ) Desfavoravelmente ao pedido do(a) servidor(a)</w:t>
            </w:r>
          </w:p>
          <w:p w:rsidR="00F37F05" w:rsidRPr="002A360D" w:rsidRDefault="00F37F05" w:rsidP="00E57376">
            <w:pPr>
              <w:pStyle w:val="Normal1"/>
              <w:rPr>
                <w:rFonts w:ascii="Arial Narrow" w:hAnsi="Arial Narrow" w:cs="Arial"/>
                <w:sz w:val="20"/>
                <w:szCs w:val="20"/>
              </w:rPr>
            </w:pPr>
            <w:r w:rsidRPr="002A360D">
              <w:rPr>
                <w:rFonts w:ascii="Arial Narrow" w:hAnsi="Arial Narrow" w:cs="Arial"/>
                <w:sz w:val="20"/>
                <w:szCs w:val="20"/>
              </w:rPr>
              <w:t>Motivação (descrever os motivos da decisão):____________________________________________</w:t>
            </w:r>
          </w:p>
          <w:p w:rsidR="00F37F05" w:rsidRPr="002A360D" w:rsidRDefault="00F37F05" w:rsidP="00E57376">
            <w:pPr>
              <w:pStyle w:val="Normal1"/>
              <w:rPr>
                <w:rFonts w:ascii="Arial Narrow" w:hAnsi="Arial Narrow" w:cs="Arial"/>
                <w:sz w:val="20"/>
                <w:szCs w:val="20"/>
              </w:rPr>
            </w:pPr>
            <w:r w:rsidRPr="002A360D">
              <w:rPr>
                <w:rFonts w:ascii="Arial Narrow" w:hAnsi="Arial Narrow" w:cs="Arial"/>
                <w:sz w:val="20"/>
                <w:szCs w:val="20"/>
              </w:rPr>
              <w:t>_________________________________________________________________________________</w:t>
            </w:r>
          </w:p>
          <w:p w:rsidR="00F37F05" w:rsidRPr="002A360D" w:rsidRDefault="00F37F05" w:rsidP="00E57376">
            <w:pPr>
              <w:pStyle w:val="Normal1"/>
              <w:rPr>
                <w:rFonts w:ascii="Arial Narrow" w:hAnsi="Arial Narrow" w:cs="Arial"/>
                <w:sz w:val="20"/>
                <w:szCs w:val="20"/>
              </w:rPr>
            </w:pPr>
            <w:r w:rsidRPr="002A360D">
              <w:rPr>
                <w:rFonts w:ascii="Arial Narrow" w:hAnsi="Arial Narrow" w:cs="Arial"/>
                <w:sz w:val="20"/>
                <w:szCs w:val="20"/>
              </w:rPr>
              <w:t>_________________________________________________________________________________</w:t>
            </w:r>
          </w:p>
          <w:p w:rsidR="00F37F05" w:rsidRPr="002A360D" w:rsidRDefault="00F37F05" w:rsidP="00E57376">
            <w:pPr>
              <w:pStyle w:val="Normal1"/>
              <w:rPr>
                <w:rFonts w:ascii="Arial Narrow" w:hAnsi="Arial Narrow" w:cs="Arial"/>
                <w:sz w:val="20"/>
                <w:szCs w:val="20"/>
              </w:rPr>
            </w:pPr>
            <w:r w:rsidRPr="002A360D">
              <w:rPr>
                <w:rFonts w:ascii="Arial Narrow" w:hAnsi="Arial Narrow" w:cs="Arial"/>
                <w:sz w:val="20"/>
                <w:szCs w:val="20"/>
              </w:rPr>
              <w:t>_________________________________________________________________________________</w:t>
            </w:r>
          </w:p>
          <w:p w:rsidR="00F37F05" w:rsidRPr="002A360D" w:rsidRDefault="00F37F05" w:rsidP="00E57376">
            <w:pPr>
              <w:pStyle w:val="Normal1"/>
              <w:rPr>
                <w:rFonts w:ascii="Arial Narrow" w:hAnsi="Arial Narrow" w:cs="Arial"/>
                <w:sz w:val="20"/>
                <w:szCs w:val="20"/>
              </w:rPr>
            </w:pPr>
            <w:r w:rsidRPr="002A360D">
              <w:rPr>
                <w:rFonts w:ascii="Arial Narrow" w:hAnsi="Arial Narrow" w:cs="Arial"/>
                <w:sz w:val="20"/>
                <w:szCs w:val="20"/>
              </w:rPr>
              <w:t>_________________________________________________________________________________</w:t>
            </w:r>
          </w:p>
          <w:p w:rsidR="00F37F05" w:rsidRPr="002A360D" w:rsidRDefault="00F37F05" w:rsidP="00E57376">
            <w:pPr>
              <w:pStyle w:val="Normal1"/>
              <w:rPr>
                <w:rFonts w:ascii="Arial Narrow" w:hAnsi="Arial Narrow" w:cs="Arial"/>
                <w:sz w:val="20"/>
                <w:szCs w:val="20"/>
              </w:rPr>
            </w:pPr>
          </w:p>
        </w:tc>
      </w:tr>
      <w:tr w:rsidR="00F37F05" w:rsidRPr="002A360D" w:rsidTr="00E57376">
        <w:tc>
          <w:tcPr>
            <w:tcW w:w="9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Normal1"/>
              <w:rPr>
                <w:rFonts w:ascii="Arial Narrow" w:hAnsi="Arial Narrow" w:cs="Arial"/>
                <w:sz w:val="20"/>
                <w:szCs w:val="20"/>
              </w:rPr>
            </w:pPr>
            <w:r w:rsidRPr="002A360D">
              <w:rPr>
                <w:rFonts w:ascii="Arial Narrow" w:hAnsi="Arial Narrow" w:cs="Arial"/>
                <w:sz w:val="20"/>
                <w:szCs w:val="20"/>
              </w:rPr>
              <w:t>Com o afastamento do servidor(a) acima identificado as atividades por ele(a) desenvolvidas serão organizadas da seguinte forma (descrever):______________________________________________</w:t>
            </w:r>
          </w:p>
          <w:p w:rsidR="00F37F05" w:rsidRPr="002A360D" w:rsidRDefault="00F37F05" w:rsidP="00E57376">
            <w:pPr>
              <w:pStyle w:val="Normal1"/>
              <w:rPr>
                <w:rFonts w:ascii="Arial Narrow" w:hAnsi="Arial Narrow" w:cs="Arial"/>
                <w:sz w:val="20"/>
                <w:szCs w:val="20"/>
              </w:rPr>
            </w:pPr>
            <w:r w:rsidRPr="002A360D">
              <w:rPr>
                <w:rFonts w:ascii="Arial Narrow" w:hAnsi="Arial Narrow" w:cs="Arial"/>
                <w:sz w:val="20"/>
                <w:szCs w:val="20"/>
              </w:rPr>
              <w:t>_________________________________________________________________________________</w:t>
            </w:r>
          </w:p>
          <w:p w:rsidR="00F37F05" w:rsidRPr="002A360D" w:rsidRDefault="00F37F05" w:rsidP="00E57376">
            <w:pPr>
              <w:pStyle w:val="Normal1"/>
              <w:rPr>
                <w:rFonts w:ascii="Arial Narrow" w:hAnsi="Arial Narrow" w:cs="Arial"/>
                <w:sz w:val="20"/>
                <w:szCs w:val="20"/>
              </w:rPr>
            </w:pPr>
            <w:r w:rsidRPr="002A360D">
              <w:rPr>
                <w:rFonts w:ascii="Arial Narrow" w:hAnsi="Arial Narrow" w:cs="Arial"/>
                <w:sz w:val="20"/>
                <w:szCs w:val="20"/>
              </w:rPr>
              <w:t>_________________________________________________________________________________</w:t>
            </w:r>
          </w:p>
          <w:p w:rsidR="00F37F05" w:rsidRPr="002A360D" w:rsidRDefault="00F37F05" w:rsidP="00E57376">
            <w:pPr>
              <w:pStyle w:val="Standard"/>
              <w:spacing w:after="120"/>
              <w:jc w:val="right"/>
              <w:rPr>
                <w:rFonts w:ascii="Arial Narrow" w:hAnsi="Arial Narrow" w:cs="Arial"/>
                <w:sz w:val="20"/>
                <w:szCs w:val="20"/>
                <w:lang w:val="fr-FR"/>
              </w:rPr>
            </w:pPr>
            <w:r w:rsidRPr="002A360D">
              <w:rPr>
                <w:rFonts w:ascii="Arial Narrow" w:hAnsi="Arial Narrow" w:cs="Arial"/>
                <w:sz w:val="20"/>
                <w:szCs w:val="20"/>
                <w:lang w:val="fr-FR"/>
              </w:rPr>
              <w:t>__________________________________________________________________________________________________________________________________________________________________</w:t>
            </w:r>
          </w:p>
          <w:p w:rsidR="00F37F05" w:rsidRPr="002A360D" w:rsidRDefault="00F37F05" w:rsidP="00E57376">
            <w:pPr>
              <w:pStyle w:val="Standard"/>
              <w:spacing w:after="120"/>
              <w:jc w:val="right"/>
              <w:rPr>
                <w:rFonts w:ascii="Arial Narrow" w:hAnsi="Arial Narrow" w:cs="Arial"/>
                <w:sz w:val="20"/>
                <w:szCs w:val="20"/>
                <w:lang w:val="fr-FR"/>
              </w:rPr>
            </w:pPr>
          </w:p>
          <w:p w:rsidR="00F37F05" w:rsidRPr="002A360D" w:rsidRDefault="00F37F05" w:rsidP="00E57376">
            <w:pPr>
              <w:pStyle w:val="Standard"/>
              <w:jc w:val="right"/>
              <w:rPr>
                <w:rFonts w:ascii="Arial Narrow" w:hAnsi="Arial Narrow" w:cs="Arial"/>
                <w:sz w:val="20"/>
                <w:szCs w:val="20"/>
                <w:lang w:val="fr-FR"/>
              </w:rPr>
            </w:pPr>
            <w:r w:rsidRPr="002A360D">
              <w:rPr>
                <w:rFonts w:ascii="Arial Narrow" w:hAnsi="Arial Narrow" w:cs="Arial"/>
                <w:sz w:val="20"/>
                <w:szCs w:val="20"/>
                <w:lang w:val="fr-FR"/>
              </w:rPr>
              <w:t>____________________, __ de _________ de 20__.</w:t>
            </w:r>
          </w:p>
          <w:p w:rsidR="00F37F05" w:rsidRPr="002A360D" w:rsidRDefault="00F37F05" w:rsidP="00E57376">
            <w:pPr>
              <w:pStyle w:val="Standard"/>
              <w:jc w:val="right"/>
              <w:rPr>
                <w:rFonts w:ascii="Arial Narrow" w:hAnsi="Arial Narrow" w:cs="Arial"/>
                <w:sz w:val="16"/>
                <w:szCs w:val="16"/>
                <w:lang w:val="fr-FR"/>
              </w:rPr>
            </w:pPr>
            <w:r w:rsidRPr="002A360D">
              <w:rPr>
                <w:rFonts w:ascii="Arial Narrow" w:hAnsi="Arial Narrow" w:cs="Arial"/>
                <w:sz w:val="16"/>
                <w:szCs w:val="16"/>
                <w:lang w:val="fr-FR"/>
              </w:rPr>
              <w:t>(local e data)</w:t>
            </w:r>
          </w:p>
          <w:p w:rsidR="00F37F05" w:rsidRPr="002A360D" w:rsidRDefault="00F37F05" w:rsidP="00E57376">
            <w:pPr>
              <w:pStyle w:val="Standard"/>
              <w:spacing w:after="120"/>
              <w:jc w:val="right"/>
              <w:rPr>
                <w:rFonts w:ascii="Arial Narrow" w:hAnsi="Arial Narrow" w:cs="Arial"/>
                <w:sz w:val="20"/>
                <w:szCs w:val="20"/>
                <w:lang w:val="fr-FR"/>
              </w:rPr>
            </w:pPr>
          </w:p>
          <w:p w:rsidR="00F37F05" w:rsidRPr="002A360D" w:rsidRDefault="00F37F05" w:rsidP="00E57376">
            <w:pPr>
              <w:pStyle w:val="Standard"/>
              <w:spacing w:after="120"/>
              <w:jc w:val="center"/>
              <w:rPr>
                <w:rFonts w:ascii="Arial Narrow" w:hAnsi="Arial Narrow" w:cs="Arial"/>
                <w:sz w:val="20"/>
                <w:szCs w:val="20"/>
                <w:lang w:val="fr-FR"/>
              </w:rPr>
            </w:pPr>
          </w:p>
          <w:p w:rsidR="00F37F05" w:rsidRPr="002A360D" w:rsidRDefault="00F37F05" w:rsidP="00E57376">
            <w:pPr>
              <w:pStyle w:val="Standard"/>
              <w:jc w:val="center"/>
              <w:rPr>
                <w:rFonts w:ascii="Arial Narrow" w:hAnsi="Arial Narrow" w:cs="Arial"/>
                <w:sz w:val="16"/>
                <w:szCs w:val="16"/>
                <w:lang w:val="fr-FR"/>
              </w:rPr>
            </w:pPr>
            <w:r w:rsidRPr="002A360D">
              <w:rPr>
                <w:rFonts w:ascii="Arial Narrow" w:hAnsi="Arial Narrow" w:cs="Arial"/>
                <w:sz w:val="20"/>
                <w:szCs w:val="20"/>
                <w:lang w:val="fr-FR"/>
              </w:rPr>
              <w:t>_______________________________________</w:t>
            </w:r>
          </w:p>
          <w:p w:rsidR="00F37F05" w:rsidRPr="002A360D" w:rsidRDefault="00F37F05" w:rsidP="00E57376">
            <w:pPr>
              <w:pStyle w:val="Standard"/>
              <w:jc w:val="center"/>
              <w:rPr>
                <w:rFonts w:ascii="Arial Narrow" w:hAnsi="Arial Narrow" w:cs="Arial"/>
                <w:sz w:val="20"/>
                <w:szCs w:val="20"/>
              </w:rPr>
            </w:pPr>
            <w:r w:rsidRPr="002A360D">
              <w:rPr>
                <w:rFonts w:ascii="Arial Narrow" w:hAnsi="Arial Narrow" w:cs="Arial"/>
                <w:sz w:val="20"/>
                <w:szCs w:val="20"/>
              </w:rPr>
              <w:t>Coordenador/Chefe imediato</w:t>
            </w:r>
            <w:r w:rsidRPr="002A360D">
              <w:rPr>
                <w:rFonts w:ascii="Arial Narrow" w:hAnsi="Arial Narrow" w:cs="Arial"/>
                <w:sz w:val="16"/>
                <w:szCs w:val="16"/>
                <w:lang w:val="fr-FR"/>
              </w:rPr>
              <w:t>(Assinatura e carimbo)</w:t>
            </w:r>
          </w:p>
          <w:p w:rsidR="00F37F05" w:rsidRPr="002A360D" w:rsidRDefault="00F37F05" w:rsidP="00E57376">
            <w:pPr>
              <w:pStyle w:val="Normal1"/>
              <w:rPr>
                <w:rFonts w:ascii="Arial Narrow" w:hAnsi="Arial Narrow" w:cs="Arial"/>
                <w:sz w:val="20"/>
                <w:szCs w:val="20"/>
                <w:lang w:val="fr-FR"/>
              </w:rPr>
            </w:pPr>
          </w:p>
        </w:tc>
      </w:tr>
      <w:tr w:rsidR="00F37F05" w:rsidRPr="002A360D" w:rsidTr="00E57376">
        <w:tc>
          <w:tcPr>
            <w:tcW w:w="9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05" w:rsidRPr="002A360D" w:rsidRDefault="00F37F05" w:rsidP="00E57376">
            <w:pPr>
              <w:pStyle w:val="Standard"/>
              <w:rPr>
                <w:rFonts w:ascii="Arial Narrow" w:hAnsi="Arial Narrow" w:cs="Arial"/>
                <w:b/>
                <w:sz w:val="20"/>
                <w:szCs w:val="20"/>
              </w:rPr>
            </w:pPr>
            <w:r w:rsidRPr="002A360D">
              <w:rPr>
                <w:rFonts w:ascii="Arial Narrow" w:hAnsi="Arial Narrow" w:cs="Arial"/>
                <w:b/>
                <w:sz w:val="20"/>
                <w:szCs w:val="20"/>
              </w:rPr>
              <w:t>De acordo.</w:t>
            </w:r>
          </w:p>
          <w:p w:rsidR="00F37F05" w:rsidRPr="002A360D" w:rsidRDefault="00F37F05" w:rsidP="00E57376">
            <w:pPr>
              <w:pStyle w:val="Standard"/>
              <w:rPr>
                <w:rFonts w:ascii="Arial Narrow" w:hAnsi="Arial Narrow" w:cs="Arial"/>
                <w:sz w:val="16"/>
                <w:szCs w:val="16"/>
              </w:rPr>
            </w:pPr>
            <w:r w:rsidRPr="002A360D">
              <w:rPr>
                <w:rFonts w:ascii="Arial Narrow" w:hAnsi="Arial Narrow" w:cs="Arial"/>
                <w:sz w:val="16"/>
                <w:szCs w:val="16"/>
              </w:rPr>
              <w:t>(todos os membros da equipe de trabalho descrita acima devem assinar o parecer)</w:t>
            </w:r>
          </w:p>
          <w:p w:rsidR="00F37F05" w:rsidRPr="002A360D" w:rsidRDefault="00F37F05" w:rsidP="00E57376">
            <w:pPr>
              <w:pStyle w:val="Standard"/>
              <w:rPr>
                <w:rFonts w:ascii="Arial Narrow" w:hAnsi="Arial Narrow" w:cs="Arial"/>
                <w:sz w:val="20"/>
                <w:szCs w:val="20"/>
              </w:rPr>
            </w:pPr>
          </w:p>
          <w:p w:rsidR="00F37F05" w:rsidRPr="002A360D" w:rsidRDefault="00F37F05" w:rsidP="00E57376">
            <w:pPr>
              <w:pStyle w:val="Standard"/>
              <w:rPr>
                <w:rFonts w:ascii="Arial Narrow" w:hAnsi="Arial Narrow" w:cs="Arial"/>
                <w:sz w:val="20"/>
                <w:szCs w:val="20"/>
              </w:rPr>
            </w:pPr>
          </w:p>
          <w:p w:rsidR="00F37F05" w:rsidRPr="002A360D" w:rsidRDefault="00F37F05" w:rsidP="00E57376">
            <w:pPr>
              <w:pStyle w:val="Standard"/>
              <w:rPr>
                <w:rFonts w:ascii="Arial Narrow" w:hAnsi="Arial Narrow" w:cs="Arial"/>
                <w:sz w:val="20"/>
                <w:szCs w:val="20"/>
                <w:lang w:val="fr-FR"/>
              </w:rPr>
            </w:pPr>
            <w:r w:rsidRPr="002A360D">
              <w:rPr>
                <w:rFonts w:ascii="Arial Narrow" w:hAnsi="Arial Narrow" w:cs="Arial"/>
                <w:sz w:val="20"/>
                <w:szCs w:val="20"/>
                <w:lang w:val="fr-FR"/>
              </w:rPr>
              <w:t>______________________________________(assinatura)</w:t>
            </w:r>
          </w:p>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lastRenderedPageBreak/>
              <w:t>Nome: ________________________________________</w:t>
            </w:r>
          </w:p>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Siape: ________________________________________</w:t>
            </w:r>
          </w:p>
          <w:p w:rsidR="00F37F05" w:rsidRPr="002A360D" w:rsidRDefault="00F37F05" w:rsidP="00E57376">
            <w:pPr>
              <w:pStyle w:val="Standard"/>
              <w:rPr>
                <w:rFonts w:ascii="Arial Narrow" w:hAnsi="Arial Narrow" w:cs="Arial"/>
                <w:sz w:val="20"/>
                <w:szCs w:val="20"/>
              </w:rPr>
            </w:pPr>
          </w:p>
          <w:p w:rsidR="00F37F05" w:rsidRPr="002A360D" w:rsidRDefault="00F37F05" w:rsidP="00E57376">
            <w:pPr>
              <w:pStyle w:val="Standard"/>
              <w:rPr>
                <w:rFonts w:ascii="Arial Narrow" w:hAnsi="Arial Narrow" w:cs="Arial"/>
                <w:sz w:val="20"/>
                <w:szCs w:val="20"/>
                <w:lang w:val="fr-FR"/>
              </w:rPr>
            </w:pPr>
            <w:r w:rsidRPr="002A360D">
              <w:rPr>
                <w:rFonts w:ascii="Arial Narrow" w:hAnsi="Arial Narrow" w:cs="Arial"/>
                <w:sz w:val="20"/>
                <w:szCs w:val="20"/>
                <w:lang w:val="fr-FR"/>
              </w:rPr>
              <w:t>______________________________________(assinatura)</w:t>
            </w:r>
          </w:p>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Nome: ________________________________________</w:t>
            </w:r>
          </w:p>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Siape: ________________________________________</w:t>
            </w:r>
          </w:p>
          <w:p w:rsidR="00F37F05" w:rsidRPr="002A360D" w:rsidRDefault="00F37F05" w:rsidP="00E57376">
            <w:pPr>
              <w:pStyle w:val="Standard"/>
              <w:rPr>
                <w:rFonts w:ascii="Arial Narrow" w:hAnsi="Arial Narrow" w:cs="Arial"/>
                <w:sz w:val="20"/>
                <w:szCs w:val="20"/>
              </w:rPr>
            </w:pPr>
          </w:p>
          <w:p w:rsidR="00F37F05" w:rsidRPr="002A360D" w:rsidRDefault="00F37F05" w:rsidP="00E57376">
            <w:pPr>
              <w:pStyle w:val="Standard"/>
              <w:rPr>
                <w:rFonts w:ascii="Arial Narrow" w:hAnsi="Arial Narrow" w:cs="Arial"/>
                <w:sz w:val="20"/>
                <w:szCs w:val="20"/>
                <w:lang w:val="fr-FR"/>
              </w:rPr>
            </w:pPr>
            <w:r w:rsidRPr="002A360D">
              <w:rPr>
                <w:rFonts w:ascii="Arial Narrow" w:hAnsi="Arial Narrow" w:cs="Arial"/>
                <w:sz w:val="20"/>
                <w:szCs w:val="20"/>
                <w:lang w:val="fr-FR"/>
              </w:rPr>
              <w:t>______________________________________(assinatura)</w:t>
            </w:r>
          </w:p>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Nome: ________________________________________</w:t>
            </w:r>
          </w:p>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Siape: ________________________________________</w:t>
            </w:r>
          </w:p>
          <w:p w:rsidR="00F37F05" w:rsidRPr="002A360D" w:rsidRDefault="00F37F05" w:rsidP="00E57376">
            <w:pPr>
              <w:pStyle w:val="Standard"/>
              <w:rPr>
                <w:rFonts w:ascii="Arial Narrow" w:hAnsi="Arial Narrow" w:cs="Arial"/>
                <w:sz w:val="20"/>
                <w:szCs w:val="20"/>
              </w:rPr>
            </w:pPr>
          </w:p>
          <w:p w:rsidR="00F37F05" w:rsidRPr="002A360D" w:rsidRDefault="00F37F05" w:rsidP="00E57376">
            <w:pPr>
              <w:pStyle w:val="Standard"/>
              <w:rPr>
                <w:rFonts w:ascii="Arial Narrow" w:hAnsi="Arial Narrow" w:cs="Arial"/>
                <w:sz w:val="20"/>
                <w:szCs w:val="20"/>
                <w:lang w:val="fr-FR"/>
              </w:rPr>
            </w:pPr>
            <w:r w:rsidRPr="002A360D">
              <w:rPr>
                <w:rFonts w:ascii="Arial Narrow" w:hAnsi="Arial Narrow" w:cs="Arial"/>
                <w:sz w:val="20"/>
                <w:szCs w:val="20"/>
                <w:lang w:val="fr-FR"/>
              </w:rPr>
              <w:t>______________________________________(assinatura)</w:t>
            </w:r>
          </w:p>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Nome: ________________________________________</w:t>
            </w:r>
          </w:p>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Siape: ________________________________________</w:t>
            </w:r>
          </w:p>
          <w:p w:rsidR="00F37F05" w:rsidRPr="002A360D" w:rsidRDefault="00F37F05" w:rsidP="00E57376">
            <w:pPr>
              <w:pStyle w:val="Standard"/>
              <w:rPr>
                <w:rFonts w:ascii="Arial Narrow" w:hAnsi="Arial Narrow" w:cs="Arial"/>
                <w:sz w:val="20"/>
                <w:szCs w:val="20"/>
              </w:rPr>
            </w:pPr>
          </w:p>
          <w:p w:rsidR="00F37F05" w:rsidRPr="002A360D" w:rsidRDefault="00F37F05" w:rsidP="00E57376">
            <w:pPr>
              <w:pStyle w:val="Standard"/>
              <w:rPr>
                <w:rFonts w:ascii="Arial Narrow" w:hAnsi="Arial Narrow" w:cs="Arial"/>
                <w:sz w:val="20"/>
                <w:szCs w:val="20"/>
                <w:lang w:val="fr-FR"/>
              </w:rPr>
            </w:pPr>
            <w:r w:rsidRPr="002A360D">
              <w:rPr>
                <w:rFonts w:ascii="Arial Narrow" w:hAnsi="Arial Narrow" w:cs="Arial"/>
                <w:sz w:val="20"/>
                <w:szCs w:val="20"/>
                <w:lang w:val="fr-FR"/>
              </w:rPr>
              <w:t>______________________________________(assinatura)</w:t>
            </w:r>
          </w:p>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Nome: ________________________________________</w:t>
            </w:r>
          </w:p>
          <w:p w:rsidR="00F37F05" w:rsidRPr="002A360D" w:rsidRDefault="00F37F05" w:rsidP="00E57376">
            <w:pPr>
              <w:pStyle w:val="Standard"/>
              <w:rPr>
                <w:rFonts w:ascii="Arial Narrow" w:hAnsi="Arial Narrow" w:cs="Arial"/>
                <w:sz w:val="20"/>
                <w:szCs w:val="20"/>
              </w:rPr>
            </w:pPr>
            <w:r w:rsidRPr="002A360D">
              <w:rPr>
                <w:rFonts w:ascii="Arial Narrow" w:hAnsi="Arial Narrow" w:cs="Arial"/>
                <w:sz w:val="20"/>
                <w:szCs w:val="20"/>
              </w:rPr>
              <w:t>Siape: ________________________________________</w:t>
            </w:r>
          </w:p>
          <w:p w:rsidR="00F37F05" w:rsidRPr="002A360D" w:rsidRDefault="00F37F05" w:rsidP="00E57376">
            <w:pPr>
              <w:pStyle w:val="Standard"/>
              <w:rPr>
                <w:rFonts w:ascii="Arial Narrow" w:hAnsi="Arial Narrow" w:cs="Arial"/>
                <w:sz w:val="20"/>
                <w:szCs w:val="20"/>
                <w:lang w:val="fr-FR"/>
              </w:rPr>
            </w:pPr>
          </w:p>
        </w:tc>
      </w:tr>
    </w:tbl>
    <w:p w:rsidR="00F37F05" w:rsidRPr="002A360D" w:rsidRDefault="00F37F05" w:rsidP="00F37F05">
      <w:pPr>
        <w:tabs>
          <w:tab w:val="left" w:pos="284"/>
        </w:tabs>
        <w:rPr>
          <w:rFonts w:ascii="Arial Narrow" w:hAnsi="Arial Narrow" w:cs="Arial"/>
          <w:b/>
        </w:rPr>
      </w:pPr>
    </w:p>
    <w:p w:rsidR="00F37F05" w:rsidRPr="002A360D" w:rsidRDefault="00F37F05" w:rsidP="00F37F05">
      <w:pPr>
        <w:tabs>
          <w:tab w:val="left" w:pos="284"/>
        </w:tabs>
        <w:jc w:val="center"/>
        <w:rPr>
          <w:rFonts w:ascii="Arial Narrow" w:hAnsi="Arial Narrow" w:cs="Arial"/>
          <w:b/>
        </w:rPr>
      </w:pPr>
      <w:r w:rsidRPr="002A360D">
        <w:rPr>
          <w:rFonts w:ascii="Arial Narrow" w:hAnsi="Arial Narrow" w:cs="Arial"/>
          <w:b/>
        </w:rPr>
        <w:t>ANEXO II</w:t>
      </w:r>
    </w:p>
    <w:p w:rsidR="00F37F05" w:rsidRPr="002A360D" w:rsidRDefault="00F37F05" w:rsidP="00F37F05">
      <w:pPr>
        <w:jc w:val="center"/>
        <w:rPr>
          <w:rFonts w:ascii="Arial Narrow" w:hAnsi="Arial Narrow" w:cs="Arial"/>
          <w:b/>
        </w:rPr>
      </w:pPr>
      <w:r w:rsidRPr="002A360D">
        <w:rPr>
          <w:rFonts w:ascii="Arial Narrow" w:hAnsi="Arial Narrow" w:cs="Arial"/>
          <w:b/>
        </w:rPr>
        <w:t>TERMO DE RESPONSABILIDADE</w:t>
      </w:r>
    </w:p>
    <w:p w:rsidR="00F37F05" w:rsidRPr="002A360D" w:rsidRDefault="00F37F05" w:rsidP="00F37F05">
      <w:pPr>
        <w:jc w:val="center"/>
        <w:rPr>
          <w:rFonts w:ascii="Arial Narrow" w:hAnsi="Arial Narrow" w:cs="Arial"/>
          <w:b/>
        </w:rPr>
      </w:pPr>
    </w:p>
    <w:p w:rsidR="00F37F05" w:rsidRPr="002A360D" w:rsidRDefault="00F37F05" w:rsidP="00F37F05">
      <w:pPr>
        <w:pStyle w:val="Standard"/>
        <w:autoSpaceDE w:val="0"/>
        <w:jc w:val="center"/>
        <w:rPr>
          <w:rFonts w:ascii="Arial Narrow" w:hAnsi="Arial Narrow" w:cs="Arial"/>
          <w:b/>
        </w:rPr>
      </w:pPr>
    </w:p>
    <w:p w:rsidR="00F37F05" w:rsidRPr="002A360D" w:rsidRDefault="00F37F05" w:rsidP="00F37F05">
      <w:pPr>
        <w:pStyle w:val="Standard"/>
        <w:autoSpaceDE w:val="0"/>
        <w:jc w:val="center"/>
        <w:rPr>
          <w:rFonts w:ascii="Arial Narrow" w:hAnsi="Arial Narrow" w:cs="Arial"/>
          <w:b/>
        </w:rPr>
      </w:pPr>
    </w:p>
    <w:p w:rsidR="00F37F05" w:rsidRPr="002A360D" w:rsidRDefault="00F37F05" w:rsidP="00F37F05">
      <w:pPr>
        <w:ind w:left="-30"/>
        <w:jc w:val="both"/>
        <w:rPr>
          <w:rFonts w:ascii="Arial Narrow" w:hAnsi="Arial Narrow" w:cs="Arial"/>
          <w:bCs/>
        </w:rPr>
      </w:pPr>
      <w:r w:rsidRPr="002A360D">
        <w:rPr>
          <w:rFonts w:ascii="Arial Narrow" w:hAnsi="Arial Narrow" w:cs="Arial"/>
          <w:bCs/>
        </w:rPr>
        <w:t>Pelo presente TERMO, eu,_______________________________________,SIAPE nº ____________ ocupante do cargo de ___________________________________lotado(a) no(a) ____________________________________(</w:t>
      </w:r>
      <w:r w:rsidRPr="002A360D">
        <w:rPr>
          <w:rFonts w:ascii="Arial Narrow" w:hAnsi="Arial Narrow" w:cs="Arial"/>
          <w:bCs/>
          <w:sz w:val="16"/>
          <w:szCs w:val="16"/>
        </w:rPr>
        <w:t>nome do campus</w:t>
      </w:r>
      <w:r w:rsidRPr="002A360D">
        <w:rPr>
          <w:rFonts w:ascii="Arial Narrow" w:hAnsi="Arial Narrow" w:cs="Arial"/>
          <w:bCs/>
        </w:rPr>
        <w:t>) e em exercício no(a) _________________________________________(</w:t>
      </w:r>
      <w:r w:rsidRPr="002A360D">
        <w:rPr>
          <w:rFonts w:ascii="Arial Narrow" w:hAnsi="Arial Narrow" w:cs="Arial"/>
          <w:bCs/>
          <w:sz w:val="16"/>
          <w:szCs w:val="16"/>
        </w:rPr>
        <w:t>nome do campus</w:t>
      </w:r>
      <w:r w:rsidRPr="002A360D">
        <w:rPr>
          <w:rFonts w:ascii="Arial Narrow" w:hAnsi="Arial Narrow" w:cs="Arial"/>
          <w:bCs/>
        </w:rPr>
        <w:t>), do Instituto Federal do Rio Grande do Sul, declaro que li integralmente o Edital n. 34/2019 e comprometo-me a cumprir as normas e obrigações nele previstas, além de atender a todas as solicitações do IFRS acerca do andamento e da conclusão da qualificação pretendida.</w:t>
      </w:r>
    </w:p>
    <w:p w:rsidR="00F37F05" w:rsidRPr="002A360D" w:rsidRDefault="00F37F05" w:rsidP="00F37F05">
      <w:pPr>
        <w:ind w:left="-30"/>
        <w:jc w:val="both"/>
        <w:rPr>
          <w:rFonts w:ascii="Arial Narrow" w:hAnsi="Arial Narrow" w:cs="Arial"/>
          <w:bCs/>
        </w:rPr>
      </w:pPr>
      <w:r w:rsidRPr="002A360D">
        <w:rPr>
          <w:rFonts w:ascii="Arial Narrow" w:hAnsi="Arial Narrow" w:cs="Arial"/>
          <w:bCs/>
        </w:rPr>
        <w:t>Declaro ainda, não possuir titulação igual ou superior àquela a ser alcançada com a conclusão do curso para o qual estou solicitando afastamento.</w:t>
      </w:r>
    </w:p>
    <w:p w:rsidR="00F37F05" w:rsidRPr="002A360D" w:rsidRDefault="00F37F05" w:rsidP="00F37F05">
      <w:pPr>
        <w:ind w:left="-30"/>
        <w:jc w:val="both"/>
        <w:rPr>
          <w:rFonts w:ascii="Arial Narrow" w:hAnsi="Arial Narrow" w:cs="Arial"/>
          <w:bCs/>
        </w:rPr>
      </w:pPr>
    </w:p>
    <w:p w:rsidR="00F37F05" w:rsidRPr="002A360D" w:rsidRDefault="00F37F05" w:rsidP="00F37F05">
      <w:pPr>
        <w:pStyle w:val="Standard"/>
        <w:ind w:left="426"/>
        <w:jc w:val="both"/>
        <w:rPr>
          <w:rFonts w:ascii="Arial Narrow" w:hAnsi="Arial Narrow" w:cs="Arial"/>
        </w:rPr>
      </w:pPr>
    </w:p>
    <w:p w:rsidR="00F37F05" w:rsidRPr="002A360D" w:rsidRDefault="00F37F05" w:rsidP="00F37F05">
      <w:pPr>
        <w:pStyle w:val="Standard"/>
        <w:ind w:firstLine="360"/>
        <w:jc w:val="right"/>
        <w:rPr>
          <w:rFonts w:ascii="Arial Narrow" w:hAnsi="Arial Narrow" w:cs="Arial"/>
        </w:rPr>
      </w:pPr>
      <w:r w:rsidRPr="002A360D">
        <w:rPr>
          <w:rFonts w:ascii="Arial Narrow" w:hAnsi="Arial Narrow" w:cs="Arial"/>
        </w:rPr>
        <w:t>Data: ___/___/______</w:t>
      </w:r>
    </w:p>
    <w:p w:rsidR="00F37F05" w:rsidRPr="002A360D" w:rsidRDefault="00F37F05" w:rsidP="00F37F05">
      <w:pPr>
        <w:pStyle w:val="Standard"/>
        <w:ind w:firstLine="360"/>
        <w:jc w:val="right"/>
        <w:rPr>
          <w:rFonts w:ascii="Arial Narrow" w:hAnsi="Arial Narrow" w:cs="Arial"/>
        </w:rPr>
      </w:pPr>
    </w:p>
    <w:p w:rsidR="00F37F05" w:rsidRPr="002A360D" w:rsidRDefault="00F37F05" w:rsidP="00F37F05">
      <w:pPr>
        <w:pStyle w:val="Standard"/>
        <w:ind w:firstLine="360"/>
        <w:jc w:val="right"/>
        <w:rPr>
          <w:rFonts w:ascii="Arial Narrow" w:hAnsi="Arial Narrow" w:cs="Arial"/>
        </w:rPr>
      </w:pPr>
    </w:p>
    <w:p w:rsidR="00F37F05" w:rsidRPr="002A360D" w:rsidRDefault="00F37F05" w:rsidP="00F37F05">
      <w:pPr>
        <w:pStyle w:val="Standard"/>
        <w:ind w:firstLine="360"/>
        <w:jc w:val="right"/>
        <w:rPr>
          <w:rFonts w:ascii="Arial Narrow" w:hAnsi="Arial Narrow" w:cs="Arial"/>
        </w:rPr>
      </w:pPr>
    </w:p>
    <w:p w:rsidR="00F37F05" w:rsidRPr="002A360D" w:rsidRDefault="00F37F05" w:rsidP="00F37F05">
      <w:pPr>
        <w:pStyle w:val="Standard"/>
        <w:ind w:firstLine="357"/>
        <w:jc w:val="right"/>
        <w:rPr>
          <w:rFonts w:ascii="Arial Narrow" w:hAnsi="Arial Narrow" w:cs="Arial"/>
        </w:rPr>
      </w:pPr>
      <w:r w:rsidRPr="002A360D">
        <w:rPr>
          <w:rFonts w:ascii="Arial Narrow" w:hAnsi="Arial Narrow" w:cs="Arial"/>
        </w:rPr>
        <w:t>_____________________________________________</w:t>
      </w:r>
    </w:p>
    <w:p w:rsidR="00F37F05" w:rsidRPr="002A360D" w:rsidRDefault="00F37F05" w:rsidP="00F37F05">
      <w:pPr>
        <w:pStyle w:val="Standard"/>
        <w:ind w:firstLine="357"/>
        <w:jc w:val="right"/>
        <w:rPr>
          <w:rFonts w:ascii="Arial Narrow" w:hAnsi="Arial Narrow" w:cs="Arial"/>
          <w:sz w:val="16"/>
          <w:szCs w:val="16"/>
        </w:rPr>
      </w:pPr>
      <w:r w:rsidRPr="002A360D">
        <w:rPr>
          <w:rFonts w:ascii="Arial Narrow" w:hAnsi="Arial Narrow" w:cs="Arial"/>
          <w:sz w:val="16"/>
          <w:szCs w:val="16"/>
        </w:rPr>
        <w:t>(Assinatura)</w:t>
      </w:r>
    </w:p>
    <w:p w:rsidR="00F37F05" w:rsidRPr="002A360D" w:rsidRDefault="00F37F05" w:rsidP="00F37F05">
      <w:pPr>
        <w:tabs>
          <w:tab w:val="left" w:pos="284"/>
        </w:tabs>
        <w:rPr>
          <w:rFonts w:ascii="Arial Narrow" w:hAnsi="Arial Narrow" w:cs="Arial"/>
          <w:b/>
        </w:rPr>
      </w:pPr>
    </w:p>
    <w:p w:rsidR="00F37F05" w:rsidRPr="002A360D" w:rsidRDefault="00F37F05" w:rsidP="006F0AAD">
      <w:pPr>
        <w:pStyle w:val="Ttulo1"/>
        <w:spacing w:line="200" w:lineRule="atLeast"/>
        <w:rPr>
          <w:rFonts w:ascii="Arial Narrow" w:hAnsi="Arial Narrow" w:cs="Calibri"/>
          <w:sz w:val="24"/>
          <w:szCs w:val="24"/>
        </w:rPr>
      </w:pPr>
    </w:p>
    <w:p w:rsidR="00F37F05" w:rsidRPr="002A360D" w:rsidRDefault="00F37F05" w:rsidP="006F0AAD">
      <w:pPr>
        <w:pStyle w:val="Ttulo1"/>
        <w:spacing w:line="200" w:lineRule="atLeast"/>
        <w:rPr>
          <w:rFonts w:ascii="Arial Narrow" w:hAnsi="Arial Narrow" w:cs="Calibri"/>
          <w:sz w:val="24"/>
          <w:szCs w:val="24"/>
        </w:rPr>
      </w:pPr>
    </w:p>
    <w:p w:rsidR="00F37F05" w:rsidRPr="002A360D" w:rsidRDefault="00F37F05" w:rsidP="006F0AAD">
      <w:pPr>
        <w:pStyle w:val="Ttulo1"/>
        <w:spacing w:line="200" w:lineRule="atLeast"/>
        <w:rPr>
          <w:rFonts w:ascii="Arial Narrow" w:hAnsi="Arial Narrow" w:cs="Calibri"/>
          <w:sz w:val="24"/>
          <w:szCs w:val="24"/>
        </w:rPr>
      </w:pPr>
    </w:p>
    <w:p w:rsidR="00F37F05" w:rsidRPr="002A360D" w:rsidRDefault="00F37F05" w:rsidP="006F0AAD">
      <w:pPr>
        <w:pStyle w:val="Ttulo1"/>
        <w:spacing w:line="200" w:lineRule="atLeast"/>
        <w:rPr>
          <w:rFonts w:ascii="Arial Narrow" w:hAnsi="Arial Narrow" w:cs="Calibri"/>
          <w:sz w:val="24"/>
          <w:szCs w:val="24"/>
        </w:rPr>
      </w:pPr>
    </w:p>
    <w:p w:rsidR="00F37F05" w:rsidRPr="002A360D" w:rsidRDefault="00F37F05" w:rsidP="006F0AAD">
      <w:pPr>
        <w:pStyle w:val="Ttulo1"/>
        <w:spacing w:line="200" w:lineRule="atLeast"/>
        <w:rPr>
          <w:rFonts w:ascii="Arial Narrow" w:hAnsi="Arial Narrow" w:cs="Calibri"/>
          <w:sz w:val="24"/>
          <w:szCs w:val="24"/>
        </w:rPr>
      </w:pPr>
    </w:p>
    <w:p w:rsidR="00F37F05" w:rsidRPr="002A360D" w:rsidRDefault="00F37F05" w:rsidP="006F0AAD">
      <w:pPr>
        <w:pStyle w:val="Ttulo1"/>
        <w:spacing w:line="200" w:lineRule="atLeast"/>
        <w:rPr>
          <w:rFonts w:ascii="Arial Narrow" w:hAnsi="Arial Narrow" w:cs="Calibri"/>
          <w:sz w:val="24"/>
          <w:szCs w:val="24"/>
        </w:rPr>
      </w:pPr>
    </w:p>
    <w:p w:rsidR="00F37F05" w:rsidRPr="002A360D" w:rsidRDefault="00F37F05" w:rsidP="006F0AAD">
      <w:pPr>
        <w:pStyle w:val="Ttulo1"/>
        <w:spacing w:line="200" w:lineRule="atLeast"/>
        <w:rPr>
          <w:rFonts w:ascii="Arial Narrow" w:hAnsi="Arial Narrow" w:cs="Calibri"/>
          <w:sz w:val="24"/>
          <w:szCs w:val="24"/>
        </w:rPr>
      </w:pPr>
    </w:p>
    <w:p w:rsidR="00F37F05" w:rsidRPr="002A360D" w:rsidRDefault="00F37F05" w:rsidP="006F0AAD">
      <w:pPr>
        <w:pStyle w:val="Ttulo1"/>
        <w:spacing w:line="200" w:lineRule="atLeast"/>
        <w:rPr>
          <w:rFonts w:ascii="Arial Narrow" w:hAnsi="Arial Narrow" w:cs="Calibri"/>
          <w:sz w:val="24"/>
          <w:szCs w:val="24"/>
        </w:rPr>
      </w:pPr>
    </w:p>
    <w:p w:rsidR="00F37F05" w:rsidRPr="002A360D" w:rsidRDefault="00F37F05" w:rsidP="006F0AAD">
      <w:pPr>
        <w:pStyle w:val="Ttulo1"/>
        <w:spacing w:line="200" w:lineRule="atLeast"/>
        <w:rPr>
          <w:rFonts w:ascii="Arial Narrow" w:hAnsi="Arial Narrow" w:cs="Calibri"/>
          <w:sz w:val="24"/>
          <w:szCs w:val="24"/>
        </w:rPr>
      </w:pPr>
    </w:p>
    <w:p w:rsidR="00F37F05" w:rsidRPr="002A360D" w:rsidRDefault="00F37F05" w:rsidP="006F0AAD">
      <w:pPr>
        <w:pStyle w:val="Ttulo1"/>
        <w:spacing w:line="200" w:lineRule="atLeast"/>
        <w:rPr>
          <w:rFonts w:ascii="Arial Narrow" w:hAnsi="Arial Narrow" w:cs="Calibri"/>
          <w:sz w:val="24"/>
          <w:szCs w:val="24"/>
        </w:rPr>
      </w:pPr>
    </w:p>
    <w:p w:rsidR="00A93B68" w:rsidRPr="002A360D" w:rsidRDefault="00A93B68" w:rsidP="00A93B68">
      <w:pPr>
        <w:pStyle w:val="Cabealho"/>
        <w:jc w:val="center"/>
        <w:rPr>
          <w:rFonts w:ascii="Arial Narrow" w:hAnsi="Arial Narrow" w:cs="Arial"/>
          <w:b/>
        </w:rPr>
      </w:pPr>
      <w:r w:rsidRPr="002A360D">
        <w:rPr>
          <w:rFonts w:ascii="Arial Narrow" w:hAnsi="Arial Narrow"/>
          <w:noProof/>
        </w:rPr>
        <w:lastRenderedPageBreak/>
        <w:drawing>
          <wp:inline distT="0" distB="0" distL="0" distR="0" wp14:anchorId="59D60641" wp14:editId="02BACFCC">
            <wp:extent cx="914400" cy="876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solidFill>
                      <a:srgbClr val="FFFFFF">
                        <a:alpha val="70195"/>
                      </a:srgbClr>
                    </a:solidFill>
                    <a:ln>
                      <a:noFill/>
                    </a:ln>
                  </pic:spPr>
                </pic:pic>
              </a:graphicData>
            </a:graphic>
          </wp:inline>
        </w:drawing>
      </w:r>
    </w:p>
    <w:p w:rsidR="00A93B68" w:rsidRPr="002A360D" w:rsidRDefault="00A93B68" w:rsidP="00A93B68">
      <w:pPr>
        <w:pStyle w:val="Cabealho"/>
        <w:spacing w:before="120"/>
        <w:jc w:val="center"/>
        <w:rPr>
          <w:rFonts w:ascii="Arial Narrow" w:hAnsi="Arial Narrow"/>
          <w:b/>
          <w:sz w:val="20"/>
          <w:szCs w:val="20"/>
        </w:rPr>
      </w:pPr>
      <w:r w:rsidRPr="002A360D">
        <w:rPr>
          <w:rFonts w:ascii="Arial Narrow" w:hAnsi="Arial Narrow"/>
          <w:b/>
          <w:sz w:val="20"/>
          <w:szCs w:val="20"/>
        </w:rPr>
        <w:t>MINISTÉRIO DA EDUCAÇÃO</w:t>
      </w:r>
    </w:p>
    <w:p w:rsidR="00A93B68" w:rsidRPr="002A360D" w:rsidRDefault="00A93B68" w:rsidP="00A93B68">
      <w:pPr>
        <w:pStyle w:val="Cabealho"/>
        <w:jc w:val="center"/>
        <w:rPr>
          <w:rFonts w:ascii="Arial Narrow" w:hAnsi="Arial Narrow"/>
          <w:b/>
          <w:sz w:val="20"/>
          <w:szCs w:val="20"/>
        </w:rPr>
      </w:pPr>
      <w:r w:rsidRPr="002A360D">
        <w:rPr>
          <w:rFonts w:ascii="Arial Narrow" w:hAnsi="Arial Narrow"/>
          <w:b/>
          <w:sz w:val="20"/>
          <w:szCs w:val="20"/>
        </w:rPr>
        <w:t>SECRETARIA DE EDUCAÇÃO PROFISSIONAL, CIENTÍFICA E TECNOLÓGICA</w:t>
      </w:r>
    </w:p>
    <w:p w:rsidR="00A93B68" w:rsidRPr="002A360D" w:rsidRDefault="00A93B68" w:rsidP="00A93B68">
      <w:pPr>
        <w:pStyle w:val="Cabealho"/>
        <w:jc w:val="center"/>
        <w:rPr>
          <w:rFonts w:ascii="Arial Narrow" w:hAnsi="Arial Narrow"/>
          <w:b/>
          <w:sz w:val="20"/>
          <w:szCs w:val="20"/>
        </w:rPr>
      </w:pPr>
      <w:r w:rsidRPr="002A360D">
        <w:rPr>
          <w:rFonts w:ascii="Arial Narrow" w:hAnsi="Arial Narrow"/>
          <w:b/>
          <w:sz w:val="20"/>
          <w:szCs w:val="20"/>
        </w:rPr>
        <w:t>INSTITUTO FEDERAL DE EDUCAÇÃO, CIÊNCIA E TECNOLOGIA DO RIO GRANDE DO SUL</w:t>
      </w:r>
    </w:p>
    <w:p w:rsidR="00A93B68" w:rsidRPr="002A360D" w:rsidRDefault="00A93B68" w:rsidP="00A93B68">
      <w:pPr>
        <w:tabs>
          <w:tab w:val="left" w:pos="3255"/>
          <w:tab w:val="center" w:pos="4986"/>
        </w:tabs>
        <w:jc w:val="center"/>
        <w:rPr>
          <w:rFonts w:ascii="Arial Narrow" w:hAnsi="Arial Narrow"/>
          <w:b/>
          <w:sz w:val="20"/>
        </w:rPr>
      </w:pPr>
      <w:r w:rsidRPr="002A360D">
        <w:rPr>
          <w:rFonts w:ascii="Arial Narrow" w:hAnsi="Arial Narrow"/>
          <w:b/>
          <w:i/>
          <w:sz w:val="20"/>
          <w:szCs w:val="20"/>
        </w:rPr>
        <w:t>CAMPUS</w:t>
      </w:r>
      <w:r w:rsidRPr="002A360D">
        <w:rPr>
          <w:rFonts w:ascii="Arial Narrow" w:hAnsi="Arial Narrow"/>
          <w:b/>
          <w:sz w:val="20"/>
          <w:szCs w:val="20"/>
        </w:rPr>
        <w:t xml:space="preserve"> CANOAS</w:t>
      </w:r>
    </w:p>
    <w:p w:rsidR="00A93B68" w:rsidRPr="002A360D" w:rsidRDefault="00A93B68" w:rsidP="00A93B68">
      <w:pPr>
        <w:autoSpaceDE w:val="0"/>
        <w:autoSpaceDN w:val="0"/>
        <w:adjustRightInd w:val="0"/>
        <w:rPr>
          <w:rFonts w:ascii="Arial Narrow" w:hAnsi="Arial Narrow" w:cs="Calibri-Bold"/>
          <w:b/>
          <w:bCs/>
          <w:color w:val="000000"/>
          <w:sz w:val="23"/>
          <w:szCs w:val="23"/>
        </w:rPr>
      </w:pPr>
    </w:p>
    <w:p w:rsidR="00A93B68" w:rsidRPr="002A360D" w:rsidRDefault="00A93B68" w:rsidP="00A93B68">
      <w:pPr>
        <w:autoSpaceDE w:val="0"/>
        <w:autoSpaceDN w:val="0"/>
        <w:adjustRightInd w:val="0"/>
        <w:jc w:val="center"/>
        <w:rPr>
          <w:rFonts w:ascii="Arial Narrow" w:hAnsi="Arial Narrow" w:cs="Calibri-Bold"/>
          <w:b/>
          <w:bCs/>
          <w:color w:val="000000"/>
          <w:sz w:val="23"/>
          <w:szCs w:val="23"/>
        </w:rPr>
      </w:pPr>
      <w:r w:rsidRPr="002A360D">
        <w:rPr>
          <w:rFonts w:ascii="Arial Narrow" w:hAnsi="Arial Narrow" w:cs="Calibri-Bold"/>
          <w:b/>
          <w:bCs/>
          <w:color w:val="000000"/>
          <w:sz w:val="23"/>
          <w:szCs w:val="23"/>
        </w:rPr>
        <w:t>EDITAL Nº</w:t>
      </w:r>
      <w:r w:rsidRPr="002A360D">
        <w:rPr>
          <w:rFonts w:ascii="Arial Narrow" w:hAnsi="Arial Narrow" w:cs="Calibri-Bold"/>
          <w:b/>
          <w:bCs/>
          <w:sz w:val="23"/>
          <w:szCs w:val="23"/>
        </w:rPr>
        <w:t>. 36/2019</w:t>
      </w:r>
    </w:p>
    <w:p w:rsidR="00A93B68" w:rsidRPr="002A360D" w:rsidRDefault="00A93B68" w:rsidP="00A93B68">
      <w:pPr>
        <w:autoSpaceDE w:val="0"/>
        <w:autoSpaceDN w:val="0"/>
        <w:adjustRightInd w:val="0"/>
        <w:jc w:val="center"/>
        <w:rPr>
          <w:rFonts w:ascii="Arial Narrow" w:hAnsi="Arial Narrow" w:cs="Calibri-Bold"/>
          <w:b/>
          <w:bCs/>
          <w:color w:val="000000"/>
          <w:sz w:val="23"/>
          <w:szCs w:val="23"/>
        </w:rPr>
      </w:pPr>
    </w:p>
    <w:p w:rsidR="00A93B68" w:rsidRPr="002A360D" w:rsidRDefault="00A93B68" w:rsidP="00A93B68">
      <w:pPr>
        <w:autoSpaceDE w:val="0"/>
        <w:autoSpaceDN w:val="0"/>
        <w:adjustRightInd w:val="0"/>
        <w:jc w:val="center"/>
        <w:rPr>
          <w:rFonts w:ascii="Arial Narrow" w:hAnsi="Arial Narrow" w:cs="Calibri-Bold"/>
          <w:b/>
          <w:bCs/>
          <w:color w:val="000000"/>
          <w:sz w:val="23"/>
          <w:szCs w:val="23"/>
        </w:rPr>
      </w:pPr>
      <w:r w:rsidRPr="002A360D">
        <w:rPr>
          <w:rFonts w:ascii="Arial Narrow" w:hAnsi="Arial Narrow" w:cs="Calibri-Bold"/>
          <w:b/>
          <w:bCs/>
          <w:color w:val="000000"/>
          <w:sz w:val="23"/>
          <w:szCs w:val="23"/>
        </w:rPr>
        <w:t xml:space="preserve">ABERTURA DE PROCESSO DE TRANSFERÊNCIA PARA OS CURSOS SUPERIORES DO IFRS – </w:t>
      </w:r>
      <w:r w:rsidRPr="002A360D">
        <w:rPr>
          <w:rFonts w:ascii="Arial Narrow" w:hAnsi="Arial Narrow" w:cs="Calibri-Bold"/>
          <w:b/>
          <w:bCs/>
          <w:i/>
          <w:color w:val="000000"/>
          <w:sz w:val="23"/>
          <w:szCs w:val="23"/>
        </w:rPr>
        <w:t>CAMPUS</w:t>
      </w:r>
      <w:r w:rsidRPr="002A360D">
        <w:rPr>
          <w:rFonts w:ascii="Arial Narrow" w:hAnsi="Arial Narrow" w:cs="Calibri-Bold"/>
          <w:b/>
          <w:bCs/>
          <w:color w:val="000000"/>
          <w:sz w:val="23"/>
          <w:szCs w:val="23"/>
        </w:rPr>
        <w:t xml:space="preserve"> CANOAS</w:t>
      </w:r>
    </w:p>
    <w:p w:rsidR="00A93B68" w:rsidRPr="002A360D" w:rsidRDefault="00A93B68" w:rsidP="00A93B68">
      <w:pPr>
        <w:autoSpaceDE w:val="0"/>
        <w:autoSpaceDN w:val="0"/>
        <w:adjustRightInd w:val="0"/>
        <w:jc w:val="center"/>
        <w:rPr>
          <w:rFonts w:ascii="Arial Narrow" w:hAnsi="Arial Narrow" w:cs="Calibri-Bold"/>
          <w:b/>
          <w:bCs/>
          <w:color w:val="000000"/>
          <w:sz w:val="23"/>
          <w:szCs w:val="23"/>
        </w:rPr>
      </w:pPr>
    </w:p>
    <w:p w:rsidR="00A93B68" w:rsidRPr="002A360D" w:rsidRDefault="00A93B68" w:rsidP="00A93B68">
      <w:pPr>
        <w:autoSpaceDE w:val="0"/>
        <w:autoSpaceDN w:val="0"/>
        <w:adjustRightInd w:val="0"/>
        <w:jc w:val="center"/>
        <w:rPr>
          <w:rFonts w:ascii="Arial Narrow" w:hAnsi="Arial Narrow" w:cs="Calibri-Bold"/>
          <w:b/>
          <w:bCs/>
          <w:color w:val="000000"/>
          <w:sz w:val="23"/>
          <w:szCs w:val="23"/>
        </w:rPr>
      </w:pPr>
    </w:p>
    <w:p w:rsidR="00A93B68" w:rsidRPr="002A360D" w:rsidRDefault="00A93B68" w:rsidP="00A93B68">
      <w:pPr>
        <w:autoSpaceDE w:val="0"/>
        <w:autoSpaceDN w:val="0"/>
        <w:adjustRightInd w:val="0"/>
        <w:spacing w:after="120" w:line="360" w:lineRule="auto"/>
        <w:ind w:firstLine="708"/>
        <w:jc w:val="both"/>
        <w:rPr>
          <w:rFonts w:ascii="Arial Narrow" w:hAnsi="Arial Narrow" w:cs="Calibri"/>
          <w:color w:val="000000"/>
        </w:rPr>
      </w:pPr>
      <w:r w:rsidRPr="002A360D">
        <w:rPr>
          <w:rFonts w:ascii="Arial Narrow" w:hAnsi="Arial Narrow" w:cs="Calibri"/>
          <w:color w:val="000000"/>
        </w:rPr>
        <w:t xml:space="preserve">O </w:t>
      </w:r>
      <w:r w:rsidRPr="002A360D">
        <w:rPr>
          <w:rFonts w:ascii="Arial Narrow" w:hAnsi="Arial Narrow" w:cs="Calibri"/>
          <w:i/>
          <w:color w:val="000000"/>
        </w:rPr>
        <w:t>Campus</w:t>
      </w:r>
      <w:r w:rsidRPr="002A360D">
        <w:rPr>
          <w:rFonts w:ascii="Arial Narrow" w:hAnsi="Arial Narrow" w:cs="Calibri"/>
          <w:color w:val="000000"/>
        </w:rPr>
        <w:t xml:space="preserve"> Canoas do Instituto Federal de Educação, Ciência e Tecnologia do Rio Grande do Sul (IFRS), de acordo com a legislação vigente, torna públicas as normas de transferência para os cursos superiores, para o </w:t>
      </w:r>
      <w:r w:rsidRPr="002A360D">
        <w:rPr>
          <w:rFonts w:ascii="Arial Narrow" w:hAnsi="Arial Narrow" w:cs="Calibri"/>
        </w:rPr>
        <w:t>primeiro</w:t>
      </w:r>
      <w:r w:rsidRPr="002A360D">
        <w:rPr>
          <w:rFonts w:ascii="Arial Narrow" w:hAnsi="Arial Narrow" w:cs="Calibri"/>
          <w:color w:val="FF0000"/>
        </w:rPr>
        <w:t xml:space="preserve"> </w:t>
      </w:r>
      <w:r w:rsidRPr="002A360D">
        <w:rPr>
          <w:rFonts w:ascii="Arial Narrow" w:hAnsi="Arial Narrow" w:cs="Calibri"/>
          <w:color w:val="000000"/>
        </w:rPr>
        <w:t>semestre letivo de 2020. A seleção terá a coordenação técnico-administrativa da Direção de Ensino.</w:t>
      </w:r>
    </w:p>
    <w:p w:rsidR="00A93B68" w:rsidRPr="002A360D" w:rsidRDefault="00A93B68" w:rsidP="00A93B68">
      <w:pPr>
        <w:autoSpaceDE w:val="0"/>
        <w:autoSpaceDN w:val="0"/>
        <w:adjustRightInd w:val="0"/>
        <w:spacing w:after="120" w:line="360" w:lineRule="auto"/>
        <w:jc w:val="both"/>
        <w:rPr>
          <w:rFonts w:ascii="Arial Narrow" w:hAnsi="Arial Narrow" w:cs="Calibri-Bold"/>
          <w:b/>
          <w:bCs/>
          <w:color w:val="000000"/>
          <w:sz w:val="18"/>
          <w:szCs w:val="18"/>
        </w:rPr>
      </w:pPr>
    </w:p>
    <w:p w:rsidR="00A93B68" w:rsidRPr="002A360D" w:rsidRDefault="00A93B68" w:rsidP="009A2B57">
      <w:pPr>
        <w:numPr>
          <w:ilvl w:val="0"/>
          <w:numId w:val="2"/>
        </w:numPr>
        <w:autoSpaceDE w:val="0"/>
        <w:autoSpaceDN w:val="0"/>
        <w:adjustRightInd w:val="0"/>
        <w:spacing w:after="120" w:line="360" w:lineRule="auto"/>
        <w:jc w:val="both"/>
        <w:rPr>
          <w:rFonts w:ascii="Arial Narrow" w:hAnsi="Arial Narrow" w:cs="Calibri-Bold"/>
          <w:b/>
          <w:bCs/>
          <w:color w:val="000000"/>
        </w:rPr>
      </w:pPr>
      <w:r w:rsidRPr="002A360D">
        <w:rPr>
          <w:rFonts w:ascii="Arial Narrow" w:hAnsi="Arial Narrow" w:cs="Calibri-Bold"/>
          <w:b/>
          <w:bCs/>
          <w:color w:val="000000"/>
        </w:rPr>
        <w:t>DAS NORMAS GERAIS</w:t>
      </w:r>
    </w:p>
    <w:p w:rsidR="00A93B68" w:rsidRPr="002A360D" w:rsidRDefault="00A93B68" w:rsidP="009A2B57">
      <w:pPr>
        <w:pStyle w:val="PargrafodaLista"/>
        <w:numPr>
          <w:ilvl w:val="1"/>
          <w:numId w:val="2"/>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 xml:space="preserve">A seleção visa classificar candidatos para preenchimento de vagas livres nos cursos superiores do </w:t>
      </w:r>
      <w:r w:rsidRPr="002A360D">
        <w:rPr>
          <w:rFonts w:ascii="Arial Narrow" w:hAnsi="Arial Narrow" w:cs="Helvetica"/>
          <w:i/>
        </w:rPr>
        <w:t>Campus</w:t>
      </w:r>
      <w:r w:rsidRPr="002A360D">
        <w:rPr>
          <w:rFonts w:ascii="Arial Narrow" w:hAnsi="Arial Narrow" w:cs="Helvetica"/>
        </w:rPr>
        <w:t xml:space="preserve"> Canoas, abertas em virtude de falecimento, transferência, cancelamentos de matrícula e/ou não preenchimento de vagas por processo seletivo.</w:t>
      </w:r>
    </w:p>
    <w:p w:rsidR="00A93B68" w:rsidRPr="002A360D" w:rsidRDefault="00A93B68" w:rsidP="009A2B57">
      <w:pPr>
        <w:pStyle w:val="PargrafodaLista"/>
        <w:numPr>
          <w:ilvl w:val="1"/>
          <w:numId w:val="2"/>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 xml:space="preserve">Podem candidatar-se às vagas alunos regularmente matriculados em outra instituição de ensino, em curso superior da mesma área dos cursos superiores oferecidos no </w:t>
      </w:r>
      <w:r w:rsidRPr="002A360D">
        <w:rPr>
          <w:rFonts w:ascii="Arial Narrow" w:hAnsi="Arial Narrow" w:cs="Helvetica"/>
          <w:i/>
        </w:rPr>
        <w:t>Campus</w:t>
      </w:r>
      <w:r w:rsidRPr="002A360D">
        <w:rPr>
          <w:rFonts w:ascii="Arial Narrow" w:hAnsi="Arial Narrow" w:cs="Helvetica"/>
        </w:rPr>
        <w:t xml:space="preserve"> Canoas, desde que estejam, no mínimo, no segundo semestre do curso.</w:t>
      </w:r>
    </w:p>
    <w:p w:rsidR="00A93B68" w:rsidRPr="002A360D" w:rsidRDefault="00A93B68" w:rsidP="009A2B57">
      <w:pPr>
        <w:pStyle w:val="PargrafodaLista"/>
        <w:numPr>
          <w:ilvl w:val="1"/>
          <w:numId w:val="2"/>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Os cursos superiores e as vagas disponíveis são:</w:t>
      </w:r>
    </w:p>
    <w:tbl>
      <w:tblPr>
        <w:tblW w:w="9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2619"/>
        <w:gridCol w:w="826"/>
        <w:gridCol w:w="1408"/>
        <w:gridCol w:w="1959"/>
      </w:tblGrid>
      <w:tr w:rsidR="00A93B68" w:rsidRPr="002A360D" w:rsidTr="00E57376">
        <w:trPr>
          <w:jc w:val="center"/>
        </w:trPr>
        <w:tc>
          <w:tcPr>
            <w:tcW w:w="2563" w:type="dxa"/>
            <w:shd w:val="clear" w:color="auto" w:fill="D6E3BC"/>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
                <w:b/>
                <w:bCs/>
                <w:color w:val="000000"/>
                <w:sz w:val="20"/>
              </w:rPr>
              <w:t>EIXO TECNOLÓGICO</w:t>
            </w:r>
          </w:p>
        </w:tc>
        <w:tc>
          <w:tcPr>
            <w:tcW w:w="2619" w:type="dxa"/>
            <w:shd w:val="clear" w:color="auto" w:fill="D6E3BC"/>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CURSO</w:t>
            </w:r>
          </w:p>
        </w:tc>
        <w:tc>
          <w:tcPr>
            <w:tcW w:w="826" w:type="dxa"/>
            <w:shd w:val="clear" w:color="auto" w:fill="D6E3BC"/>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TURNO</w:t>
            </w:r>
          </w:p>
        </w:tc>
        <w:tc>
          <w:tcPr>
            <w:tcW w:w="1408" w:type="dxa"/>
            <w:shd w:val="clear" w:color="auto" w:fill="D6E3BC"/>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szCs w:val="20"/>
              </w:rPr>
            </w:pPr>
            <w:r w:rsidRPr="002A360D">
              <w:rPr>
                <w:rFonts w:ascii="Arial Narrow" w:hAnsi="Arial Narrow" w:cs="Calibri-Bold"/>
                <w:b/>
                <w:bCs/>
                <w:color w:val="000000"/>
                <w:sz w:val="20"/>
                <w:szCs w:val="20"/>
              </w:rPr>
              <w:t>DURAÇÃO TOTAL</w:t>
            </w:r>
          </w:p>
        </w:tc>
        <w:tc>
          <w:tcPr>
            <w:tcW w:w="1959" w:type="dxa"/>
            <w:shd w:val="clear" w:color="auto" w:fill="D6E3BC"/>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NÚMERO DE VAGAS</w:t>
            </w:r>
          </w:p>
        </w:tc>
      </w:tr>
      <w:tr w:rsidR="00A93B68" w:rsidRPr="002A360D" w:rsidTr="00E57376">
        <w:trPr>
          <w:jc w:val="center"/>
        </w:trPr>
        <w:tc>
          <w:tcPr>
            <w:tcW w:w="2563" w:type="dxa"/>
            <w:shd w:val="clear" w:color="auto" w:fill="auto"/>
          </w:tcPr>
          <w:p w:rsidR="00A93B68" w:rsidRPr="002A360D" w:rsidRDefault="00A93B68" w:rsidP="00E57376">
            <w:pPr>
              <w:autoSpaceDE w:val="0"/>
              <w:autoSpaceDN w:val="0"/>
              <w:adjustRightInd w:val="0"/>
              <w:spacing w:line="360" w:lineRule="auto"/>
              <w:rPr>
                <w:rFonts w:ascii="Arial Narrow" w:hAnsi="Arial Narrow" w:cs="Calibri-Bold"/>
                <w:b/>
                <w:bCs/>
                <w:color w:val="000000"/>
                <w:sz w:val="20"/>
              </w:rPr>
            </w:pPr>
            <w:r w:rsidRPr="002A360D">
              <w:rPr>
                <w:rFonts w:ascii="Arial Narrow" w:hAnsi="Arial Narrow" w:cs="Calibri-Bold"/>
                <w:b/>
                <w:bCs/>
                <w:color w:val="000000"/>
                <w:sz w:val="20"/>
              </w:rPr>
              <w:t>Controle e Processos Industriais</w:t>
            </w:r>
          </w:p>
        </w:tc>
        <w:tc>
          <w:tcPr>
            <w:tcW w:w="2619" w:type="dxa"/>
            <w:shd w:val="clear" w:color="auto" w:fill="auto"/>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Superior de Tecnologia em Automação Industrial</w:t>
            </w:r>
          </w:p>
        </w:tc>
        <w:tc>
          <w:tcPr>
            <w:tcW w:w="826" w:type="dxa"/>
            <w:shd w:val="clear" w:color="auto" w:fill="auto"/>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Noite</w:t>
            </w:r>
          </w:p>
        </w:tc>
        <w:tc>
          <w:tcPr>
            <w:tcW w:w="1408" w:type="dxa"/>
            <w:shd w:val="clear" w:color="auto" w:fill="auto"/>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 xml:space="preserve">7 semestres </w:t>
            </w:r>
          </w:p>
        </w:tc>
        <w:tc>
          <w:tcPr>
            <w:tcW w:w="1959" w:type="dxa"/>
            <w:shd w:val="clear" w:color="auto" w:fill="auto"/>
          </w:tcPr>
          <w:p w:rsidR="00A93B68" w:rsidRPr="002A360D" w:rsidRDefault="00A93B68" w:rsidP="00E57376">
            <w:pPr>
              <w:autoSpaceDE w:val="0"/>
              <w:autoSpaceDN w:val="0"/>
              <w:adjustRightInd w:val="0"/>
              <w:spacing w:line="360" w:lineRule="auto"/>
              <w:jc w:val="center"/>
              <w:rPr>
                <w:rFonts w:ascii="Arial Narrow" w:hAnsi="Arial Narrow" w:cs="Calibri-Bold"/>
                <w:b/>
                <w:bCs/>
                <w:sz w:val="20"/>
              </w:rPr>
            </w:pPr>
            <w:r w:rsidRPr="002A360D">
              <w:rPr>
                <w:rFonts w:ascii="Arial Narrow" w:hAnsi="Arial Narrow" w:cs="Calibri-Bold"/>
                <w:b/>
                <w:bCs/>
                <w:sz w:val="20"/>
              </w:rPr>
              <w:t>14</w:t>
            </w:r>
          </w:p>
        </w:tc>
      </w:tr>
      <w:tr w:rsidR="00A93B68" w:rsidRPr="002A360D" w:rsidTr="00E57376">
        <w:trPr>
          <w:jc w:val="center"/>
        </w:trPr>
        <w:tc>
          <w:tcPr>
            <w:tcW w:w="2563" w:type="dxa"/>
            <w:shd w:val="clear" w:color="auto" w:fill="auto"/>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Informação e Comunicação</w:t>
            </w:r>
          </w:p>
        </w:tc>
        <w:tc>
          <w:tcPr>
            <w:tcW w:w="2619" w:type="dxa"/>
            <w:shd w:val="clear" w:color="auto" w:fill="auto"/>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Superior de Tecnologia em Análise e Desenvolvimento de Sistemas</w:t>
            </w:r>
          </w:p>
        </w:tc>
        <w:tc>
          <w:tcPr>
            <w:tcW w:w="826" w:type="dxa"/>
            <w:shd w:val="clear" w:color="auto" w:fill="auto"/>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Manhã</w:t>
            </w:r>
          </w:p>
        </w:tc>
        <w:tc>
          <w:tcPr>
            <w:tcW w:w="1408" w:type="dxa"/>
            <w:shd w:val="clear" w:color="auto" w:fill="auto"/>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6 semestres</w:t>
            </w:r>
          </w:p>
        </w:tc>
        <w:tc>
          <w:tcPr>
            <w:tcW w:w="1959" w:type="dxa"/>
            <w:shd w:val="clear" w:color="auto" w:fill="auto"/>
          </w:tcPr>
          <w:p w:rsidR="00A93B68" w:rsidRPr="002A360D" w:rsidRDefault="00A93B68" w:rsidP="00E57376">
            <w:pPr>
              <w:autoSpaceDE w:val="0"/>
              <w:autoSpaceDN w:val="0"/>
              <w:adjustRightInd w:val="0"/>
              <w:spacing w:line="360" w:lineRule="auto"/>
              <w:jc w:val="center"/>
              <w:rPr>
                <w:rFonts w:ascii="Arial Narrow" w:hAnsi="Arial Narrow" w:cs="Calibri-Bold"/>
                <w:b/>
                <w:bCs/>
                <w:sz w:val="20"/>
              </w:rPr>
            </w:pPr>
            <w:r w:rsidRPr="002A360D">
              <w:rPr>
                <w:rFonts w:ascii="Arial Narrow" w:hAnsi="Arial Narrow" w:cs="Calibri-Bold"/>
                <w:b/>
                <w:bCs/>
                <w:sz w:val="20"/>
              </w:rPr>
              <w:t>05</w:t>
            </w:r>
          </w:p>
        </w:tc>
      </w:tr>
      <w:tr w:rsidR="00A93B68" w:rsidRPr="002A360D" w:rsidTr="00E57376">
        <w:trPr>
          <w:jc w:val="center"/>
        </w:trPr>
        <w:tc>
          <w:tcPr>
            <w:tcW w:w="2563" w:type="dxa"/>
            <w:shd w:val="clear" w:color="auto" w:fill="auto"/>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Gestão e Negócios</w:t>
            </w:r>
          </w:p>
        </w:tc>
        <w:tc>
          <w:tcPr>
            <w:tcW w:w="2619" w:type="dxa"/>
            <w:shd w:val="clear" w:color="auto" w:fill="auto"/>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Superior de Tecnologia em Logística</w:t>
            </w:r>
          </w:p>
        </w:tc>
        <w:tc>
          <w:tcPr>
            <w:tcW w:w="826" w:type="dxa"/>
            <w:shd w:val="clear" w:color="auto" w:fill="auto"/>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Noite</w:t>
            </w:r>
          </w:p>
        </w:tc>
        <w:tc>
          <w:tcPr>
            <w:tcW w:w="1408" w:type="dxa"/>
            <w:shd w:val="clear" w:color="auto" w:fill="auto"/>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6 semestres</w:t>
            </w:r>
          </w:p>
        </w:tc>
        <w:tc>
          <w:tcPr>
            <w:tcW w:w="1959" w:type="dxa"/>
            <w:shd w:val="clear" w:color="auto" w:fill="auto"/>
          </w:tcPr>
          <w:p w:rsidR="00A93B68" w:rsidRPr="002A360D" w:rsidRDefault="00A93B68" w:rsidP="00E57376">
            <w:pPr>
              <w:autoSpaceDE w:val="0"/>
              <w:autoSpaceDN w:val="0"/>
              <w:adjustRightInd w:val="0"/>
              <w:spacing w:line="360" w:lineRule="auto"/>
              <w:jc w:val="center"/>
              <w:rPr>
                <w:rFonts w:ascii="Arial Narrow" w:hAnsi="Arial Narrow" w:cs="Calibri-Bold"/>
                <w:b/>
                <w:bCs/>
                <w:sz w:val="20"/>
              </w:rPr>
            </w:pPr>
            <w:r w:rsidRPr="002A360D">
              <w:rPr>
                <w:rFonts w:ascii="Arial Narrow" w:hAnsi="Arial Narrow" w:cs="Calibri-Bold"/>
                <w:b/>
                <w:bCs/>
                <w:sz w:val="20"/>
              </w:rPr>
              <w:t>10</w:t>
            </w:r>
          </w:p>
        </w:tc>
      </w:tr>
      <w:tr w:rsidR="00A93B68" w:rsidRPr="002A360D" w:rsidTr="00E57376">
        <w:trPr>
          <w:jc w:val="center"/>
        </w:trPr>
        <w:tc>
          <w:tcPr>
            <w:tcW w:w="2563" w:type="dxa"/>
            <w:shd w:val="clear" w:color="auto" w:fill="auto"/>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p>
        </w:tc>
        <w:tc>
          <w:tcPr>
            <w:tcW w:w="2619" w:type="dxa"/>
            <w:shd w:val="clear" w:color="auto" w:fill="auto"/>
          </w:tcPr>
          <w:p w:rsidR="00A93B68" w:rsidRPr="002A360D" w:rsidRDefault="00A93B68" w:rsidP="00E57376">
            <w:pPr>
              <w:autoSpaceDE w:val="0"/>
              <w:autoSpaceDN w:val="0"/>
              <w:adjustRightInd w:val="0"/>
              <w:spacing w:line="360" w:lineRule="auto"/>
              <w:rPr>
                <w:rFonts w:ascii="Arial Narrow" w:hAnsi="Arial Narrow" w:cs="Calibri-Bold"/>
                <w:b/>
                <w:bCs/>
                <w:color w:val="000000"/>
                <w:sz w:val="20"/>
              </w:rPr>
            </w:pPr>
            <w:r w:rsidRPr="002A360D">
              <w:rPr>
                <w:rFonts w:ascii="Arial Narrow" w:hAnsi="Arial Narrow" w:cs="Calibri-Bold"/>
                <w:b/>
                <w:bCs/>
                <w:color w:val="000000"/>
                <w:sz w:val="20"/>
              </w:rPr>
              <w:t>Licenciatura em Matemática</w:t>
            </w:r>
          </w:p>
        </w:tc>
        <w:tc>
          <w:tcPr>
            <w:tcW w:w="826" w:type="dxa"/>
            <w:shd w:val="clear" w:color="auto" w:fill="auto"/>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Manhã</w:t>
            </w:r>
          </w:p>
        </w:tc>
        <w:tc>
          <w:tcPr>
            <w:tcW w:w="1408" w:type="dxa"/>
            <w:shd w:val="clear" w:color="auto" w:fill="auto"/>
          </w:tcPr>
          <w:p w:rsidR="00A93B68" w:rsidRPr="002A360D" w:rsidRDefault="00A93B68" w:rsidP="00E57376">
            <w:pPr>
              <w:autoSpaceDE w:val="0"/>
              <w:autoSpaceDN w:val="0"/>
              <w:adjustRightInd w:val="0"/>
              <w:spacing w:line="360" w:lineRule="auto"/>
              <w:jc w:val="both"/>
              <w:rPr>
                <w:rFonts w:ascii="Arial Narrow" w:hAnsi="Arial Narrow" w:cs="Calibri-Bold"/>
                <w:b/>
                <w:bCs/>
                <w:color w:val="000000"/>
                <w:sz w:val="20"/>
              </w:rPr>
            </w:pPr>
            <w:r w:rsidRPr="002A360D">
              <w:rPr>
                <w:rFonts w:ascii="Arial Narrow" w:hAnsi="Arial Narrow" w:cs="Calibri-Bold"/>
                <w:b/>
                <w:bCs/>
                <w:color w:val="000000"/>
                <w:sz w:val="20"/>
              </w:rPr>
              <w:t>8 semestres</w:t>
            </w:r>
          </w:p>
        </w:tc>
        <w:tc>
          <w:tcPr>
            <w:tcW w:w="1959" w:type="dxa"/>
            <w:shd w:val="clear" w:color="auto" w:fill="auto"/>
          </w:tcPr>
          <w:p w:rsidR="00A93B68" w:rsidRPr="002A360D" w:rsidRDefault="00A93B68" w:rsidP="00E57376">
            <w:pPr>
              <w:autoSpaceDE w:val="0"/>
              <w:autoSpaceDN w:val="0"/>
              <w:adjustRightInd w:val="0"/>
              <w:spacing w:line="360" w:lineRule="auto"/>
              <w:jc w:val="center"/>
              <w:rPr>
                <w:rFonts w:ascii="Arial Narrow" w:hAnsi="Arial Narrow" w:cs="Calibri-Bold"/>
                <w:b/>
                <w:bCs/>
                <w:sz w:val="20"/>
              </w:rPr>
            </w:pPr>
            <w:r w:rsidRPr="002A360D">
              <w:rPr>
                <w:rFonts w:ascii="Arial Narrow" w:hAnsi="Arial Narrow" w:cs="Calibri-Bold"/>
                <w:b/>
                <w:bCs/>
                <w:sz w:val="20"/>
              </w:rPr>
              <w:t>10</w:t>
            </w:r>
          </w:p>
        </w:tc>
      </w:tr>
    </w:tbl>
    <w:p w:rsidR="00A93B68" w:rsidRPr="002A360D" w:rsidRDefault="00A93B68" w:rsidP="00A93B68">
      <w:pPr>
        <w:pStyle w:val="PargrafodaLista"/>
        <w:autoSpaceDE w:val="0"/>
        <w:autoSpaceDN w:val="0"/>
        <w:adjustRightInd w:val="0"/>
        <w:spacing w:after="120" w:line="360" w:lineRule="auto"/>
        <w:ind w:left="1080"/>
        <w:jc w:val="both"/>
        <w:rPr>
          <w:rFonts w:ascii="Arial Narrow" w:hAnsi="Arial Narrow" w:cs="Helvetica"/>
        </w:rPr>
      </w:pPr>
    </w:p>
    <w:p w:rsidR="00A93B68" w:rsidRPr="002A360D" w:rsidRDefault="00A93B68" w:rsidP="00A93B68">
      <w:pPr>
        <w:pStyle w:val="PargrafodaLista"/>
        <w:autoSpaceDE w:val="0"/>
        <w:autoSpaceDN w:val="0"/>
        <w:adjustRightInd w:val="0"/>
        <w:spacing w:after="120" w:line="360" w:lineRule="auto"/>
        <w:ind w:left="1080"/>
        <w:jc w:val="both"/>
        <w:rPr>
          <w:rFonts w:ascii="Arial Narrow" w:hAnsi="Arial Narrow" w:cs="Helvetica"/>
        </w:rPr>
      </w:pPr>
    </w:p>
    <w:p w:rsidR="00A93B68" w:rsidRPr="002A360D" w:rsidRDefault="00A93B68" w:rsidP="009A2B57">
      <w:pPr>
        <w:pStyle w:val="PargrafodaLista"/>
        <w:numPr>
          <w:ilvl w:val="1"/>
          <w:numId w:val="2"/>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lastRenderedPageBreak/>
        <w:t xml:space="preserve">São considerados cursos de mesma área: </w:t>
      </w:r>
    </w:p>
    <w:tbl>
      <w:tblPr>
        <w:tblW w:w="9439" w:type="dxa"/>
        <w:jc w:val="center"/>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9"/>
        <w:gridCol w:w="5710"/>
      </w:tblGrid>
      <w:tr w:rsidR="00A93B68" w:rsidRPr="002A360D" w:rsidTr="00E57376">
        <w:trPr>
          <w:jc w:val="center"/>
        </w:trPr>
        <w:tc>
          <w:tcPr>
            <w:tcW w:w="3729" w:type="dxa"/>
            <w:shd w:val="clear" w:color="auto" w:fill="D6E3BC"/>
          </w:tcPr>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
                <w:b/>
                <w:bCs/>
                <w:color w:val="000000"/>
                <w:sz w:val="20"/>
              </w:rPr>
              <w:t>CURSO</w:t>
            </w:r>
          </w:p>
        </w:tc>
        <w:tc>
          <w:tcPr>
            <w:tcW w:w="5710" w:type="dxa"/>
            <w:shd w:val="clear" w:color="auto" w:fill="D6E3BC"/>
          </w:tcPr>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Bold"/>
                <w:b/>
                <w:bCs/>
                <w:color w:val="000000"/>
                <w:sz w:val="20"/>
              </w:rPr>
              <w:t>São considerados cursos de mesma área:</w:t>
            </w:r>
          </w:p>
        </w:tc>
      </w:tr>
      <w:tr w:rsidR="00A93B68" w:rsidRPr="002A360D" w:rsidTr="00E57376">
        <w:trPr>
          <w:jc w:val="center"/>
        </w:trPr>
        <w:tc>
          <w:tcPr>
            <w:tcW w:w="3729" w:type="dxa"/>
            <w:shd w:val="clear" w:color="auto" w:fill="auto"/>
          </w:tcPr>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Bold"/>
                <w:b/>
                <w:bCs/>
                <w:color w:val="000000"/>
                <w:sz w:val="20"/>
              </w:rPr>
              <w:t>Superior de Tecnologia em Automação Industrial</w:t>
            </w:r>
          </w:p>
        </w:tc>
        <w:tc>
          <w:tcPr>
            <w:tcW w:w="5710" w:type="dxa"/>
            <w:shd w:val="clear" w:color="auto" w:fill="auto"/>
          </w:tcPr>
          <w:p w:rsidR="00A93B68" w:rsidRPr="002A360D" w:rsidRDefault="00A93B68" w:rsidP="00E57376">
            <w:pPr>
              <w:autoSpaceDE w:val="0"/>
              <w:autoSpaceDN w:val="0"/>
              <w:adjustRightInd w:val="0"/>
              <w:jc w:val="both"/>
              <w:rPr>
                <w:rFonts w:ascii="Arial Narrow" w:hAnsi="Arial Narrow" w:cs="Calibri-Bold"/>
                <w:bCs/>
                <w:color w:val="000000"/>
                <w:sz w:val="20"/>
              </w:rPr>
            </w:pPr>
            <w:r w:rsidRPr="002A360D">
              <w:rPr>
                <w:rFonts w:ascii="Arial Narrow" w:hAnsi="Arial Narrow" w:cs="Calibri-Bold"/>
                <w:bCs/>
                <w:color w:val="000000"/>
                <w:sz w:val="20"/>
              </w:rPr>
              <w:t>Todos os cursos do catálogo do MEC da área de Controle e Processos Industriais e cursos de Eng. Mecânica, Eng. Elétrica, Eng. da Computação, Eng. Eletrônica, Eng. de Controle e Automação, Eng. de Telecomunicações.</w:t>
            </w:r>
          </w:p>
        </w:tc>
      </w:tr>
      <w:tr w:rsidR="00A93B68" w:rsidRPr="002A360D" w:rsidTr="00E57376">
        <w:trPr>
          <w:jc w:val="center"/>
        </w:trPr>
        <w:tc>
          <w:tcPr>
            <w:tcW w:w="3729" w:type="dxa"/>
            <w:shd w:val="clear" w:color="auto" w:fill="auto"/>
          </w:tcPr>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Bold"/>
                <w:b/>
                <w:bCs/>
                <w:color w:val="000000"/>
                <w:sz w:val="20"/>
              </w:rPr>
              <w:t>Superior de Tecnologia em Análise e Desenvolvimento de Sistemas</w:t>
            </w:r>
          </w:p>
        </w:tc>
        <w:tc>
          <w:tcPr>
            <w:tcW w:w="5710" w:type="dxa"/>
            <w:shd w:val="clear" w:color="auto" w:fill="auto"/>
          </w:tcPr>
          <w:p w:rsidR="00A93B68" w:rsidRPr="002A360D" w:rsidRDefault="00A93B68" w:rsidP="00E57376">
            <w:pPr>
              <w:autoSpaceDE w:val="0"/>
              <w:autoSpaceDN w:val="0"/>
              <w:adjustRightInd w:val="0"/>
              <w:jc w:val="both"/>
              <w:rPr>
                <w:rFonts w:ascii="Arial Narrow" w:hAnsi="Arial Narrow" w:cs="Calibri-Bold"/>
                <w:bCs/>
                <w:color w:val="000000"/>
                <w:sz w:val="20"/>
              </w:rPr>
            </w:pPr>
            <w:r w:rsidRPr="002A360D">
              <w:rPr>
                <w:rFonts w:ascii="Arial Narrow" w:hAnsi="Arial Narrow" w:cs="Calibri-Bold"/>
                <w:bCs/>
                <w:color w:val="000000"/>
                <w:sz w:val="20"/>
              </w:rPr>
              <w:t>Todos os cursos do catálogo do MEC da área de Informação e Comunicação e os cursos de Bacharelado em Ciência da Computação e Sistemas de Informação, os cursos de Engenharia de Computação e Engenharia de Software, e Licenciatura em Computação.</w:t>
            </w:r>
          </w:p>
        </w:tc>
      </w:tr>
      <w:tr w:rsidR="00A93B68" w:rsidRPr="002A360D" w:rsidTr="00E57376">
        <w:trPr>
          <w:jc w:val="center"/>
        </w:trPr>
        <w:tc>
          <w:tcPr>
            <w:tcW w:w="3729" w:type="dxa"/>
            <w:shd w:val="clear" w:color="auto" w:fill="auto"/>
          </w:tcPr>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Bold"/>
                <w:b/>
                <w:bCs/>
                <w:color w:val="000000"/>
                <w:sz w:val="20"/>
              </w:rPr>
              <w:t>Superior de Tecnologia em Logística</w:t>
            </w:r>
          </w:p>
        </w:tc>
        <w:tc>
          <w:tcPr>
            <w:tcW w:w="5710" w:type="dxa"/>
            <w:shd w:val="clear" w:color="auto" w:fill="auto"/>
          </w:tcPr>
          <w:p w:rsidR="00A93B68" w:rsidRPr="002A360D" w:rsidRDefault="00A93B68" w:rsidP="00E57376">
            <w:pPr>
              <w:autoSpaceDE w:val="0"/>
              <w:autoSpaceDN w:val="0"/>
              <w:adjustRightInd w:val="0"/>
              <w:jc w:val="both"/>
              <w:rPr>
                <w:rFonts w:ascii="Arial Narrow" w:hAnsi="Arial Narrow" w:cs="Calibri-Bold"/>
                <w:bCs/>
                <w:color w:val="000000"/>
                <w:sz w:val="20"/>
              </w:rPr>
            </w:pPr>
            <w:r w:rsidRPr="002A360D">
              <w:rPr>
                <w:rFonts w:ascii="Arial Narrow" w:hAnsi="Arial Narrow" w:cs="Calibri-Bold"/>
                <w:bCs/>
                <w:color w:val="000000"/>
                <w:sz w:val="20"/>
              </w:rPr>
              <w:t>Todos os cursos do catálogo do MEC da área de Gestão e Negócios e os Bacharelados em Administração e Engenharia (todos os cursos).</w:t>
            </w:r>
          </w:p>
        </w:tc>
      </w:tr>
      <w:tr w:rsidR="00A93B68" w:rsidRPr="002A360D" w:rsidTr="00E57376">
        <w:trPr>
          <w:jc w:val="center"/>
        </w:trPr>
        <w:tc>
          <w:tcPr>
            <w:tcW w:w="3729" w:type="dxa"/>
            <w:shd w:val="clear" w:color="auto" w:fill="auto"/>
          </w:tcPr>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Bold"/>
                <w:b/>
                <w:bCs/>
                <w:color w:val="000000"/>
                <w:sz w:val="20"/>
              </w:rPr>
              <w:t>Licenciatura em Matemática</w:t>
            </w:r>
          </w:p>
        </w:tc>
        <w:tc>
          <w:tcPr>
            <w:tcW w:w="5710" w:type="dxa"/>
            <w:shd w:val="clear" w:color="auto" w:fill="auto"/>
          </w:tcPr>
          <w:p w:rsidR="00A93B68" w:rsidRPr="002A360D" w:rsidRDefault="00A93B68" w:rsidP="00E57376">
            <w:pPr>
              <w:autoSpaceDE w:val="0"/>
              <w:autoSpaceDN w:val="0"/>
              <w:adjustRightInd w:val="0"/>
              <w:jc w:val="both"/>
              <w:rPr>
                <w:rFonts w:ascii="Arial Narrow" w:hAnsi="Arial Narrow" w:cs="Calibri-Bold"/>
                <w:bCs/>
                <w:color w:val="000000"/>
                <w:sz w:val="20"/>
              </w:rPr>
            </w:pPr>
            <w:r w:rsidRPr="002A360D">
              <w:rPr>
                <w:rFonts w:ascii="Arial Narrow" w:hAnsi="Arial Narrow" w:cs="Calibri-Bold"/>
                <w:bCs/>
                <w:color w:val="000000"/>
                <w:sz w:val="20"/>
              </w:rPr>
              <w:t>Todos os cursos de Licenciatura, cursos da área de Ciências Exatas e da Terra e cursos de Engenharia.</w:t>
            </w:r>
          </w:p>
        </w:tc>
      </w:tr>
    </w:tbl>
    <w:p w:rsidR="00A93B68" w:rsidRPr="002A360D" w:rsidRDefault="00A93B68" w:rsidP="00A93B68">
      <w:pPr>
        <w:autoSpaceDE w:val="0"/>
        <w:autoSpaceDN w:val="0"/>
        <w:adjustRightInd w:val="0"/>
        <w:jc w:val="both"/>
        <w:rPr>
          <w:rFonts w:ascii="Arial Narrow" w:hAnsi="Arial Narrow" w:cs="Calibri-Bold"/>
          <w:b/>
          <w:bCs/>
          <w:color w:val="000000"/>
        </w:rPr>
      </w:pPr>
    </w:p>
    <w:p w:rsidR="00A93B68" w:rsidRPr="002A360D" w:rsidRDefault="00A93B68" w:rsidP="00A93B68">
      <w:pPr>
        <w:autoSpaceDE w:val="0"/>
        <w:autoSpaceDN w:val="0"/>
        <w:adjustRightInd w:val="0"/>
        <w:jc w:val="both"/>
        <w:rPr>
          <w:rFonts w:ascii="Arial Narrow" w:hAnsi="Arial Narrow" w:cs="Calibri-Bold"/>
          <w:b/>
          <w:bCs/>
          <w:color w:val="000000"/>
        </w:rPr>
      </w:pPr>
    </w:p>
    <w:p w:rsidR="00A93B68" w:rsidRPr="002A360D" w:rsidRDefault="00A93B68" w:rsidP="009A2B57">
      <w:pPr>
        <w:pStyle w:val="PargrafodaLista"/>
        <w:numPr>
          <w:ilvl w:val="1"/>
          <w:numId w:val="2"/>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O cronograma do processo seletivo está assim definido: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5"/>
        <w:gridCol w:w="3391"/>
        <w:gridCol w:w="3386"/>
      </w:tblGrid>
      <w:tr w:rsidR="00A93B68" w:rsidRPr="002A360D" w:rsidTr="00E57376">
        <w:trPr>
          <w:jc w:val="center"/>
        </w:trPr>
        <w:tc>
          <w:tcPr>
            <w:tcW w:w="2518" w:type="dxa"/>
            <w:shd w:val="clear" w:color="auto" w:fill="D6E3BC"/>
          </w:tcPr>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Tahoma" w:hAnsi="Tahoma" w:cs="Tahoma"/>
                <w:b/>
                <w:bCs/>
                <w:color w:val="000000"/>
                <w:sz w:val="20"/>
              </w:rPr>
              <w:t>﻿</w:t>
            </w:r>
            <w:r w:rsidRPr="002A360D">
              <w:rPr>
                <w:rFonts w:ascii="Arial Narrow" w:hAnsi="Arial Narrow" w:cs="Calibri-Bold"/>
                <w:b/>
                <w:bCs/>
                <w:color w:val="000000"/>
                <w:sz w:val="20"/>
              </w:rPr>
              <w:t>DATA</w:t>
            </w:r>
          </w:p>
        </w:tc>
        <w:tc>
          <w:tcPr>
            <w:tcW w:w="3472" w:type="dxa"/>
            <w:shd w:val="clear" w:color="auto" w:fill="D6E3BC"/>
          </w:tcPr>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Bold"/>
                <w:b/>
                <w:bCs/>
                <w:color w:val="000000"/>
                <w:sz w:val="20"/>
              </w:rPr>
              <w:t>ATIVIDADE</w:t>
            </w:r>
          </w:p>
        </w:tc>
        <w:tc>
          <w:tcPr>
            <w:tcW w:w="3451" w:type="dxa"/>
            <w:shd w:val="clear" w:color="auto" w:fill="D6E3BC"/>
          </w:tcPr>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Bold"/>
                <w:b/>
                <w:bCs/>
                <w:color w:val="000000"/>
                <w:sz w:val="20"/>
              </w:rPr>
              <w:t>LOCAL e HORÁRIO</w:t>
            </w:r>
          </w:p>
        </w:tc>
      </w:tr>
      <w:tr w:rsidR="00A93B68" w:rsidRPr="002A360D" w:rsidTr="00E57376">
        <w:trPr>
          <w:jc w:val="center"/>
        </w:trPr>
        <w:tc>
          <w:tcPr>
            <w:tcW w:w="2518" w:type="dxa"/>
            <w:shd w:val="clear" w:color="auto" w:fill="auto"/>
          </w:tcPr>
          <w:p w:rsidR="00A93B68" w:rsidRPr="002A360D" w:rsidRDefault="00A93B68" w:rsidP="00E57376">
            <w:pPr>
              <w:spacing w:line="360" w:lineRule="auto"/>
              <w:jc w:val="center"/>
              <w:rPr>
                <w:rFonts w:ascii="Arial Narrow" w:hAnsi="Arial Narrow"/>
                <w:b/>
                <w:sz w:val="20"/>
                <w:szCs w:val="20"/>
              </w:rPr>
            </w:pPr>
            <w:r w:rsidRPr="002A360D">
              <w:rPr>
                <w:rFonts w:ascii="Arial Narrow" w:hAnsi="Arial Narrow"/>
                <w:b/>
                <w:sz w:val="20"/>
                <w:szCs w:val="20"/>
              </w:rPr>
              <w:t>13/09/2019</w:t>
            </w:r>
          </w:p>
        </w:tc>
        <w:tc>
          <w:tcPr>
            <w:tcW w:w="3472" w:type="dxa"/>
            <w:shd w:val="clear" w:color="auto" w:fill="auto"/>
          </w:tcPr>
          <w:p w:rsidR="00A93B68" w:rsidRPr="002A360D" w:rsidRDefault="00A93B68" w:rsidP="00E57376">
            <w:pPr>
              <w:spacing w:line="360" w:lineRule="auto"/>
              <w:rPr>
                <w:rFonts w:ascii="Arial Narrow" w:hAnsi="Arial Narrow"/>
                <w:b/>
                <w:sz w:val="20"/>
                <w:szCs w:val="20"/>
              </w:rPr>
            </w:pPr>
            <w:r w:rsidRPr="002A360D">
              <w:rPr>
                <w:rFonts w:ascii="Arial Narrow" w:hAnsi="Arial Narrow"/>
                <w:b/>
                <w:sz w:val="20"/>
                <w:szCs w:val="20"/>
              </w:rPr>
              <w:t>Divulgação do Edital</w:t>
            </w:r>
          </w:p>
        </w:tc>
        <w:tc>
          <w:tcPr>
            <w:tcW w:w="3451" w:type="dxa"/>
            <w:shd w:val="clear" w:color="auto" w:fill="auto"/>
          </w:tcPr>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Bold"/>
                <w:b/>
                <w:bCs/>
                <w:color w:val="000000"/>
                <w:sz w:val="20"/>
              </w:rPr>
              <w:t>Site: ifrs.edu.br/canoas</w:t>
            </w:r>
          </w:p>
        </w:tc>
      </w:tr>
      <w:tr w:rsidR="00A93B68" w:rsidRPr="002A360D" w:rsidTr="00E57376">
        <w:trPr>
          <w:jc w:val="center"/>
        </w:trPr>
        <w:tc>
          <w:tcPr>
            <w:tcW w:w="2518" w:type="dxa"/>
            <w:shd w:val="clear" w:color="auto" w:fill="auto"/>
          </w:tcPr>
          <w:p w:rsidR="00A93B68" w:rsidRPr="002A360D" w:rsidRDefault="00A93B68" w:rsidP="00E57376">
            <w:pPr>
              <w:autoSpaceDE w:val="0"/>
              <w:autoSpaceDN w:val="0"/>
              <w:adjustRightInd w:val="0"/>
              <w:jc w:val="center"/>
              <w:rPr>
                <w:rFonts w:ascii="Arial Narrow" w:hAnsi="Arial Narrow" w:cs="Calibri-Bold"/>
                <w:b/>
                <w:sz w:val="20"/>
              </w:rPr>
            </w:pPr>
          </w:p>
          <w:p w:rsidR="00A93B68" w:rsidRPr="002A360D" w:rsidRDefault="00A93B68" w:rsidP="00E57376">
            <w:pPr>
              <w:autoSpaceDE w:val="0"/>
              <w:autoSpaceDN w:val="0"/>
              <w:adjustRightInd w:val="0"/>
              <w:jc w:val="center"/>
              <w:rPr>
                <w:rFonts w:ascii="Arial Narrow" w:hAnsi="Arial Narrow" w:cs="Calibri-Bold"/>
                <w:b/>
                <w:sz w:val="20"/>
              </w:rPr>
            </w:pPr>
            <w:r w:rsidRPr="002A360D">
              <w:rPr>
                <w:rFonts w:ascii="Arial Narrow" w:hAnsi="Arial Narrow" w:cs="Calibri-Bold"/>
                <w:b/>
                <w:sz w:val="20"/>
              </w:rPr>
              <w:t>03 a 10/10/2019</w:t>
            </w:r>
          </w:p>
        </w:tc>
        <w:tc>
          <w:tcPr>
            <w:tcW w:w="3472" w:type="dxa"/>
            <w:shd w:val="clear" w:color="auto" w:fill="auto"/>
          </w:tcPr>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Bold"/>
                <w:b/>
                <w:bCs/>
                <w:color w:val="000000"/>
                <w:sz w:val="20"/>
              </w:rPr>
              <w:t xml:space="preserve">Realização das inscrições </w:t>
            </w:r>
          </w:p>
        </w:tc>
        <w:tc>
          <w:tcPr>
            <w:tcW w:w="3451" w:type="dxa"/>
            <w:shd w:val="clear" w:color="auto" w:fill="auto"/>
          </w:tcPr>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Bold"/>
                <w:b/>
                <w:bCs/>
                <w:color w:val="000000"/>
                <w:sz w:val="20"/>
              </w:rPr>
              <w:t>Sala A7 do</w:t>
            </w:r>
            <w:r w:rsidRPr="002A360D">
              <w:rPr>
                <w:rFonts w:ascii="Arial Narrow" w:hAnsi="Arial Narrow" w:cs="Calibri-Bold"/>
                <w:b/>
                <w:bCs/>
                <w:i/>
                <w:color w:val="000000"/>
                <w:sz w:val="20"/>
              </w:rPr>
              <w:t xml:space="preserve"> Campus</w:t>
            </w:r>
            <w:r w:rsidRPr="002A360D">
              <w:rPr>
                <w:rFonts w:ascii="Arial Narrow" w:hAnsi="Arial Narrow" w:cs="Calibri-Bold"/>
                <w:b/>
                <w:bCs/>
                <w:color w:val="000000"/>
                <w:sz w:val="20"/>
              </w:rPr>
              <w:t xml:space="preserve"> Canoas do IFRS, no Setor de Registros Escolares. </w:t>
            </w:r>
          </w:p>
          <w:p w:rsidR="00A93B68" w:rsidRPr="002A360D" w:rsidRDefault="00A93B68" w:rsidP="00E57376">
            <w:pPr>
              <w:autoSpaceDE w:val="0"/>
              <w:autoSpaceDN w:val="0"/>
              <w:adjustRightInd w:val="0"/>
              <w:jc w:val="both"/>
              <w:rPr>
                <w:rFonts w:ascii="Arial Narrow" w:hAnsi="Arial Narrow" w:cs="Calibri-Bold"/>
                <w:b/>
                <w:bCs/>
                <w:color w:val="000000"/>
                <w:sz w:val="20"/>
              </w:rPr>
            </w:pPr>
          </w:p>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Bold"/>
                <w:b/>
                <w:bCs/>
                <w:color w:val="000000"/>
                <w:sz w:val="20"/>
              </w:rPr>
              <w:t>Horários</w:t>
            </w:r>
          </w:p>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Bold"/>
                <w:b/>
                <w:bCs/>
                <w:color w:val="000000"/>
                <w:sz w:val="20"/>
              </w:rPr>
              <w:t xml:space="preserve">Segunda à sexta: </w:t>
            </w:r>
          </w:p>
          <w:p w:rsidR="00A93B68" w:rsidRPr="002A360D" w:rsidRDefault="00A93B68" w:rsidP="00E57376">
            <w:pPr>
              <w:autoSpaceDE w:val="0"/>
              <w:autoSpaceDN w:val="0"/>
              <w:adjustRightInd w:val="0"/>
              <w:jc w:val="right"/>
              <w:rPr>
                <w:rFonts w:ascii="Arial Narrow" w:hAnsi="Arial Narrow" w:cs="Calibri-Bold"/>
                <w:b/>
                <w:bCs/>
                <w:sz w:val="20"/>
              </w:rPr>
            </w:pPr>
            <w:r w:rsidRPr="002A360D">
              <w:rPr>
                <w:rFonts w:ascii="Arial Narrow" w:hAnsi="Arial Narrow" w:cs="Calibri-Bold"/>
                <w:b/>
                <w:bCs/>
                <w:sz w:val="20"/>
              </w:rPr>
              <w:t>das 9h às 12h/ das 16h30 às 19h30</w:t>
            </w:r>
          </w:p>
          <w:p w:rsidR="00A93B68" w:rsidRPr="002A360D" w:rsidRDefault="00A93B68" w:rsidP="00E57376">
            <w:pPr>
              <w:autoSpaceDE w:val="0"/>
              <w:autoSpaceDN w:val="0"/>
              <w:adjustRightInd w:val="0"/>
              <w:jc w:val="right"/>
              <w:rPr>
                <w:rFonts w:ascii="Arial Narrow" w:hAnsi="Arial Narrow" w:cs="Calibri-Bold"/>
                <w:b/>
                <w:bCs/>
                <w:color w:val="FF0000"/>
                <w:sz w:val="20"/>
              </w:rPr>
            </w:pPr>
          </w:p>
        </w:tc>
      </w:tr>
      <w:tr w:rsidR="00A93B68" w:rsidRPr="002A360D" w:rsidTr="00E57376">
        <w:trPr>
          <w:jc w:val="center"/>
        </w:trPr>
        <w:tc>
          <w:tcPr>
            <w:tcW w:w="2518" w:type="dxa"/>
            <w:shd w:val="clear" w:color="auto" w:fill="auto"/>
          </w:tcPr>
          <w:p w:rsidR="00A93B68" w:rsidRPr="002A360D" w:rsidRDefault="00A93B68" w:rsidP="00E57376">
            <w:pPr>
              <w:autoSpaceDE w:val="0"/>
              <w:autoSpaceDN w:val="0"/>
              <w:adjustRightInd w:val="0"/>
              <w:jc w:val="center"/>
              <w:rPr>
                <w:rFonts w:ascii="Arial Narrow" w:hAnsi="Arial Narrow" w:cs="Calibri-Bold"/>
                <w:b/>
                <w:sz w:val="20"/>
              </w:rPr>
            </w:pPr>
          </w:p>
          <w:p w:rsidR="00A93B68" w:rsidRPr="002A360D" w:rsidRDefault="00A93B68" w:rsidP="00E57376">
            <w:pPr>
              <w:autoSpaceDE w:val="0"/>
              <w:autoSpaceDN w:val="0"/>
              <w:adjustRightInd w:val="0"/>
              <w:jc w:val="center"/>
              <w:rPr>
                <w:rFonts w:ascii="Arial Narrow" w:hAnsi="Arial Narrow" w:cs="Calibri-Bold"/>
                <w:b/>
                <w:bCs/>
                <w:sz w:val="20"/>
              </w:rPr>
            </w:pPr>
            <w:r w:rsidRPr="002A360D">
              <w:rPr>
                <w:rFonts w:ascii="Arial Narrow" w:hAnsi="Arial Narrow" w:cs="Calibri-Bold"/>
                <w:b/>
                <w:sz w:val="20"/>
              </w:rPr>
              <w:t>10/10/2019</w:t>
            </w:r>
          </w:p>
        </w:tc>
        <w:tc>
          <w:tcPr>
            <w:tcW w:w="3472" w:type="dxa"/>
            <w:shd w:val="clear" w:color="auto" w:fill="auto"/>
          </w:tcPr>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Bold"/>
                <w:b/>
                <w:bCs/>
                <w:sz w:val="20"/>
              </w:rPr>
              <w:t>Prazo final para postagem dos documentos via Sedex.</w:t>
            </w:r>
          </w:p>
        </w:tc>
        <w:tc>
          <w:tcPr>
            <w:tcW w:w="3451" w:type="dxa"/>
            <w:shd w:val="clear" w:color="auto" w:fill="auto"/>
          </w:tcPr>
          <w:p w:rsidR="00A93B68" w:rsidRPr="002A360D" w:rsidRDefault="00A93B68" w:rsidP="00E57376">
            <w:pPr>
              <w:autoSpaceDE w:val="0"/>
              <w:autoSpaceDN w:val="0"/>
              <w:adjustRightInd w:val="0"/>
              <w:jc w:val="both"/>
              <w:rPr>
                <w:rFonts w:ascii="Arial Narrow" w:hAnsi="Arial Narrow" w:cs="Calibri-Bold"/>
                <w:b/>
                <w:bCs/>
                <w:color w:val="000000"/>
                <w:sz w:val="20"/>
              </w:rPr>
            </w:pPr>
          </w:p>
        </w:tc>
      </w:tr>
      <w:tr w:rsidR="00A93B68" w:rsidRPr="002A360D" w:rsidTr="00E57376">
        <w:trPr>
          <w:jc w:val="center"/>
        </w:trPr>
        <w:tc>
          <w:tcPr>
            <w:tcW w:w="2518" w:type="dxa"/>
            <w:shd w:val="clear" w:color="auto" w:fill="auto"/>
          </w:tcPr>
          <w:p w:rsidR="00A93B68" w:rsidRPr="002A360D" w:rsidRDefault="00A93B68" w:rsidP="00E57376">
            <w:pPr>
              <w:autoSpaceDE w:val="0"/>
              <w:autoSpaceDN w:val="0"/>
              <w:adjustRightInd w:val="0"/>
              <w:jc w:val="center"/>
              <w:rPr>
                <w:rFonts w:ascii="Arial Narrow" w:hAnsi="Arial Narrow" w:cs="Calibri-Bold"/>
                <w:b/>
                <w:bCs/>
                <w:sz w:val="20"/>
              </w:rPr>
            </w:pPr>
            <w:r w:rsidRPr="002A360D">
              <w:rPr>
                <w:rFonts w:ascii="Arial Narrow" w:hAnsi="Arial Narrow" w:cs="Calibri-Bold"/>
                <w:b/>
                <w:bCs/>
                <w:sz w:val="20"/>
              </w:rPr>
              <w:t>01/11/2019</w:t>
            </w:r>
          </w:p>
        </w:tc>
        <w:tc>
          <w:tcPr>
            <w:tcW w:w="3472" w:type="dxa"/>
            <w:shd w:val="clear" w:color="auto" w:fill="auto"/>
          </w:tcPr>
          <w:p w:rsidR="00A93B68" w:rsidRPr="002A360D" w:rsidRDefault="00A93B68" w:rsidP="00E57376">
            <w:pPr>
              <w:autoSpaceDE w:val="0"/>
              <w:autoSpaceDN w:val="0"/>
              <w:adjustRightInd w:val="0"/>
              <w:jc w:val="both"/>
              <w:rPr>
                <w:rFonts w:ascii="Arial Narrow" w:hAnsi="Arial Narrow" w:cs="Calibri-Bold"/>
                <w:b/>
                <w:bCs/>
                <w:sz w:val="20"/>
              </w:rPr>
            </w:pPr>
            <w:r w:rsidRPr="002A360D">
              <w:rPr>
                <w:rFonts w:ascii="Arial Narrow" w:hAnsi="Arial Narrow" w:cs="Calibri-Bold"/>
                <w:b/>
                <w:bCs/>
                <w:color w:val="000000"/>
                <w:sz w:val="20"/>
              </w:rPr>
              <w:t xml:space="preserve">Divulgação da lista de </w:t>
            </w:r>
            <w:r w:rsidRPr="002A360D">
              <w:rPr>
                <w:rFonts w:ascii="Arial Narrow" w:hAnsi="Arial Narrow" w:cs="Calibri-Bold"/>
                <w:b/>
                <w:bCs/>
                <w:sz w:val="20"/>
              </w:rPr>
              <w:t>solicitações aceitas e da data de matrícula</w:t>
            </w:r>
          </w:p>
        </w:tc>
        <w:tc>
          <w:tcPr>
            <w:tcW w:w="3451" w:type="dxa"/>
            <w:shd w:val="clear" w:color="auto" w:fill="auto"/>
          </w:tcPr>
          <w:p w:rsidR="00A93B68" w:rsidRPr="002A360D" w:rsidRDefault="00A93B68" w:rsidP="00E57376">
            <w:pPr>
              <w:autoSpaceDE w:val="0"/>
              <w:autoSpaceDN w:val="0"/>
              <w:adjustRightInd w:val="0"/>
              <w:jc w:val="both"/>
              <w:rPr>
                <w:rFonts w:ascii="Arial Narrow" w:hAnsi="Arial Narrow" w:cs="Calibri-Bold"/>
                <w:b/>
                <w:bCs/>
                <w:color w:val="000000"/>
                <w:sz w:val="20"/>
              </w:rPr>
            </w:pPr>
            <w:r w:rsidRPr="002A360D">
              <w:rPr>
                <w:rFonts w:ascii="Arial Narrow" w:hAnsi="Arial Narrow" w:cs="Calibri-Bold"/>
                <w:b/>
                <w:bCs/>
                <w:color w:val="000000"/>
                <w:sz w:val="20"/>
              </w:rPr>
              <w:t xml:space="preserve">Site: ifrs.edu.br/canoas </w:t>
            </w:r>
          </w:p>
        </w:tc>
      </w:tr>
    </w:tbl>
    <w:p w:rsidR="00A93B68" w:rsidRPr="002A360D" w:rsidRDefault="00A93B68" w:rsidP="00A93B68">
      <w:pPr>
        <w:autoSpaceDE w:val="0"/>
        <w:autoSpaceDN w:val="0"/>
        <w:adjustRightInd w:val="0"/>
        <w:jc w:val="both"/>
        <w:rPr>
          <w:rFonts w:ascii="Arial Narrow" w:hAnsi="Arial Narrow" w:cs="Calibri-Bold"/>
          <w:b/>
          <w:bCs/>
          <w:color w:val="000000"/>
        </w:rPr>
      </w:pPr>
    </w:p>
    <w:p w:rsidR="00A93B68" w:rsidRPr="002A360D" w:rsidRDefault="00A93B68" w:rsidP="00A93B68">
      <w:pPr>
        <w:autoSpaceDE w:val="0"/>
        <w:autoSpaceDN w:val="0"/>
        <w:adjustRightInd w:val="0"/>
        <w:jc w:val="both"/>
        <w:rPr>
          <w:rFonts w:ascii="Arial Narrow" w:hAnsi="Arial Narrow" w:cs="Calibri-Bold"/>
          <w:b/>
          <w:bCs/>
          <w:color w:val="000000"/>
        </w:rPr>
      </w:pPr>
    </w:p>
    <w:p w:rsidR="00A93B68" w:rsidRPr="002A360D" w:rsidRDefault="00A93B68" w:rsidP="009A2B57">
      <w:pPr>
        <w:numPr>
          <w:ilvl w:val="0"/>
          <w:numId w:val="2"/>
        </w:numPr>
        <w:autoSpaceDE w:val="0"/>
        <w:autoSpaceDN w:val="0"/>
        <w:adjustRightInd w:val="0"/>
        <w:spacing w:after="120" w:line="360" w:lineRule="auto"/>
        <w:jc w:val="both"/>
        <w:rPr>
          <w:rFonts w:ascii="Arial Narrow" w:hAnsi="Arial Narrow" w:cs="Calibri-Bold"/>
          <w:b/>
          <w:bCs/>
          <w:color w:val="000000"/>
        </w:rPr>
      </w:pPr>
      <w:r w:rsidRPr="002A360D">
        <w:rPr>
          <w:rFonts w:ascii="Arial Narrow" w:hAnsi="Arial Narrow" w:cs="Calibri-Bold"/>
          <w:b/>
          <w:bCs/>
          <w:color w:val="000000"/>
        </w:rPr>
        <w:t>DAS INSCRIÇÕES</w:t>
      </w:r>
    </w:p>
    <w:p w:rsidR="00A93B68" w:rsidRPr="002A360D" w:rsidRDefault="00A93B68" w:rsidP="009A2B57">
      <w:pPr>
        <w:pStyle w:val="PargrafodaLista"/>
        <w:numPr>
          <w:ilvl w:val="1"/>
          <w:numId w:val="3"/>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 xml:space="preserve">As inscrições serão realizadas mediante entrega do Formulário de Inscrição </w:t>
      </w:r>
      <w:r w:rsidRPr="002A360D">
        <w:rPr>
          <w:rFonts w:ascii="Arial Narrow" w:hAnsi="Arial Narrow" w:cs="Helvetica"/>
          <w:color w:val="000000"/>
        </w:rPr>
        <w:t xml:space="preserve">(Anexo I) </w:t>
      </w:r>
      <w:r w:rsidRPr="002A360D">
        <w:rPr>
          <w:rFonts w:ascii="Arial Narrow" w:hAnsi="Arial Narrow" w:cs="Helvetica"/>
        </w:rPr>
        <w:t xml:space="preserve">completamente preenchido, acompanhado dos documentos relacionados no item 2.4 e do Formulário de Solicitação de Aproveitamento de Estudos (Anexo II) indicando quais disciplinas o candidato deseja solicitar aproveitamento. </w:t>
      </w:r>
    </w:p>
    <w:p w:rsidR="00A93B68" w:rsidRPr="002A360D" w:rsidRDefault="00A93B68" w:rsidP="009A2B57">
      <w:pPr>
        <w:pStyle w:val="PargrafodaLista"/>
        <w:numPr>
          <w:ilvl w:val="1"/>
          <w:numId w:val="3"/>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No formulário de inscrição, o candidato deverá preencher seus dados pessoais e indicar a opção de curso.</w:t>
      </w:r>
    </w:p>
    <w:p w:rsidR="00A93B68" w:rsidRPr="002A360D" w:rsidRDefault="00A93B68" w:rsidP="009A2B57">
      <w:pPr>
        <w:pStyle w:val="PargrafodaLista"/>
        <w:numPr>
          <w:ilvl w:val="1"/>
          <w:numId w:val="3"/>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 xml:space="preserve">Os formulários e a documentação devem ser entregues diretamente no Setor de Registros Escolares do </w:t>
      </w:r>
      <w:r w:rsidRPr="002A360D">
        <w:rPr>
          <w:rFonts w:ascii="Arial Narrow" w:hAnsi="Arial Narrow" w:cs="Helvetica"/>
          <w:i/>
        </w:rPr>
        <w:t>Campus</w:t>
      </w:r>
      <w:r w:rsidRPr="002A360D">
        <w:rPr>
          <w:rFonts w:ascii="Arial Narrow" w:hAnsi="Arial Narrow" w:cs="Helvetica"/>
        </w:rPr>
        <w:t xml:space="preserve"> Canoas, mediante registro de protocolo</w:t>
      </w:r>
      <w:r w:rsidRPr="002A360D">
        <w:rPr>
          <w:rFonts w:ascii="Arial Narrow" w:hAnsi="Arial Narrow" w:cs="Helvetica"/>
          <w:color w:val="000000"/>
        </w:rPr>
        <w:t>,</w:t>
      </w:r>
      <w:r w:rsidRPr="002A360D">
        <w:rPr>
          <w:rFonts w:ascii="Arial Narrow" w:hAnsi="Arial Narrow"/>
          <w:color w:val="000000"/>
        </w:rPr>
        <w:t xml:space="preserve"> </w:t>
      </w:r>
      <w:r w:rsidRPr="002A360D">
        <w:rPr>
          <w:rFonts w:ascii="Arial Narrow" w:hAnsi="Arial Narrow" w:cs="Helvetica"/>
          <w:color w:val="000000"/>
        </w:rPr>
        <w:t xml:space="preserve">ou enviadas pelos Correios, via Sedex, </w:t>
      </w:r>
      <w:r w:rsidRPr="002A360D">
        <w:rPr>
          <w:rFonts w:ascii="Arial Narrow" w:hAnsi="Arial Narrow" w:cs="Helvetica"/>
          <w:b/>
          <w:color w:val="000000"/>
        </w:rPr>
        <w:t>nos prazos previstos no cronograma</w:t>
      </w:r>
      <w:r w:rsidRPr="002A360D">
        <w:rPr>
          <w:rFonts w:ascii="Arial Narrow" w:hAnsi="Arial Narrow" w:cs="Helvetica"/>
          <w:color w:val="000000"/>
        </w:rPr>
        <w:t>, ao seguinte endereço:</w:t>
      </w:r>
      <w:r w:rsidRPr="002A360D">
        <w:rPr>
          <w:rFonts w:ascii="Arial Narrow" w:hAnsi="Arial Narrow" w:cs="Helvetica"/>
        </w:rPr>
        <w:t xml:space="preserve"> Rua Dra. Maria Zélia Carneiro de Figueiredo, 870-A, Bairro Igara III, CEP: 92412-240, Canoas-RS.</w:t>
      </w:r>
    </w:p>
    <w:p w:rsidR="00A93B68" w:rsidRPr="002A360D" w:rsidRDefault="00A93B68" w:rsidP="00A93B68">
      <w:pPr>
        <w:pStyle w:val="PargrafodaLista"/>
        <w:autoSpaceDE w:val="0"/>
        <w:autoSpaceDN w:val="0"/>
        <w:adjustRightInd w:val="0"/>
        <w:spacing w:after="120" w:line="360" w:lineRule="auto"/>
        <w:ind w:left="1134"/>
        <w:jc w:val="both"/>
        <w:rPr>
          <w:rFonts w:ascii="Arial Narrow" w:hAnsi="Arial Narrow" w:cs="Helvetica"/>
        </w:rPr>
      </w:pPr>
    </w:p>
    <w:p w:rsidR="00A93B68" w:rsidRPr="002A360D" w:rsidRDefault="00A93B68" w:rsidP="00A93B68">
      <w:pPr>
        <w:pStyle w:val="PargrafodaLista"/>
        <w:autoSpaceDE w:val="0"/>
        <w:autoSpaceDN w:val="0"/>
        <w:adjustRightInd w:val="0"/>
        <w:spacing w:after="120" w:line="360" w:lineRule="auto"/>
        <w:ind w:left="1134"/>
        <w:jc w:val="both"/>
        <w:rPr>
          <w:rFonts w:ascii="Arial Narrow" w:hAnsi="Arial Narrow" w:cs="Helvetica"/>
        </w:rPr>
      </w:pPr>
    </w:p>
    <w:p w:rsidR="00A93B68" w:rsidRPr="002A360D" w:rsidRDefault="00A93B68" w:rsidP="009A2B57">
      <w:pPr>
        <w:pStyle w:val="PargrafodaLista"/>
        <w:numPr>
          <w:ilvl w:val="1"/>
          <w:numId w:val="3"/>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O candidato deve entregar cópia e apresentar original dos seguintes documentos:</w:t>
      </w:r>
    </w:p>
    <w:p w:rsidR="00A93B68" w:rsidRPr="002A360D" w:rsidRDefault="00A93B68" w:rsidP="009A2B57">
      <w:pPr>
        <w:pStyle w:val="PargrafodaLista"/>
        <w:numPr>
          <w:ilvl w:val="3"/>
          <w:numId w:val="9"/>
        </w:numPr>
        <w:autoSpaceDE w:val="0"/>
        <w:autoSpaceDN w:val="0"/>
        <w:adjustRightInd w:val="0"/>
        <w:spacing w:after="120" w:line="360" w:lineRule="auto"/>
        <w:ind w:left="1701" w:hanging="328"/>
        <w:jc w:val="both"/>
        <w:rPr>
          <w:rFonts w:ascii="Arial Narrow" w:hAnsi="Arial Narrow" w:cs="Helvetica"/>
        </w:rPr>
      </w:pPr>
      <w:r w:rsidRPr="002A360D">
        <w:rPr>
          <w:rFonts w:ascii="Arial Narrow" w:hAnsi="Arial Narrow" w:cs="Helvetica"/>
        </w:rPr>
        <w:lastRenderedPageBreak/>
        <w:t>Histórico escolar parcial atualizado, contendo notas e respectivas cargas horárias das disciplinas cursadas e descrição do sistema de avaliação de aprendizagem adotado, autenticados pela instituição de origem;</w:t>
      </w:r>
    </w:p>
    <w:p w:rsidR="00A93B68" w:rsidRPr="002A360D" w:rsidRDefault="00A93B68" w:rsidP="009A2B57">
      <w:pPr>
        <w:pStyle w:val="PargrafodaLista"/>
        <w:numPr>
          <w:ilvl w:val="3"/>
          <w:numId w:val="9"/>
        </w:numPr>
        <w:autoSpaceDE w:val="0"/>
        <w:autoSpaceDN w:val="0"/>
        <w:adjustRightInd w:val="0"/>
        <w:spacing w:after="120" w:line="360" w:lineRule="auto"/>
        <w:ind w:left="1701" w:hanging="328"/>
        <w:jc w:val="both"/>
        <w:rPr>
          <w:rFonts w:ascii="Arial Narrow" w:hAnsi="Arial Narrow" w:cs="Helvetica"/>
        </w:rPr>
      </w:pPr>
      <w:r w:rsidRPr="002A360D">
        <w:rPr>
          <w:rFonts w:ascii="Arial Narrow" w:hAnsi="Arial Narrow" w:cs="Helvetica"/>
        </w:rPr>
        <w:t>Programa de cada uma das disciplinas já cursadas (conteúdo programático, ementas e bibliografia), para as quais deseja aproveitamento, autenticados pela instituição de origem;</w:t>
      </w:r>
    </w:p>
    <w:p w:rsidR="00A93B68" w:rsidRPr="002A360D" w:rsidRDefault="00A93B68" w:rsidP="009A2B57">
      <w:pPr>
        <w:pStyle w:val="PargrafodaLista"/>
        <w:numPr>
          <w:ilvl w:val="3"/>
          <w:numId w:val="9"/>
        </w:numPr>
        <w:autoSpaceDE w:val="0"/>
        <w:autoSpaceDN w:val="0"/>
        <w:adjustRightInd w:val="0"/>
        <w:spacing w:after="120" w:line="360" w:lineRule="auto"/>
        <w:ind w:left="1701" w:hanging="328"/>
        <w:jc w:val="both"/>
        <w:rPr>
          <w:rFonts w:ascii="Arial Narrow" w:hAnsi="Arial Narrow" w:cs="Helvetica"/>
        </w:rPr>
      </w:pPr>
      <w:r w:rsidRPr="002A360D">
        <w:rPr>
          <w:rFonts w:ascii="Arial Narrow" w:hAnsi="Arial Narrow" w:cs="Helvetica"/>
        </w:rPr>
        <w:t>Matriz curricular do curso;</w:t>
      </w:r>
    </w:p>
    <w:p w:rsidR="00A93B68" w:rsidRPr="002A360D" w:rsidRDefault="00A93B68" w:rsidP="009A2B57">
      <w:pPr>
        <w:pStyle w:val="PargrafodaLista"/>
        <w:numPr>
          <w:ilvl w:val="3"/>
          <w:numId w:val="9"/>
        </w:numPr>
        <w:autoSpaceDE w:val="0"/>
        <w:autoSpaceDN w:val="0"/>
        <w:adjustRightInd w:val="0"/>
        <w:spacing w:after="120" w:line="360" w:lineRule="auto"/>
        <w:ind w:left="1701" w:hanging="328"/>
        <w:jc w:val="both"/>
        <w:rPr>
          <w:rFonts w:ascii="Arial Narrow" w:hAnsi="Arial Narrow" w:cs="Helvetica"/>
        </w:rPr>
      </w:pPr>
      <w:r w:rsidRPr="002A360D">
        <w:rPr>
          <w:rFonts w:ascii="Arial Narrow" w:hAnsi="Arial Narrow" w:cs="Helvetica"/>
        </w:rPr>
        <w:t xml:space="preserve">Declaração ou atestado </w:t>
      </w:r>
      <w:r w:rsidRPr="002A360D">
        <w:rPr>
          <w:rFonts w:ascii="Arial Narrow" w:hAnsi="Arial Narrow" w:cs="Helvetica"/>
          <w:color w:val="000000"/>
        </w:rPr>
        <w:t>de que possui vínculo com matrícula ativa ou trancada</w:t>
      </w:r>
      <w:r w:rsidRPr="002A360D">
        <w:rPr>
          <w:rFonts w:ascii="Arial Narrow" w:hAnsi="Arial Narrow" w:cs="Helvetica"/>
        </w:rPr>
        <w:t>, emitido pela instituição de origem;</w:t>
      </w:r>
    </w:p>
    <w:p w:rsidR="00A93B68" w:rsidRPr="002A360D" w:rsidRDefault="00A93B68" w:rsidP="009A2B57">
      <w:pPr>
        <w:pStyle w:val="PargrafodaLista"/>
        <w:numPr>
          <w:ilvl w:val="3"/>
          <w:numId w:val="9"/>
        </w:numPr>
        <w:autoSpaceDE w:val="0"/>
        <w:autoSpaceDN w:val="0"/>
        <w:adjustRightInd w:val="0"/>
        <w:spacing w:after="120" w:line="360" w:lineRule="auto"/>
        <w:ind w:left="1701" w:hanging="328"/>
        <w:jc w:val="both"/>
        <w:rPr>
          <w:rFonts w:ascii="Arial Narrow" w:hAnsi="Arial Narrow" w:cs="Helvetica"/>
        </w:rPr>
      </w:pPr>
      <w:r w:rsidRPr="002A360D">
        <w:rPr>
          <w:rFonts w:ascii="Arial Narrow" w:hAnsi="Arial Narrow" w:cs="Helvetica"/>
        </w:rPr>
        <w:t xml:space="preserve"> Comprovante de autorização </w:t>
      </w:r>
      <w:r w:rsidRPr="002A360D">
        <w:rPr>
          <w:rFonts w:ascii="Arial Narrow" w:hAnsi="Arial Narrow" w:cs="Helvetica"/>
          <w:color w:val="000000"/>
        </w:rPr>
        <w:t>e/ou</w:t>
      </w:r>
      <w:r w:rsidRPr="002A360D">
        <w:rPr>
          <w:rFonts w:ascii="Arial Narrow" w:hAnsi="Arial Narrow" w:cs="Helvetica"/>
        </w:rPr>
        <w:t xml:space="preserve"> de reconhecimento do curso;</w:t>
      </w:r>
    </w:p>
    <w:p w:rsidR="00A93B68" w:rsidRPr="002A360D" w:rsidRDefault="00A93B68" w:rsidP="009A2B57">
      <w:pPr>
        <w:pStyle w:val="PargrafodaLista"/>
        <w:numPr>
          <w:ilvl w:val="3"/>
          <w:numId w:val="9"/>
        </w:numPr>
        <w:autoSpaceDE w:val="0"/>
        <w:autoSpaceDN w:val="0"/>
        <w:adjustRightInd w:val="0"/>
        <w:spacing w:after="120" w:line="360" w:lineRule="auto"/>
        <w:ind w:left="1701" w:hanging="328"/>
        <w:jc w:val="both"/>
        <w:rPr>
          <w:rFonts w:ascii="Arial Narrow" w:hAnsi="Arial Narrow" w:cs="Helvetica"/>
        </w:rPr>
      </w:pPr>
      <w:r w:rsidRPr="002A360D">
        <w:rPr>
          <w:rFonts w:ascii="Arial Narrow" w:hAnsi="Arial Narrow" w:cs="Helvetica"/>
        </w:rPr>
        <w:t>Comprovação de situação do candidato no ENADE.</w:t>
      </w:r>
    </w:p>
    <w:p w:rsidR="00A93B68" w:rsidRPr="002A360D" w:rsidRDefault="00A93B68" w:rsidP="009A2B57">
      <w:pPr>
        <w:pStyle w:val="PargrafodaLista"/>
        <w:numPr>
          <w:ilvl w:val="2"/>
          <w:numId w:val="3"/>
        </w:numPr>
        <w:autoSpaceDE w:val="0"/>
        <w:autoSpaceDN w:val="0"/>
        <w:adjustRightInd w:val="0"/>
        <w:spacing w:after="120" w:line="360" w:lineRule="auto"/>
        <w:ind w:left="1418"/>
        <w:jc w:val="both"/>
        <w:rPr>
          <w:rFonts w:ascii="Arial Narrow" w:hAnsi="Arial Narrow" w:cs="Helvetica"/>
        </w:rPr>
      </w:pPr>
      <w:r w:rsidRPr="002A360D">
        <w:rPr>
          <w:rFonts w:ascii="Arial Narrow" w:hAnsi="Arial Narrow" w:cs="Helvetica"/>
        </w:rPr>
        <w:t>Para verificar a compatibilidade de conteúdo e carga horária entre as disciplinas cursadas e as ofertadas no IFRS Campus Canoas o candidato deve acessar os Programas de Disciplinas disponíveis em:</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93B68" w:rsidRPr="002A360D" w:rsidTr="00E57376">
        <w:tc>
          <w:tcPr>
            <w:tcW w:w="9778" w:type="dxa"/>
            <w:shd w:val="clear" w:color="auto" w:fill="auto"/>
          </w:tcPr>
          <w:p w:rsidR="00A93B68" w:rsidRPr="002A360D" w:rsidRDefault="00A93B68" w:rsidP="00E57376">
            <w:pPr>
              <w:pStyle w:val="PargrafodaLista"/>
              <w:autoSpaceDE w:val="0"/>
              <w:autoSpaceDN w:val="0"/>
              <w:adjustRightInd w:val="0"/>
              <w:spacing w:after="0"/>
              <w:ind w:left="0"/>
              <w:jc w:val="both"/>
              <w:rPr>
                <w:rFonts w:ascii="Arial Narrow" w:hAnsi="Arial Narrow" w:cs="Helvetica"/>
              </w:rPr>
            </w:pPr>
            <w:r w:rsidRPr="002A360D">
              <w:rPr>
                <w:rFonts w:ascii="Arial Narrow" w:hAnsi="Arial Narrow" w:cs="Helvetica"/>
                <w:b/>
              </w:rPr>
              <w:t>Curso Superior de Licenciatura em Matemática</w:t>
            </w:r>
          </w:p>
          <w:p w:rsidR="00A93B68" w:rsidRPr="002A360D" w:rsidRDefault="009D182F" w:rsidP="00E57376">
            <w:pPr>
              <w:pStyle w:val="PargrafodaLista"/>
              <w:autoSpaceDE w:val="0"/>
              <w:autoSpaceDN w:val="0"/>
              <w:adjustRightInd w:val="0"/>
              <w:spacing w:after="0"/>
              <w:ind w:left="0"/>
              <w:jc w:val="both"/>
              <w:rPr>
                <w:rFonts w:ascii="Arial Narrow" w:hAnsi="Arial Narrow"/>
              </w:rPr>
            </w:pPr>
            <w:hyperlink r:id="rId15" w:tgtFrame="_blank" w:history="1">
              <w:r w:rsidR="00A93B68" w:rsidRPr="002A360D">
                <w:rPr>
                  <w:rStyle w:val="Hyperlink"/>
                  <w:rFonts w:ascii="Arial Narrow" w:hAnsi="Arial Narrow"/>
                </w:rPr>
                <w:t>https://drive.google.com/drive/folders/1259LfNmDnPu3p1q9oEvjIFhmmYUNsKRu</w:t>
              </w:r>
            </w:hyperlink>
          </w:p>
          <w:p w:rsidR="00A93B68" w:rsidRPr="002A360D" w:rsidRDefault="00A93B68" w:rsidP="00E57376">
            <w:pPr>
              <w:pStyle w:val="PargrafodaLista"/>
              <w:autoSpaceDE w:val="0"/>
              <w:autoSpaceDN w:val="0"/>
              <w:adjustRightInd w:val="0"/>
              <w:spacing w:after="0"/>
              <w:ind w:left="0"/>
              <w:jc w:val="both"/>
              <w:rPr>
                <w:rFonts w:ascii="Arial Narrow" w:hAnsi="Arial Narrow" w:cs="Helvetica"/>
                <w:sz w:val="16"/>
                <w:szCs w:val="16"/>
              </w:rPr>
            </w:pPr>
          </w:p>
        </w:tc>
      </w:tr>
      <w:tr w:rsidR="00A93B68" w:rsidRPr="002A360D" w:rsidTr="00E57376">
        <w:tc>
          <w:tcPr>
            <w:tcW w:w="9778" w:type="dxa"/>
            <w:shd w:val="clear" w:color="auto" w:fill="auto"/>
          </w:tcPr>
          <w:p w:rsidR="00A93B68" w:rsidRPr="002A360D" w:rsidRDefault="00A93B68" w:rsidP="00E57376">
            <w:pPr>
              <w:pStyle w:val="PargrafodaLista"/>
              <w:autoSpaceDE w:val="0"/>
              <w:autoSpaceDN w:val="0"/>
              <w:adjustRightInd w:val="0"/>
              <w:spacing w:after="0"/>
              <w:ind w:left="0"/>
              <w:jc w:val="both"/>
              <w:rPr>
                <w:rFonts w:ascii="Arial Narrow" w:hAnsi="Arial Narrow"/>
                <w:b/>
              </w:rPr>
            </w:pPr>
            <w:r w:rsidRPr="002A360D">
              <w:rPr>
                <w:rFonts w:ascii="Arial Narrow" w:hAnsi="Arial Narrow"/>
                <w:b/>
              </w:rPr>
              <w:t>Curso Superior de Tecnologia em Análise e Desenvolvimento de Sistemas</w:t>
            </w:r>
          </w:p>
          <w:p w:rsidR="00A93B68" w:rsidRPr="002A360D" w:rsidRDefault="009D182F" w:rsidP="00E57376">
            <w:pPr>
              <w:pStyle w:val="PargrafodaLista"/>
              <w:autoSpaceDE w:val="0"/>
              <w:autoSpaceDN w:val="0"/>
              <w:adjustRightInd w:val="0"/>
              <w:spacing w:after="0"/>
              <w:ind w:left="0"/>
              <w:jc w:val="both"/>
              <w:rPr>
                <w:rFonts w:ascii="Arial Narrow" w:hAnsi="Arial Narrow"/>
              </w:rPr>
            </w:pPr>
            <w:hyperlink r:id="rId16" w:tgtFrame="_blank" w:history="1">
              <w:r w:rsidR="00A93B68" w:rsidRPr="002A360D">
                <w:rPr>
                  <w:rStyle w:val="Hyperlink"/>
                  <w:rFonts w:ascii="Arial Narrow" w:hAnsi="Arial Narrow"/>
                </w:rPr>
                <w:t>https://drive.google.com/drive/folders/1t-2yWe_Y93TDSnG5atr_0kI7N-JvuZyM?usp=sharing</w:t>
              </w:r>
            </w:hyperlink>
          </w:p>
          <w:p w:rsidR="00A93B68" w:rsidRPr="002A360D" w:rsidRDefault="00A93B68" w:rsidP="00E57376">
            <w:pPr>
              <w:pStyle w:val="PargrafodaLista"/>
              <w:autoSpaceDE w:val="0"/>
              <w:autoSpaceDN w:val="0"/>
              <w:adjustRightInd w:val="0"/>
              <w:spacing w:after="0"/>
              <w:ind w:left="0"/>
              <w:jc w:val="both"/>
              <w:rPr>
                <w:rFonts w:ascii="Arial Narrow" w:hAnsi="Arial Narrow" w:cs="Helvetica"/>
                <w:sz w:val="16"/>
                <w:szCs w:val="16"/>
              </w:rPr>
            </w:pPr>
          </w:p>
        </w:tc>
      </w:tr>
      <w:tr w:rsidR="00A93B68" w:rsidRPr="002A360D" w:rsidTr="00E57376">
        <w:tc>
          <w:tcPr>
            <w:tcW w:w="9778" w:type="dxa"/>
            <w:shd w:val="clear" w:color="auto" w:fill="auto"/>
          </w:tcPr>
          <w:p w:rsidR="00A93B68" w:rsidRPr="002A360D" w:rsidRDefault="00A93B68" w:rsidP="00E57376">
            <w:pPr>
              <w:pStyle w:val="PargrafodaLista"/>
              <w:autoSpaceDE w:val="0"/>
              <w:autoSpaceDN w:val="0"/>
              <w:adjustRightInd w:val="0"/>
              <w:spacing w:after="0"/>
              <w:ind w:left="0"/>
              <w:jc w:val="both"/>
              <w:rPr>
                <w:rFonts w:ascii="Arial Narrow" w:hAnsi="Arial Narrow"/>
                <w:b/>
              </w:rPr>
            </w:pPr>
            <w:r w:rsidRPr="002A360D">
              <w:rPr>
                <w:rFonts w:ascii="Arial Narrow" w:hAnsi="Arial Narrow"/>
                <w:b/>
              </w:rPr>
              <w:t>Curso Superior de Tecnologia em Automação Industrial</w:t>
            </w:r>
          </w:p>
          <w:p w:rsidR="00A93B68" w:rsidRPr="002A360D" w:rsidRDefault="009D182F" w:rsidP="00E57376">
            <w:pPr>
              <w:pStyle w:val="PargrafodaLista"/>
              <w:autoSpaceDE w:val="0"/>
              <w:autoSpaceDN w:val="0"/>
              <w:adjustRightInd w:val="0"/>
              <w:spacing w:after="0"/>
              <w:ind w:left="0"/>
              <w:jc w:val="both"/>
              <w:rPr>
                <w:rFonts w:ascii="Arial Narrow" w:hAnsi="Arial Narrow"/>
              </w:rPr>
            </w:pPr>
            <w:hyperlink r:id="rId17" w:tgtFrame="_blank" w:history="1">
              <w:r w:rsidR="00A93B68" w:rsidRPr="002A360D">
                <w:rPr>
                  <w:rStyle w:val="Hyperlink"/>
                  <w:rFonts w:ascii="Arial Narrow" w:hAnsi="Arial Narrow"/>
                </w:rPr>
                <w:t>https://drive.google.com/drive/folders/0BxoNX2MmwwCOa05YRENraEUwLVU?ogsrc=32</w:t>
              </w:r>
            </w:hyperlink>
          </w:p>
          <w:p w:rsidR="00A93B68" w:rsidRPr="002A360D" w:rsidRDefault="00A93B68" w:rsidP="00E57376">
            <w:pPr>
              <w:pStyle w:val="PargrafodaLista"/>
              <w:autoSpaceDE w:val="0"/>
              <w:autoSpaceDN w:val="0"/>
              <w:adjustRightInd w:val="0"/>
              <w:spacing w:after="0"/>
              <w:ind w:left="0"/>
              <w:jc w:val="both"/>
              <w:rPr>
                <w:rFonts w:ascii="Arial Narrow" w:hAnsi="Arial Narrow"/>
                <w:sz w:val="16"/>
                <w:szCs w:val="16"/>
              </w:rPr>
            </w:pPr>
          </w:p>
        </w:tc>
      </w:tr>
      <w:tr w:rsidR="00A93B68" w:rsidRPr="002A360D" w:rsidTr="00E57376">
        <w:tc>
          <w:tcPr>
            <w:tcW w:w="9778" w:type="dxa"/>
            <w:shd w:val="clear" w:color="auto" w:fill="auto"/>
          </w:tcPr>
          <w:p w:rsidR="00A93B68" w:rsidRPr="002A360D" w:rsidRDefault="00A93B68" w:rsidP="00E57376">
            <w:pPr>
              <w:pStyle w:val="PargrafodaLista"/>
              <w:autoSpaceDE w:val="0"/>
              <w:autoSpaceDN w:val="0"/>
              <w:adjustRightInd w:val="0"/>
              <w:spacing w:after="0"/>
              <w:ind w:left="0"/>
              <w:jc w:val="both"/>
              <w:rPr>
                <w:rFonts w:ascii="Arial Narrow" w:hAnsi="Arial Narrow"/>
                <w:b/>
              </w:rPr>
            </w:pPr>
            <w:r w:rsidRPr="002A360D">
              <w:rPr>
                <w:rFonts w:ascii="Arial Narrow" w:hAnsi="Arial Narrow"/>
                <w:b/>
              </w:rPr>
              <w:t>Curso Superior de Tecnologia em Logística</w:t>
            </w:r>
          </w:p>
          <w:p w:rsidR="00A93B68" w:rsidRPr="002A360D" w:rsidRDefault="009D182F" w:rsidP="00E57376">
            <w:pPr>
              <w:pStyle w:val="PargrafodaLista"/>
              <w:autoSpaceDE w:val="0"/>
              <w:autoSpaceDN w:val="0"/>
              <w:adjustRightInd w:val="0"/>
              <w:spacing w:after="120"/>
              <w:ind w:left="0"/>
              <w:jc w:val="both"/>
              <w:rPr>
                <w:rFonts w:ascii="Arial Narrow" w:hAnsi="Arial Narrow" w:cs="Helvetica"/>
              </w:rPr>
            </w:pPr>
            <w:hyperlink r:id="rId18" w:tgtFrame="_blank" w:history="1">
              <w:r w:rsidR="00A93B68" w:rsidRPr="002A360D">
                <w:rPr>
                  <w:rStyle w:val="Hyperlink"/>
                  <w:rFonts w:ascii="Arial Narrow" w:hAnsi="Arial Narrow"/>
                </w:rPr>
                <w:t>https://drive.google.com/drive/folders/10TSoSTKkS-uLFv3We_ObL-8w30WpB6rk?usp=sharing</w:t>
              </w:r>
            </w:hyperlink>
          </w:p>
        </w:tc>
      </w:tr>
    </w:tbl>
    <w:p w:rsidR="00A93B68" w:rsidRPr="002A360D" w:rsidRDefault="00A93B68" w:rsidP="00A93B68">
      <w:pPr>
        <w:pStyle w:val="PargrafodaLista"/>
        <w:autoSpaceDE w:val="0"/>
        <w:autoSpaceDN w:val="0"/>
        <w:adjustRightInd w:val="0"/>
        <w:spacing w:after="120" w:line="360" w:lineRule="auto"/>
        <w:ind w:left="1418"/>
        <w:jc w:val="both"/>
        <w:rPr>
          <w:rFonts w:ascii="Arial Narrow" w:hAnsi="Arial Narrow" w:cs="Helvetica"/>
          <w:color w:val="FF0000"/>
        </w:rPr>
      </w:pPr>
    </w:p>
    <w:p w:rsidR="00A93B68" w:rsidRPr="002A360D" w:rsidRDefault="00A93B68" w:rsidP="009A2B57">
      <w:pPr>
        <w:pStyle w:val="PargrafodaLista"/>
        <w:numPr>
          <w:ilvl w:val="1"/>
          <w:numId w:val="3"/>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 xml:space="preserve"> Em virtude da natureza das disciplinas, não poderão ser solicitados aproveitamentos para:</w:t>
      </w:r>
    </w:p>
    <w:p w:rsidR="00A93B68" w:rsidRPr="002A360D" w:rsidRDefault="00A93B68" w:rsidP="00A93B68">
      <w:pPr>
        <w:pStyle w:val="PargrafodaLista"/>
        <w:autoSpaceDE w:val="0"/>
        <w:autoSpaceDN w:val="0"/>
        <w:adjustRightInd w:val="0"/>
        <w:spacing w:after="120" w:line="360" w:lineRule="auto"/>
        <w:ind w:left="1070"/>
        <w:jc w:val="both"/>
        <w:rPr>
          <w:rFonts w:ascii="Arial Narrow" w:hAnsi="Arial Narrow" w:cs="Helvetica"/>
        </w:rPr>
      </w:pPr>
      <w:r w:rsidRPr="002A360D">
        <w:rPr>
          <w:rFonts w:ascii="Arial Narrow" w:hAnsi="Arial Narrow" w:cs="Helvetica"/>
        </w:rPr>
        <w:t xml:space="preserve">a) Curso Superior de Tecnologia em Análise e Desenvolvimento de Sistemas: Projeto Científico; </w:t>
      </w:r>
    </w:p>
    <w:p w:rsidR="00A93B68" w:rsidRPr="002A360D" w:rsidRDefault="00A93B68" w:rsidP="00A93B68">
      <w:pPr>
        <w:pStyle w:val="PargrafodaLista"/>
        <w:autoSpaceDE w:val="0"/>
        <w:autoSpaceDN w:val="0"/>
        <w:adjustRightInd w:val="0"/>
        <w:spacing w:after="120" w:line="360" w:lineRule="auto"/>
        <w:ind w:left="1070"/>
        <w:jc w:val="both"/>
        <w:rPr>
          <w:rFonts w:ascii="Arial Narrow" w:hAnsi="Arial Narrow" w:cs="Helvetica"/>
        </w:rPr>
      </w:pPr>
      <w:r w:rsidRPr="002A360D">
        <w:rPr>
          <w:rFonts w:ascii="Arial Narrow" w:hAnsi="Arial Narrow" w:cs="Helvetica"/>
        </w:rPr>
        <w:t>b) Curso Superior de Tecnologia em Automação Industrial: Projeto de Automação I e II;</w:t>
      </w:r>
    </w:p>
    <w:p w:rsidR="00A93B68" w:rsidRPr="002A360D" w:rsidRDefault="00A93B68" w:rsidP="00A93B68">
      <w:pPr>
        <w:pStyle w:val="PargrafodaLista"/>
        <w:autoSpaceDE w:val="0"/>
        <w:autoSpaceDN w:val="0"/>
        <w:adjustRightInd w:val="0"/>
        <w:spacing w:after="120" w:line="360" w:lineRule="auto"/>
        <w:ind w:left="1070"/>
        <w:jc w:val="both"/>
        <w:rPr>
          <w:rFonts w:ascii="Arial Narrow" w:hAnsi="Arial Narrow" w:cs="Helvetica"/>
        </w:rPr>
      </w:pPr>
      <w:r w:rsidRPr="002A360D">
        <w:rPr>
          <w:rFonts w:ascii="Arial Narrow" w:hAnsi="Arial Narrow" w:cs="Helvetica"/>
        </w:rPr>
        <w:t>c) Curso Superior de Tecnologia em Logística: Projeto Integrador I e II;</w:t>
      </w:r>
    </w:p>
    <w:p w:rsidR="00A93B68" w:rsidRPr="002A360D" w:rsidRDefault="00A93B68" w:rsidP="00A93B68">
      <w:pPr>
        <w:pStyle w:val="PargrafodaLista"/>
        <w:autoSpaceDE w:val="0"/>
        <w:autoSpaceDN w:val="0"/>
        <w:adjustRightInd w:val="0"/>
        <w:spacing w:after="120" w:line="360" w:lineRule="auto"/>
        <w:ind w:left="1070"/>
        <w:jc w:val="both"/>
        <w:rPr>
          <w:rFonts w:ascii="Arial Narrow" w:hAnsi="Arial Narrow" w:cs="Helvetica"/>
        </w:rPr>
      </w:pPr>
      <w:r w:rsidRPr="002A360D">
        <w:rPr>
          <w:rFonts w:ascii="Arial Narrow" w:hAnsi="Arial Narrow" w:cs="Helvetica"/>
        </w:rPr>
        <w:t xml:space="preserve">d) Curso Superior de Licenciatura em Matemática: Estágio em Ensino de Matemática I, II, III e IV.  </w:t>
      </w:r>
    </w:p>
    <w:p w:rsidR="00A93B68" w:rsidRPr="002A360D" w:rsidRDefault="00A93B68" w:rsidP="009A2B57">
      <w:pPr>
        <w:pStyle w:val="PargrafodaLista"/>
        <w:numPr>
          <w:ilvl w:val="1"/>
          <w:numId w:val="3"/>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A instituição poderá solicitar aos candidatos devidamente inscritos documentos adicionais aos mencionados no item 2.4, para comprovação de fatos necessários à classificação.</w:t>
      </w:r>
    </w:p>
    <w:p w:rsidR="00A93B68" w:rsidRPr="002A360D" w:rsidRDefault="00A93B68" w:rsidP="009A2B57">
      <w:pPr>
        <w:pStyle w:val="PargrafodaLista"/>
        <w:numPr>
          <w:ilvl w:val="1"/>
          <w:numId w:val="3"/>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 xml:space="preserve">O candidato às vagas por transferência submete-se às seguintes condições: </w:t>
      </w:r>
    </w:p>
    <w:p w:rsidR="00A93B68" w:rsidRPr="002A360D" w:rsidRDefault="00A93B68" w:rsidP="009A2B57">
      <w:pPr>
        <w:pStyle w:val="PargrafodaLista"/>
        <w:numPr>
          <w:ilvl w:val="0"/>
          <w:numId w:val="6"/>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 xml:space="preserve"> concordar com as normas didático-pedagógicas do </w:t>
      </w:r>
      <w:r w:rsidRPr="002A360D">
        <w:rPr>
          <w:rFonts w:ascii="Arial Narrow" w:hAnsi="Arial Narrow" w:cs="Helvetica"/>
          <w:i/>
        </w:rPr>
        <w:t>Campus</w:t>
      </w:r>
      <w:r w:rsidRPr="002A360D">
        <w:rPr>
          <w:rFonts w:ascii="Arial Narrow" w:hAnsi="Arial Narrow" w:cs="Helvetica"/>
        </w:rPr>
        <w:t xml:space="preserve"> ao qual concorre à vaga;</w:t>
      </w:r>
    </w:p>
    <w:p w:rsidR="00A93B68" w:rsidRPr="002A360D" w:rsidRDefault="00A93B68" w:rsidP="009A2B57">
      <w:pPr>
        <w:pStyle w:val="PargrafodaLista"/>
        <w:numPr>
          <w:ilvl w:val="0"/>
          <w:numId w:val="6"/>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ter concluído com aprovação todas as disciplinas do primeiro semestre do curso de origem ou carga horária equivalente;</w:t>
      </w:r>
    </w:p>
    <w:p w:rsidR="00A93B68" w:rsidRPr="002A360D" w:rsidRDefault="00A93B68" w:rsidP="009A2B57">
      <w:pPr>
        <w:pStyle w:val="PargrafodaLista"/>
        <w:numPr>
          <w:ilvl w:val="0"/>
          <w:numId w:val="6"/>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não estar matriculado no último semestre do curso de origem;</w:t>
      </w:r>
    </w:p>
    <w:p w:rsidR="00A93B68" w:rsidRPr="002A360D" w:rsidRDefault="00A93B68" w:rsidP="009A2B57">
      <w:pPr>
        <w:pStyle w:val="PargrafodaLista"/>
        <w:numPr>
          <w:ilvl w:val="0"/>
          <w:numId w:val="6"/>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 xml:space="preserve">matricular-se em disciplinas conforme a disponibilidade de vagas dos cursos do </w:t>
      </w:r>
      <w:r w:rsidRPr="002A360D">
        <w:rPr>
          <w:rFonts w:ascii="Arial Narrow" w:hAnsi="Arial Narrow" w:cs="Helvetica"/>
          <w:i/>
        </w:rPr>
        <w:t>Campus</w:t>
      </w:r>
      <w:r w:rsidRPr="002A360D">
        <w:rPr>
          <w:rFonts w:ascii="Arial Narrow" w:hAnsi="Arial Narrow" w:cs="Helvetica"/>
        </w:rPr>
        <w:t xml:space="preserve"> Canoas.</w:t>
      </w:r>
    </w:p>
    <w:p w:rsidR="00A93B68" w:rsidRPr="002A360D" w:rsidRDefault="00A93B68" w:rsidP="009A2B57">
      <w:pPr>
        <w:pStyle w:val="PargrafodaLista"/>
        <w:numPr>
          <w:ilvl w:val="1"/>
          <w:numId w:val="3"/>
        </w:numPr>
        <w:autoSpaceDE w:val="0"/>
        <w:autoSpaceDN w:val="0"/>
        <w:adjustRightInd w:val="0"/>
        <w:spacing w:after="120" w:line="360" w:lineRule="auto"/>
        <w:jc w:val="both"/>
        <w:rPr>
          <w:rFonts w:ascii="Arial Narrow" w:hAnsi="Arial Narrow" w:cs="Helvetica"/>
        </w:rPr>
      </w:pPr>
      <w:r w:rsidRPr="002A360D">
        <w:rPr>
          <w:rFonts w:ascii="Arial Narrow" w:hAnsi="Arial Narrow"/>
        </w:rPr>
        <w:lastRenderedPageBreak/>
        <w:t xml:space="preserve">Os candidatos às vagas do Curso Superior de Tecnologia em Automação Industrial, além dos requisitos anteriores, deverão ter cursado com aprovação as disciplinas de Cálculo e Eletricidade Básica equivalentes em, no mínimo, </w:t>
      </w:r>
      <w:r w:rsidRPr="002A360D">
        <w:rPr>
          <w:rStyle w:val="il"/>
          <w:rFonts w:ascii="Arial Narrow" w:hAnsi="Arial Narrow"/>
        </w:rPr>
        <w:t>75</w:t>
      </w:r>
      <w:r w:rsidRPr="002A360D">
        <w:rPr>
          <w:rFonts w:ascii="Arial Narrow" w:hAnsi="Arial Narrow"/>
        </w:rPr>
        <w:t>% do conteúdo e carga horária das respectivas disciplinas ofertadas no Campus Canoas.</w:t>
      </w:r>
    </w:p>
    <w:p w:rsidR="00A93B68" w:rsidRPr="002A360D" w:rsidRDefault="00A93B68" w:rsidP="009A2B57">
      <w:pPr>
        <w:pStyle w:val="PargrafodaLista"/>
        <w:numPr>
          <w:ilvl w:val="1"/>
          <w:numId w:val="3"/>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Não será aceita transferência de alunos com pendência ou sujeitos à recuperação, em cumprimento de medidas disciplinares ou quando não for possível efetuar a adaptação curricular necessária.</w:t>
      </w:r>
    </w:p>
    <w:p w:rsidR="00A93B68" w:rsidRPr="002A360D" w:rsidRDefault="00A93B68" w:rsidP="009A2B57">
      <w:pPr>
        <w:pStyle w:val="PargrafodaLista"/>
        <w:numPr>
          <w:ilvl w:val="1"/>
          <w:numId w:val="3"/>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 xml:space="preserve"> Não serão aceitos pedidos de transferência para cursos de diferentes níveis e modalidades. </w:t>
      </w:r>
    </w:p>
    <w:p w:rsidR="00A93B68" w:rsidRPr="002A360D" w:rsidRDefault="00A93B68" w:rsidP="009A2B57">
      <w:pPr>
        <w:pStyle w:val="PargrafodaLista"/>
        <w:numPr>
          <w:ilvl w:val="1"/>
          <w:numId w:val="3"/>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 xml:space="preserve"> Não serão aceitos pedidos de transferência se o curso de origem do candidato não corresponder aos cursos da mesma área, definidos no item 1.4. </w:t>
      </w:r>
    </w:p>
    <w:p w:rsidR="00A93B68" w:rsidRPr="002A360D" w:rsidRDefault="00A93B68" w:rsidP="009A2B57">
      <w:pPr>
        <w:pStyle w:val="PargrafodaLista"/>
        <w:numPr>
          <w:ilvl w:val="1"/>
          <w:numId w:val="3"/>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 xml:space="preserve"> Não serão considerados pedidos de inscrição que desobedeçam às normas estabelecidas neste edital.</w:t>
      </w:r>
    </w:p>
    <w:p w:rsidR="00A93B68" w:rsidRPr="002A360D" w:rsidRDefault="00A93B68" w:rsidP="009A2B57">
      <w:pPr>
        <w:pStyle w:val="PargrafodaLista"/>
        <w:numPr>
          <w:ilvl w:val="1"/>
          <w:numId w:val="3"/>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 xml:space="preserve"> Efetuada a inscrição, não será atendido qualquer pedido de alteração.</w:t>
      </w:r>
    </w:p>
    <w:p w:rsidR="00A93B68" w:rsidRPr="002A360D" w:rsidRDefault="00A93B68" w:rsidP="009A2B57">
      <w:pPr>
        <w:pStyle w:val="PargrafodaLista"/>
        <w:numPr>
          <w:ilvl w:val="1"/>
          <w:numId w:val="3"/>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 xml:space="preserve"> A inscrição no processo de preenchimento de vagas disponíveis implica o conhecimento e a aceitação, pelo candidato, de todas as condições previstas neste edital.</w:t>
      </w:r>
    </w:p>
    <w:p w:rsidR="00A93B68" w:rsidRPr="002A360D" w:rsidRDefault="00A93B68" w:rsidP="00A93B68">
      <w:pPr>
        <w:pStyle w:val="PargrafodaLista"/>
        <w:autoSpaceDE w:val="0"/>
        <w:autoSpaceDN w:val="0"/>
        <w:adjustRightInd w:val="0"/>
        <w:spacing w:after="120" w:line="360" w:lineRule="auto"/>
        <w:ind w:left="1134"/>
        <w:jc w:val="both"/>
        <w:rPr>
          <w:rFonts w:ascii="Arial Narrow" w:hAnsi="Arial Narrow" w:cs="Helvetica"/>
        </w:rPr>
      </w:pPr>
    </w:p>
    <w:p w:rsidR="00A93B68" w:rsidRPr="002A360D" w:rsidRDefault="00A93B68" w:rsidP="009A2B57">
      <w:pPr>
        <w:numPr>
          <w:ilvl w:val="0"/>
          <w:numId w:val="2"/>
        </w:numPr>
        <w:autoSpaceDE w:val="0"/>
        <w:autoSpaceDN w:val="0"/>
        <w:adjustRightInd w:val="0"/>
        <w:spacing w:line="360" w:lineRule="auto"/>
        <w:jc w:val="both"/>
        <w:rPr>
          <w:rFonts w:ascii="Arial Narrow" w:hAnsi="Arial Narrow" w:cs="Calibri-Bold"/>
          <w:b/>
          <w:bCs/>
          <w:color w:val="000000"/>
        </w:rPr>
      </w:pPr>
      <w:r w:rsidRPr="002A360D">
        <w:rPr>
          <w:rFonts w:ascii="Arial Narrow" w:hAnsi="Arial Narrow" w:cs="Calibri-Bold"/>
          <w:b/>
          <w:bCs/>
          <w:color w:val="000000"/>
        </w:rPr>
        <w:t>DO PREENCHIMENTO DAS VAGAS</w:t>
      </w:r>
    </w:p>
    <w:p w:rsidR="00A93B68" w:rsidRPr="002A360D" w:rsidRDefault="00A93B68" w:rsidP="009A2B57">
      <w:pPr>
        <w:pStyle w:val="PargrafodaLista"/>
        <w:numPr>
          <w:ilvl w:val="1"/>
          <w:numId w:val="4"/>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Se a quantidade de candidatos inscritos for superior à quantidade de vagas em determinado curso, o preenchimento far-se-á pela seguinte ordem de prioridade:</w:t>
      </w:r>
    </w:p>
    <w:p w:rsidR="00A93B68" w:rsidRPr="002A360D" w:rsidRDefault="00A93B68" w:rsidP="009A2B57">
      <w:pPr>
        <w:pStyle w:val="PargrafodaLista"/>
        <w:numPr>
          <w:ilvl w:val="0"/>
          <w:numId w:val="7"/>
        </w:numPr>
        <w:autoSpaceDE w:val="0"/>
        <w:autoSpaceDN w:val="0"/>
        <w:adjustRightInd w:val="0"/>
        <w:spacing w:after="120" w:line="360" w:lineRule="auto"/>
        <w:ind w:left="1701" w:hanging="283"/>
        <w:jc w:val="both"/>
        <w:rPr>
          <w:rFonts w:ascii="Arial Narrow" w:hAnsi="Arial Narrow" w:cs="Helvetica"/>
        </w:rPr>
      </w:pPr>
      <w:r w:rsidRPr="002A360D">
        <w:rPr>
          <w:rFonts w:ascii="Arial Narrow" w:hAnsi="Arial Narrow" w:cs="Helvetica"/>
        </w:rPr>
        <w:t xml:space="preserve">aluno oriundo de outros </w:t>
      </w:r>
      <w:r w:rsidRPr="002A360D">
        <w:rPr>
          <w:rFonts w:ascii="Arial Narrow" w:hAnsi="Arial Narrow" w:cs="Helvetica"/>
          <w:i/>
        </w:rPr>
        <w:t>Campus</w:t>
      </w:r>
      <w:r w:rsidRPr="002A360D">
        <w:rPr>
          <w:rFonts w:ascii="Arial Narrow" w:hAnsi="Arial Narrow" w:cs="Helvetica"/>
        </w:rPr>
        <w:t xml:space="preserve"> e núcleos avançados do IFRS, do mesmo curso;</w:t>
      </w:r>
    </w:p>
    <w:p w:rsidR="00A93B68" w:rsidRPr="002A360D" w:rsidRDefault="00A93B68" w:rsidP="009A2B57">
      <w:pPr>
        <w:pStyle w:val="PargrafodaLista"/>
        <w:numPr>
          <w:ilvl w:val="0"/>
          <w:numId w:val="7"/>
        </w:numPr>
        <w:autoSpaceDE w:val="0"/>
        <w:autoSpaceDN w:val="0"/>
        <w:adjustRightInd w:val="0"/>
        <w:spacing w:after="120" w:line="360" w:lineRule="auto"/>
        <w:ind w:left="1701" w:hanging="283"/>
        <w:jc w:val="both"/>
        <w:rPr>
          <w:rFonts w:ascii="Arial Narrow" w:hAnsi="Arial Narrow" w:cs="Helvetica"/>
        </w:rPr>
      </w:pPr>
      <w:r w:rsidRPr="002A360D">
        <w:rPr>
          <w:rFonts w:ascii="Arial Narrow" w:hAnsi="Arial Narrow" w:cs="Helvetica"/>
        </w:rPr>
        <w:t xml:space="preserve">aluno oriundo de outros </w:t>
      </w:r>
      <w:r w:rsidRPr="002A360D">
        <w:rPr>
          <w:rFonts w:ascii="Arial Narrow" w:hAnsi="Arial Narrow" w:cs="Helvetica"/>
          <w:i/>
        </w:rPr>
        <w:t>Campus</w:t>
      </w:r>
      <w:r w:rsidRPr="002A360D">
        <w:rPr>
          <w:rFonts w:ascii="Arial Narrow" w:hAnsi="Arial Narrow" w:cs="Helvetica"/>
        </w:rPr>
        <w:t xml:space="preserve"> e núcleos avançados do IFRS, de curso da mesma área;</w:t>
      </w:r>
    </w:p>
    <w:p w:rsidR="00A93B68" w:rsidRPr="002A360D" w:rsidRDefault="00A93B68" w:rsidP="009A2B57">
      <w:pPr>
        <w:pStyle w:val="PargrafodaLista"/>
        <w:numPr>
          <w:ilvl w:val="0"/>
          <w:numId w:val="7"/>
        </w:numPr>
        <w:autoSpaceDE w:val="0"/>
        <w:autoSpaceDN w:val="0"/>
        <w:adjustRightInd w:val="0"/>
        <w:spacing w:after="120" w:line="360" w:lineRule="auto"/>
        <w:ind w:left="1701" w:hanging="283"/>
        <w:jc w:val="both"/>
        <w:rPr>
          <w:rFonts w:ascii="Arial Narrow" w:hAnsi="Arial Narrow" w:cs="Helvetica"/>
        </w:rPr>
      </w:pPr>
      <w:r w:rsidRPr="002A360D">
        <w:rPr>
          <w:rFonts w:ascii="Arial Narrow" w:hAnsi="Arial Narrow" w:cs="Helvetica"/>
        </w:rPr>
        <w:t>aluno oriundo de instituições públicas, do mesmo curso;</w:t>
      </w:r>
    </w:p>
    <w:p w:rsidR="00A93B68" w:rsidRPr="002A360D" w:rsidRDefault="00A93B68" w:rsidP="009A2B57">
      <w:pPr>
        <w:pStyle w:val="PargrafodaLista"/>
        <w:numPr>
          <w:ilvl w:val="0"/>
          <w:numId w:val="7"/>
        </w:numPr>
        <w:autoSpaceDE w:val="0"/>
        <w:autoSpaceDN w:val="0"/>
        <w:adjustRightInd w:val="0"/>
        <w:spacing w:after="120" w:line="360" w:lineRule="auto"/>
        <w:ind w:left="1701" w:hanging="283"/>
        <w:jc w:val="both"/>
        <w:rPr>
          <w:rFonts w:ascii="Arial Narrow" w:hAnsi="Arial Narrow" w:cs="Helvetica"/>
        </w:rPr>
      </w:pPr>
      <w:r w:rsidRPr="002A360D">
        <w:rPr>
          <w:rFonts w:ascii="Arial Narrow" w:hAnsi="Arial Narrow" w:cs="Helvetica"/>
        </w:rPr>
        <w:t>aluno oriundo de instituições públicas, de curso da mesma área;</w:t>
      </w:r>
    </w:p>
    <w:p w:rsidR="00A93B68" w:rsidRPr="002A360D" w:rsidRDefault="00A93B68" w:rsidP="009A2B57">
      <w:pPr>
        <w:pStyle w:val="PargrafodaLista"/>
        <w:numPr>
          <w:ilvl w:val="0"/>
          <w:numId w:val="7"/>
        </w:numPr>
        <w:autoSpaceDE w:val="0"/>
        <w:autoSpaceDN w:val="0"/>
        <w:adjustRightInd w:val="0"/>
        <w:spacing w:after="120" w:line="360" w:lineRule="auto"/>
        <w:ind w:left="1701" w:hanging="283"/>
        <w:jc w:val="both"/>
        <w:rPr>
          <w:rFonts w:ascii="Arial Narrow" w:hAnsi="Arial Narrow" w:cs="Helvetica"/>
        </w:rPr>
      </w:pPr>
      <w:r w:rsidRPr="002A360D">
        <w:rPr>
          <w:rFonts w:ascii="Arial Narrow" w:hAnsi="Arial Narrow" w:cs="Helvetica"/>
        </w:rPr>
        <w:t>aluno oriundo de outras instituições, do mesmo curso;</w:t>
      </w:r>
    </w:p>
    <w:p w:rsidR="00A93B68" w:rsidRPr="002A360D" w:rsidRDefault="00A93B68" w:rsidP="009A2B57">
      <w:pPr>
        <w:pStyle w:val="PargrafodaLista"/>
        <w:numPr>
          <w:ilvl w:val="0"/>
          <w:numId w:val="7"/>
        </w:numPr>
        <w:autoSpaceDE w:val="0"/>
        <w:autoSpaceDN w:val="0"/>
        <w:adjustRightInd w:val="0"/>
        <w:spacing w:after="120" w:line="360" w:lineRule="auto"/>
        <w:ind w:left="1701" w:hanging="283"/>
        <w:jc w:val="both"/>
        <w:rPr>
          <w:rFonts w:ascii="Arial Narrow" w:hAnsi="Arial Narrow" w:cs="Helvetica"/>
        </w:rPr>
      </w:pPr>
      <w:r w:rsidRPr="002A360D">
        <w:rPr>
          <w:rFonts w:ascii="Arial Narrow" w:hAnsi="Arial Narrow" w:cs="Helvetica"/>
        </w:rPr>
        <w:t>aluno oriundo de outras instituições, de curso da mesma área;</w:t>
      </w:r>
    </w:p>
    <w:p w:rsidR="00A93B68" w:rsidRPr="002A360D" w:rsidRDefault="00A93B68" w:rsidP="009A2B57">
      <w:pPr>
        <w:pStyle w:val="PargrafodaLista"/>
        <w:numPr>
          <w:ilvl w:val="1"/>
          <w:numId w:val="4"/>
        </w:numPr>
        <w:autoSpaceDE w:val="0"/>
        <w:autoSpaceDN w:val="0"/>
        <w:adjustRightInd w:val="0"/>
        <w:spacing w:after="120" w:line="360" w:lineRule="auto"/>
        <w:jc w:val="both"/>
        <w:rPr>
          <w:rFonts w:ascii="Arial Narrow" w:hAnsi="Arial Narrow" w:cs="Helvetica"/>
          <w:color w:val="FF0000"/>
        </w:rPr>
      </w:pPr>
      <w:r w:rsidRPr="002A360D">
        <w:rPr>
          <w:rFonts w:ascii="Arial Narrow" w:hAnsi="Arial Narrow" w:cs="Helvetica"/>
        </w:rPr>
        <w:t xml:space="preserve">Se os critérios de prioridade elencados no item 3.1 não forem suficientes para definição da ordem de preenchimento das vagas, terá prioridade o candidato com maior número de créditos do curso de origem aproveitados no IFRS – </w:t>
      </w:r>
      <w:r w:rsidRPr="002A360D">
        <w:rPr>
          <w:rFonts w:ascii="Arial Narrow" w:hAnsi="Arial Narrow" w:cs="Helvetica"/>
          <w:i/>
        </w:rPr>
        <w:t>Campus</w:t>
      </w:r>
      <w:r w:rsidRPr="002A360D">
        <w:rPr>
          <w:rFonts w:ascii="Arial Narrow" w:hAnsi="Arial Narrow" w:cs="Helvetica"/>
        </w:rPr>
        <w:t xml:space="preserve"> Canoas e, se ainda persistir o empate, realizar-se-á sorteio público para o desempate, cuja data será divulgada no dia 30/10/2019 no site do IFRS – </w:t>
      </w:r>
      <w:r w:rsidRPr="002A360D">
        <w:rPr>
          <w:rFonts w:ascii="Arial Narrow" w:hAnsi="Arial Narrow" w:cs="Helvetica"/>
          <w:i/>
        </w:rPr>
        <w:t>Campus</w:t>
      </w:r>
      <w:r w:rsidRPr="002A360D">
        <w:rPr>
          <w:rFonts w:ascii="Arial Narrow" w:hAnsi="Arial Narrow" w:cs="Helvetica"/>
        </w:rPr>
        <w:t xml:space="preserve"> Canoas. </w:t>
      </w:r>
    </w:p>
    <w:p w:rsidR="00A93B68" w:rsidRPr="002A360D" w:rsidRDefault="00A93B68" w:rsidP="009A2B57">
      <w:pPr>
        <w:pStyle w:val="PargrafodaLista"/>
        <w:numPr>
          <w:ilvl w:val="1"/>
          <w:numId w:val="4"/>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Para efeito do disposto no item 3.1, serão considerados cursos da mesma área os relacionados no item 1.4.</w:t>
      </w:r>
    </w:p>
    <w:p w:rsidR="00A93B68" w:rsidRPr="002A360D" w:rsidRDefault="00A93B68" w:rsidP="009A2B57">
      <w:pPr>
        <w:pStyle w:val="PargrafodaLista"/>
        <w:numPr>
          <w:ilvl w:val="1"/>
          <w:numId w:val="4"/>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Os candidatos classificados até o número de vagas disponíveis serão convocados para matrícula até o preenchimento do número de vagas ofertadas.</w:t>
      </w:r>
    </w:p>
    <w:p w:rsidR="00A93B68" w:rsidRPr="002A360D" w:rsidRDefault="00A93B68" w:rsidP="00A93B68">
      <w:pPr>
        <w:pStyle w:val="PargrafodaLista"/>
        <w:autoSpaceDE w:val="0"/>
        <w:autoSpaceDN w:val="0"/>
        <w:adjustRightInd w:val="0"/>
        <w:spacing w:after="120" w:line="360" w:lineRule="auto"/>
        <w:ind w:left="1134"/>
        <w:jc w:val="both"/>
        <w:rPr>
          <w:rFonts w:ascii="Arial Narrow" w:hAnsi="Arial Narrow" w:cs="Helvetica"/>
        </w:rPr>
      </w:pPr>
    </w:p>
    <w:p w:rsidR="00A93B68" w:rsidRPr="002A360D" w:rsidRDefault="00A93B68" w:rsidP="009A2B57">
      <w:pPr>
        <w:numPr>
          <w:ilvl w:val="0"/>
          <w:numId w:val="2"/>
        </w:numPr>
        <w:autoSpaceDE w:val="0"/>
        <w:autoSpaceDN w:val="0"/>
        <w:adjustRightInd w:val="0"/>
        <w:spacing w:line="360" w:lineRule="auto"/>
        <w:jc w:val="both"/>
        <w:rPr>
          <w:rFonts w:ascii="Arial Narrow" w:hAnsi="Arial Narrow" w:cs="Calibri-Bold"/>
          <w:b/>
          <w:bCs/>
          <w:color w:val="000000"/>
        </w:rPr>
      </w:pPr>
      <w:r w:rsidRPr="002A360D">
        <w:rPr>
          <w:rFonts w:ascii="Arial Narrow" w:hAnsi="Arial Narrow" w:cs="Calibri-Bold"/>
          <w:b/>
          <w:bCs/>
          <w:color w:val="000000"/>
        </w:rPr>
        <w:t>DA MATRÍCULA</w:t>
      </w:r>
    </w:p>
    <w:p w:rsidR="00A93B68" w:rsidRPr="002A360D" w:rsidRDefault="00A93B68" w:rsidP="009A2B57">
      <w:pPr>
        <w:pStyle w:val="PargrafodaLista"/>
        <w:numPr>
          <w:ilvl w:val="1"/>
          <w:numId w:val="5"/>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lastRenderedPageBreak/>
        <w:t xml:space="preserve">Os candidatos convocados para matrícula deverão comparecer ao Setor de Registros Escolares do </w:t>
      </w:r>
      <w:r w:rsidRPr="002A360D">
        <w:rPr>
          <w:rFonts w:ascii="Arial Narrow" w:hAnsi="Arial Narrow" w:cs="Helvetica"/>
          <w:i/>
        </w:rPr>
        <w:t>Campus</w:t>
      </w:r>
      <w:r w:rsidRPr="002A360D">
        <w:rPr>
          <w:rFonts w:ascii="Arial Narrow" w:hAnsi="Arial Narrow" w:cs="Helvetica"/>
        </w:rPr>
        <w:t xml:space="preserve"> Canoas, em data divulgada junto com a lista dos selecionados, de acordo com o cronograma do item 1.5, para efetivar sua matrícula, munidos de:</w:t>
      </w:r>
    </w:p>
    <w:p w:rsidR="00A93B68" w:rsidRPr="002A360D" w:rsidRDefault="00A93B68" w:rsidP="009A2B57">
      <w:pPr>
        <w:pStyle w:val="PargrafodaLista"/>
        <w:numPr>
          <w:ilvl w:val="0"/>
          <w:numId w:val="8"/>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certificado de conclusão e histórico escolar do Ensino Médio – original e cópia;</w:t>
      </w:r>
    </w:p>
    <w:p w:rsidR="00A93B68" w:rsidRPr="002A360D" w:rsidRDefault="00A93B68" w:rsidP="009A2B57">
      <w:pPr>
        <w:pStyle w:val="PargrafodaLista"/>
        <w:numPr>
          <w:ilvl w:val="0"/>
          <w:numId w:val="8"/>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certidão de nascimento ou casamento – original e cópia;</w:t>
      </w:r>
    </w:p>
    <w:p w:rsidR="00A93B68" w:rsidRPr="002A360D" w:rsidRDefault="00A93B68" w:rsidP="009A2B57">
      <w:pPr>
        <w:pStyle w:val="PargrafodaLista"/>
        <w:numPr>
          <w:ilvl w:val="0"/>
          <w:numId w:val="8"/>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documento de identidade (com foto recente) – original e cópia;</w:t>
      </w:r>
    </w:p>
    <w:p w:rsidR="00A93B68" w:rsidRPr="002A360D" w:rsidRDefault="00A93B68" w:rsidP="009A2B57">
      <w:pPr>
        <w:pStyle w:val="PargrafodaLista"/>
        <w:numPr>
          <w:ilvl w:val="0"/>
          <w:numId w:val="8"/>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CPF – original e cópia;</w:t>
      </w:r>
    </w:p>
    <w:p w:rsidR="00A93B68" w:rsidRPr="002A360D" w:rsidRDefault="00A93B68" w:rsidP="009A2B57">
      <w:pPr>
        <w:pStyle w:val="PargrafodaLista"/>
        <w:numPr>
          <w:ilvl w:val="0"/>
          <w:numId w:val="8"/>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Comprovante de quitação com o Serviço Militar (candidatos do sexo masculino maiores de 18 anos) – original e cópia;</w:t>
      </w:r>
    </w:p>
    <w:p w:rsidR="00A93B68" w:rsidRPr="002A360D" w:rsidRDefault="00A93B68" w:rsidP="009A2B57">
      <w:pPr>
        <w:pStyle w:val="PargrafodaLista"/>
        <w:numPr>
          <w:ilvl w:val="0"/>
          <w:numId w:val="8"/>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Comprovante de residência – original e cópia;</w:t>
      </w:r>
    </w:p>
    <w:p w:rsidR="00A93B68" w:rsidRPr="002A360D" w:rsidRDefault="00A93B68" w:rsidP="009A2B57">
      <w:pPr>
        <w:pStyle w:val="PargrafodaLista"/>
        <w:numPr>
          <w:ilvl w:val="0"/>
          <w:numId w:val="8"/>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Comprovante de quitação com a Justiça Eleitoral (candidatos maiores de 18 anos) – original e cópia;</w:t>
      </w:r>
    </w:p>
    <w:p w:rsidR="00A93B68" w:rsidRPr="002A360D" w:rsidRDefault="00A93B68" w:rsidP="009A2B57">
      <w:pPr>
        <w:pStyle w:val="PargrafodaLista"/>
        <w:numPr>
          <w:ilvl w:val="0"/>
          <w:numId w:val="8"/>
        </w:numPr>
        <w:autoSpaceDE w:val="0"/>
        <w:autoSpaceDN w:val="0"/>
        <w:adjustRightInd w:val="0"/>
        <w:spacing w:after="120" w:line="360" w:lineRule="auto"/>
        <w:jc w:val="both"/>
        <w:rPr>
          <w:rFonts w:ascii="Arial Narrow" w:hAnsi="Arial Narrow" w:cs="Helvetica"/>
        </w:rPr>
      </w:pPr>
      <w:r w:rsidRPr="002A360D">
        <w:rPr>
          <w:rFonts w:ascii="Arial Narrow" w:hAnsi="Arial Narrow" w:cs="Helvetica"/>
        </w:rPr>
        <w:t>1 (uma) foto 3x4 recente;</w:t>
      </w:r>
    </w:p>
    <w:p w:rsidR="00A93B68" w:rsidRPr="002A360D" w:rsidRDefault="00A93B68" w:rsidP="009A2B57">
      <w:pPr>
        <w:pStyle w:val="PargrafodaLista"/>
        <w:numPr>
          <w:ilvl w:val="0"/>
          <w:numId w:val="8"/>
        </w:numPr>
        <w:autoSpaceDE w:val="0"/>
        <w:autoSpaceDN w:val="0"/>
        <w:adjustRightInd w:val="0"/>
        <w:spacing w:after="120" w:line="360" w:lineRule="auto"/>
        <w:jc w:val="both"/>
        <w:rPr>
          <w:rFonts w:ascii="Arial Narrow" w:hAnsi="Arial Narrow" w:cs="Calibri"/>
        </w:rPr>
      </w:pPr>
      <w:r w:rsidRPr="002A360D">
        <w:rPr>
          <w:rFonts w:ascii="Arial Narrow" w:hAnsi="Arial Narrow" w:cs="Calibri"/>
          <w:bCs/>
          <w:color w:val="000000"/>
        </w:rPr>
        <w:t>Documento original de transferência expedido pela Instituição de origem.</w:t>
      </w:r>
    </w:p>
    <w:p w:rsidR="00A93B68" w:rsidRPr="002A360D" w:rsidRDefault="00A93B68" w:rsidP="009A2B57">
      <w:pPr>
        <w:pStyle w:val="PargrafodaLista"/>
        <w:numPr>
          <w:ilvl w:val="2"/>
          <w:numId w:val="5"/>
        </w:numPr>
        <w:autoSpaceDE w:val="0"/>
        <w:autoSpaceDN w:val="0"/>
        <w:adjustRightInd w:val="0"/>
        <w:spacing w:after="120" w:line="360" w:lineRule="auto"/>
        <w:ind w:left="1701"/>
        <w:jc w:val="both"/>
        <w:rPr>
          <w:rFonts w:ascii="Arial Narrow" w:hAnsi="Arial Narrow" w:cs="Helvetica"/>
        </w:rPr>
      </w:pPr>
      <w:r w:rsidRPr="002A360D">
        <w:rPr>
          <w:rFonts w:ascii="Arial Narrow" w:hAnsi="Arial Narrow" w:cs="Helvetica"/>
        </w:rPr>
        <w:t>No caso de conclusão do Ensino Médio no exterior, será exigida declaração de equivalência de estudos realizados, conforme legislação vigente.</w:t>
      </w:r>
    </w:p>
    <w:p w:rsidR="00A93B68" w:rsidRPr="002A360D" w:rsidRDefault="00A93B68" w:rsidP="009A2B57">
      <w:pPr>
        <w:pStyle w:val="PargrafodaLista"/>
        <w:numPr>
          <w:ilvl w:val="2"/>
          <w:numId w:val="5"/>
        </w:numPr>
        <w:autoSpaceDE w:val="0"/>
        <w:autoSpaceDN w:val="0"/>
        <w:adjustRightInd w:val="0"/>
        <w:spacing w:after="120" w:line="360" w:lineRule="auto"/>
        <w:ind w:left="1701"/>
        <w:jc w:val="both"/>
        <w:rPr>
          <w:rFonts w:ascii="Arial Narrow" w:hAnsi="Arial Narrow" w:cs="Helvetica"/>
        </w:rPr>
      </w:pPr>
      <w:r w:rsidRPr="002A360D">
        <w:rPr>
          <w:rFonts w:ascii="Arial Narrow" w:hAnsi="Arial Narrow" w:cs="Helvetica"/>
        </w:rPr>
        <w:t>No caso de mudança de nome, é imprescindível a apresentação do respectivo documento (certidão).</w:t>
      </w:r>
    </w:p>
    <w:p w:rsidR="00A93B68" w:rsidRPr="002A360D" w:rsidRDefault="00A93B68" w:rsidP="009A2B57">
      <w:pPr>
        <w:pStyle w:val="PargrafodaLista"/>
        <w:numPr>
          <w:ilvl w:val="1"/>
          <w:numId w:val="5"/>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O candidato que não comparecer para a matrícula na data fixada, ou não apresentar toda a documentação exigida, perderá a vaga.</w:t>
      </w:r>
    </w:p>
    <w:p w:rsidR="00A93B68" w:rsidRPr="002A360D" w:rsidRDefault="00A93B68" w:rsidP="009A2B57">
      <w:pPr>
        <w:pStyle w:val="PargrafodaLista"/>
        <w:numPr>
          <w:ilvl w:val="1"/>
          <w:numId w:val="5"/>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A matrícula poderá ser realizada através de procuração simples (será exigida a apresentação do documento de identidade do procurador, cujo número deverá constar na procuração).</w:t>
      </w:r>
    </w:p>
    <w:p w:rsidR="00A93B68" w:rsidRPr="002A360D" w:rsidRDefault="00A93B68" w:rsidP="009A2B57">
      <w:pPr>
        <w:pStyle w:val="PargrafodaLista"/>
        <w:numPr>
          <w:ilvl w:val="1"/>
          <w:numId w:val="5"/>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rPr>
        <w:t>Ficará a critério da Direção do Campus a divulgação do processo de preenchimento das vagas não ocupadas.</w:t>
      </w:r>
    </w:p>
    <w:p w:rsidR="00A93B68" w:rsidRPr="002A360D" w:rsidRDefault="00A93B68" w:rsidP="009A2B57">
      <w:pPr>
        <w:pStyle w:val="PargrafodaLista"/>
        <w:numPr>
          <w:ilvl w:val="1"/>
          <w:numId w:val="5"/>
        </w:numPr>
        <w:autoSpaceDE w:val="0"/>
        <w:autoSpaceDN w:val="0"/>
        <w:adjustRightInd w:val="0"/>
        <w:spacing w:after="120" w:line="360" w:lineRule="auto"/>
        <w:ind w:left="1134" w:hanging="425"/>
        <w:jc w:val="both"/>
        <w:rPr>
          <w:rFonts w:ascii="Arial Narrow" w:hAnsi="Arial Narrow" w:cs="Helvetica"/>
        </w:rPr>
      </w:pPr>
      <w:r w:rsidRPr="002A360D">
        <w:rPr>
          <w:rFonts w:ascii="Arial Narrow" w:hAnsi="Arial Narrow" w:cs="Helvetica"/>
        </w:rPr>
        <w:t xml:space="preserve"> Os candidatos menores de 18 anos deverão estar acompanhados pelos pais ou responsáveis.</w:t>
      </w:r>
    </w:p>
    <w:p w:rsidR="00A93B68" w:rsidRPr="002A360D" w:rsidRDefault="00A93B68" w:rsidP="00A93B68">
      <w:pPr>
        <w:pStyle w:val="PargrafodaLista"/>
        <w:autoSpaceDE w:val="0"/>
        <w:autoSpaceDN w:val="0"/>
        <w:adjustRightInd w:val="0"/>
        <w:spacing w:after="120" w:line="360" w:lineRule="auto"/>
        <w:jc w:val="both"/>
        <w:rPr>
          <w:rFonts w:ascii="Arial Narrow" w:hAnsi="Arial Narrow" w:cs="Helvetica"/>
        </w:rPr>
      </w:pPr>
    </w:p>
    <w:p w:rsidR="00A93B68" w:rsidRPr="002A360D" w:rsidRDefault="00A93B68" w:rsidP="009A2B57">
      <w:pPr>
        <w:pStyle w:val="PargrafodaLista"/>
        <w:numPr>
          <w:ilvl w:val="0"/>
          <w:numId w:val="2"/>
        </w:numPr>
        <w:autoSpaceDE w:val="0"/>
        <w:autoSpaceDN w:val="0"/>
        <w:adjustRightInd w:val="0"/>
        <w:spacing w:after="120" w:line="360" w:lineRule="auto"/>
        <w:jc w:val="both"/>
        <w:rPr>
          <w:rFonts w:ascii="Arial Narrow" w:hAnsi="Arial Narrow" w:cs="Calibri"/>
          <w:color w:val="000000"/>
        </w:rPr>
      </w:pPr>
      <w:r w:rsidRPr="002A360D">
        <w:rPr>
          <w:rFonts w:ascii="Arial Narrow" w:hAnsi="Arial Narrow" w:cs="Calibri-Bold"/>
          <w:b/>
          <w:bCs/>
          <w:color w:val="000000"/>
        </w:rPr>
        <w:t>DAS DISPOSIÇÕES GERAIS</w:t>
      </w:r>
    </w:p>
    <w:p w:rsidR="00A93B68" w:rsidRPr="002A360D" w:rsidRDefault="00A93B68" w:rsidP="009A2B57">
      <w:pPr>
        <w:pStyle w:val="PargrafodaLista"/>
        <w:numPr>
          <w:ilvl w:val="0"/>
          <w:numId w:val="10"/>
        </w:numPr>
        <w:autoSpaceDE w:val="0"/>
        <w:autoSpaceDN w:val="0"/>
        <w:adjustRightInd w:val="0"/>
        <w:spacing w:after="120" w:line="360" w:lineRule="auto"/>
        <w:jc w:val="both"/>
        <w:rPr>
          <w:rFonts w:ascii="Arial Narrow" w:hAnsi="Arial Narrow" w:cs="Calibri"/>
          <w:vanish/>
          <w:color w:val="000000"/>
        </w:rPr>
      </w:pPr>
    </w:p>
    <w:p w:rsidR="00A93B68" w:rsidRPr="002A360D" w:rsidRDefault="00A93B68" w:rsidP="009A2B57">
      <w:pPr>
        <w:pStyle w:val="PargrafodaLista"/>
        <w:numPr>
          <w:ilvl w:val="0"/>
          <w:numId w:val="10"/>
        </w:numPr>
        <w:autoSpaceDE w:val="0"/>
        <w:autoSpaceDN w:val="0"/>
        <w:adjustRightInd w:val="0"/>
        <w:spacing w:after="120" w:line="360" w:lineRule="auto"/>
        <w:jc w:val="both"/>
        <w:rPr>
          <w:rFonts w:ascii="Arial Narrow" w:hAnsi="Arial Narrow" w:cs="Calibri"/>
          <w:vanish/>
          <w:color w:val="000000"/>
        </w:rPr>
      </w:pPr>
    </w:p>
    <w:p w:rsidR="00A93B68" w:rsidRPr="002A360D" w:rsidRDefault="00A93B68" w:rsidP="009A2B57">
      <w:pPr>
        <w:pStyle w:val="PargrafodaLista"/>
        <w:numPr>
          <w:ilvl w:val="0"/>
          <w:numId w:val="10"/>
        </w:numPr>
        <w:autoSpaceDE w:val="0"/>
        <w:autoSpaceDN w:val="0"/>
        <w:adjustRightInd w:val="0"/>
        <w:spacing w:after="120" w:line="360" w:lineRule="auto"/>
        <w:jc w:val="both"/>
        <w:rPr>
          <w:rFonts w:ascii="Arial Narrow" w:hAnsi="Arial Narrow" w:cs="Calibri"/>
          <w:vanish/>
          <w:color w:val="000000"/>
        </w:rPr>
      </w:pPr>
    </w:p>
    <w:p w:rsidR="00A93B68" w:rsidRPr="002A360D" w:rsidRDefault="00A93B68" w:rsidP="009A2B57">
      <w:pPr>
        <w:pStyle w:val="PargrafodaLista"/>
        <w:numPr>
          <w:ilvl w:val="1"/>
          <w:numId w:val="10"/>
        </w:numPr>
        <w:autoSpaceDE w:val="0"/>
        <w:autoSpaceDN w:val="0"/>
        <w:adjustRightInd w:val="0"/>
        <w:spacing w:after="120" w:line="360" w:lineRule="auto"/>
        <w:ind w:left="993"/>
        <w:jc w:val="both"/>
        <w:rPr>
          <w:rFonts w:ascii="Arial Narrow" w:hAnsi="Arial Narrow" w:cs="Calibri"/>
          <w:color w:val="000000"/>
        </w:rPr>
      </w:pPr>
      <w:r w:rsidRPr="002A360D">
        <w:rPr>
          <w:rFonts w:ascii="Arial Narrow" w:hAnsi="Arial Narrow" w:cs="Calibri"/>
          <w:color w:val="000000"/>
        </w:rPr>
        <w:t>Todas as publicações relacionadas ao presente processo de transferência, incluindo a íntegra deste edital, serão divulgadas, através da Internet, no endereço eletrônico ifrs.edu.br/canoas</w:t>
      </w:r>
    </w:p>
    <w:p w:rsidR="00A93B68" w:rsidRPr="002A360D" w:rsidRDefault="00A93B68" w:rsidP="009A2B57">
      <w:pPr>
        <w:pStyle w:val="PargrafodaLista"/>
        <w:numPr>
          <w:ilvl w:val="1"/>
          <w:numId w:val="10"/>
        </w:numPr>
        <w:autoSpaceDE w:val="0"/>
        <w:autoSpaceDN w:val="0"/>
        <w:adjustRightInd w:val="0"/>
        <w:spacing w:after="120" w:line="360" w:lineRule="auto"/>
        <w:ind w:left="993"/>
        <w:jc w:val="both"/>
        <w:rPr>
          <w:rFonts w:ascii="Arial Narrow" w:hAnsi="Arial Narrow" w:cs="Calibri"/>
          <w:color w:val="000000"/>
        </w:rPr>
      </w:pPr>
      <w:r w:rsidRPr="002A360D">
        <w:rPr>
          <w:rFonts w:ascii="Arial Narrow" w:hAnsi="Arial Narrow" w:cs="Calibri"/>
          <w:color w:val="000000"/>
        </w:rPr>
        <w:t xml:space="preserve">Os casos omissos serão resolvidos pela Direção de Ensino em conjunto com a Direção-Geral do IFRS – </w:t>
      </w:r>
      <w:r w:rsidRPr="002A360D">
        <w:rPr>
          <w:rFonts w:ascii="Arial Narrow" w:hAnsi="Arial Narrow" w:cs="Calibri"/>
          <w:i/>
          <w:color w:val="000000"/>
        </w:rPr>
        <w:t>Campus</w:t>
      </w:r>
      <w:r w:rsidRPr="002A360D">
        <w:rPr>
          <w:rFonts w:ascii="Arial Narrow" w:hAnsi="Arial Narrow" w:cs="Calibri"/>
          <w:color w:val="000000"/>
        </w:rPr>
        <w:t xml:space="preserve"> Canoas.</w:t>
      </w:r>
    </w:p>
    <w:p w:rsidR="00A93B68" w:rsidRPr="002A360D" w:rsidRDefault="00A93B68" w:rsidP="00A93B68">
      <w:pPr>
        <w:autoSpaceDE w:val="0"/>
        <w:autoSpaceDN w:val="0"/>
        <w:adjustRightInd w:val="0"/>
        <w:spacing w:after="120" w:line="360" w:lineRule="auto"/>
        <w:jc w:val="right"/>
        <w:rPr>
          <w:rFonts w:ascii="Arial Narrow" w:hAnsi="Arial Narrow" w:cs="Calibri"/>
        </w:rPr>
      </w:pPr>
      <w:r w:rsidRPr="002A360D">
        <w:rPr>
          <w:rFonts w:ascii="Arial Narrow" w:hAnsi="Arial Narrow" w:cs="Calibri"/>
        </w:rPr>
        <w:t>Canoas, 13 de setembro de 2019.</w:t>
      </w:r>
    </w:p>
    <w:p w:rsidR="00A93B68" w:rsidRPr="002A360D" w:rsidRDefault="00A93B68" w:rsidP="00A93B68">
      <w:pPr>
        <w:autoSpaceDE w:val="0"/>
        <w:autoSpaceDN w:val="0"/>
        <w:adjustRightInd w:val="0"/>
        <w:spacing w:after="120" w:line="360" w:lineRule="auto"/>
        <w:jc w:val="right"/>
        <w:rPr>
          <w:rFonts w:ascii="Arial Narrow" w:hAnsi="Arial Narrow" w:cs="Calibri"/>
        </w:rPr>
      </w:pPr>
    </w:p>
    <w:p w:rsidR="00A93B68" w:rsidRPr="002A360D" w:rsidRDefault="00A93B68" w:rsidP="00A93B68">
      <w:pPr>
        <w:autoSpaceDE w:val="0"/>
        <w:autoSpaceDN w:val="0"/>
        <w:adjustRightInd w:val="0"/>
        <w:jc w:val="right"/>
        <w:rPr>
          <w:rFonts w:ascii="Arial Narrow" w:hAnsi="Arial Narrow" w:cs="Calibri"/>
          <w:b/>
          <w:i/>
          <w:color w:val="000000"/>
        </w:rPr>
      </w:pPr>
      <w:r w:rsidRPr="002A360D">
        <w:rPr>
          <w:rFonts w:ascii="Arial Narrow" w:hAnsi="Arial Narrow" w:cs="Calibri"/>
          <w:b/>
          <w:i/>
          <w:color w:val="000000"/>
        </w:rPr>
        <w:t>Prof.ª Cristiane Silva da Silva</w:t>
      </w:r>
    </w:p>
    <w:p w:rsidR="00A93B68" w:rsidRPr="002A360D" w:rsidRDefault="00A93B68" w:rsidP="00A93B68">
      <w:pPr>
        <w:autoSpaceDE w:val="0"/>
        <w:autoSpaceDN w:val="0"/>
        <w:adjustRightInd w:val="0"/>
        <w:jc w:val="right"/>
        <w:rPr>
          <w:rFonts w:ascii="Arial Narrow" w:hAnsi="Arial Narrow" w:cs="Calibri"/>
          <w:color w:val="000000"/>
        </w:rPr>
      </w:pPr>
      <w:r w:rsidRPr="002A360D">
        <w:rPr>
          <w:rFonts w:ascii="Arial Narrow" w:hAnsi="Arial Narrow" w:cs="Calibri"/>
          <w:color w:val="000000"/>
        </w:rPr>
        <w:t>Portaria 89/2014</w:t>
      </w:r>
    </w:p>
    <w:p w:rsidR="00F37F05" w:rsidRPr="002A360D" w:rsidRDefault="00A93B68" w:rsidP="00120F55">
      <w:pPr>
        <w:autoSpaceDE w:val="0"/>
        <w:autoSpaceDN w:val="0"/>
        <w:adjustRightInd w:val="0"/>
        <w:jc w:val="right"/>
        <w:rPr>
          <w:rFonts w:ascii="Arial Narrow" w:hAnsi="Arial Narrow" w:cs="Calibri"/>
          <w:color w:val="000000"/>
        </w:rPr>
      </w:pPr>
      <w:r w:rsidRPr="002A360D">
        <w:rPr>
          <w:rFonts w:ascii="Arial Narrow" w:hAnsi="Arial Narrow" w:cs="Calibri"/>
          <w:color w:val="000000"/>
        </w:rPr>
        <w:t xml:space="preserve">Diretora de Ensino do </w:t>
      </w:r>
      <w:r w:rsidRPr="002A360D">
        <w:rPr>
          <w:rFonts w:ascii="Arial Narrow" w:hAnsi="Arial Narrow" w:cs="Calibri-Italic"/>
          <w:i/>
          <w:iCs/>
          <w:color w:val="000000"/>
        </w:rPr>
        <w:t xml:space="preserve">Campus </w:t>
      </w:r>
      <w:r w:rsidR="00120F55" w:rsidRPr="002A360D">
        <w:rPr>
          <w:rFonts w:ascii="Arial Narrow" w:hAnsi="Arial Narrow" w:cs="Calibri"/>
          <w:color w:val="000000"/>
        </w:rPr>
        <w:t>Canoas</w:t>
      </w:r>
    </w:p>
    <w:p w:rsidR="00F37F05" w:rsidRPr="002A360D" w:rsidRDefault="00F37F05" w:rsidP="006F0AAD">
      <w:pPr>
        <w:pStyle w:val="Ttulo1"/>
        <w:spacing w:line="200" w:lineRule="atLeast"/>
        <w:rPr>
          <w:rFonts w:ascii="Arial Narrow" w:hAnsi="Arial Narrow" w:cs="Calibri"/>
          <w:sz w:val="24"/>
          <w:szCs w:val="24"/>
        </w:rPr>
      </w:pPr>
    </w:p>
    <w:p w:rsidR="00F37F05" w:rsidRPr="002A360D" w:rsidRDefault="00F37F05" w:rsidP="006F0AAD">
      <w:pPr>
        <w:pStyle w:val="Ttulo1"/>
        <w:spacing w:line="200" w:lineRule="atLeast"/>
        <w:rPr>
          <w:rFonts w:ascii="Arial Narrow" w:hAnsi="Arial Narrow" w:cs="Calibri"/>
          <w:sz w:val="24"/>
          <w:szCs w:val="24"/>
        </w:rPr>
      </w:pPr>
    </w:p>
    <w:p w:rsidR="00F37F05" w:rsidRPr="002A360D" w:rsidRDefault="00F37F05" w:rsidP="006F0AAD">
      <w:pPr>
        <w:pStyle w:val="Ttulo1"/>
        <w:spacing w:line="200" w:lineRule="atLeast"/>
        <w:rPr>
          <w:rFonts w:ascii="Arial Narrow" w:hAnsi="Arial Narrow" w:cs="Calibri"/>
          <w:sz w:val="24"/>
          <w:szCs w:val="24"/>
        </w:rPr>
      </w:pPr>
    </w:p>
    <w:p w:rsidR="005D130C" w:rsidRPr="002A360D" w:rsidRDefault="005D130C" w:rsidP="00120F55">
      <w:pPr>
        <w:rPr>
          <w:rFonts w:ascii="Arial Narrow" w:hAnsi="Arial Narrow"/>
        </w:rPr>
      </w:pPr>
    </w:p>
    <w:p w:rsidR="005D130C" w:rsidRPr="002A360D" w:rsidRDefault="005D130C" w:rsidP="005D130C">
      <w:pPr>
        <w:spacing w:line="360" w:lineRule="auto"/>
        <w:jc w:val="center"/>
        <w:rPr>
          <w:rFonts w:ascii="Arial Narrow" w:hAnsi="Arial Narrow"/>
        </w:rPr>
      </w:pPr>
      <w:r w:rsidRPr="002A360D">
        <w:rPr>
          <w:rFonts w:ascii="Arial Narrow" w:eastAsia="Arial" w:hAnsi="Arial Narrow" w:cs="Arial"/>
          <w:b/>
        </w:rPr>
        <w:t>EDITAL Nº 37/2019, DE 13 DE SETEMBRO DE 2019.</w:t>
      </w:r>
    </w:p>
    <w:p w:rsidR="005D130C" w:rsidRPr="002A360D" w:rsidRDefault="005D130C" w:rsidP="005D130C">
      <w:pPr>
        <w:spacing w:line="360" w:lineRule="auto"/>
        <w:jc w:val="center"/>
        <w:rPr>
          <w:rFonts w:ascii="Arial Narrow" w:hAnsi="Arial Narrow"/>
        </w:rPr>
      </w:pPr>
      <w:r w:rsidRPr="002A360D">
        <w:rPr>
          <w:rFonts w:ascii="Arial Narrow" w:eastAsia="Arial" w:hAnsi="Arial Narrow" w:cs="Arial"/>
          <w:b/>
        </w:rPr>
        <w:t xml:space="preserve">ELEIÇÃO PARA TITULARES E SUPLENTES DA COMISSÃO INTERNA DE SUPERVISÃO DO PLANO DE CARREIRA DOS CARGOS TÉCNICO- ADMINISTRATIVOS EM EDUCAÇÃO (CIS) IFRS </w:t>
      </w:r>
      <w:r w:rsidRPr="002A360D">
        <w:rPr>
          <w:rFonts w:ascii="Arial Narrow" w:eastAsia="Arial" w:hAnsi="Arial Narrow" w:cs="Arial"/>
          <w:b/>
          <w:i/>
        </w:rPr>
        <w:t>CAMPUS</w:t>
      </w:r>
      <w:r w:rsidRPr="002A360D">
        <w:rPr>
          <w:rFonts w:ascii="Arial Narrow" w:eastAsia="Arial" w:hAnsi="Arial Narrow" w:cs="Arial"/>
          <w:b/>
        </w:rPr>
        <w:t xml:space="preserve"> CANOAS</w:t>
      </w:r>
    </w:p>
    <w:p w:rsidR="005D130C" w:rsidRPr="002A360D" w:rsidRDefault="005D130C" w:rsidP="005D130C">
      <w:pPr>
        <w:spacing w:line="360" w:lineRule="auto"/>
        <w:jc w:val="center"/>
        <w:rPr>
          <w:rFonts w:ascii="Arial Narrow" w:hAnsi="Arial Narrow"/>
          <w:sz w:val="20"/>
          <w:szCs w:val="20"/>
        </w:rPr>
      </w:pPr>
    </w:p>
    <w:p w:rsidR="005D130C" w:rsidRPr="002A360D" w:rsidRDefault="005D130C" w:rsidP="005D130C">
      <w:pPr>
        <w:jc w:val="both"/>
        <w:rPr>
          <w:rFonts w:ascii="Arial Narrow" w:eastAsia="Arial" w:hAnsi="Arial Narrow" w:cs="Arial"/>
        </w:rPr>
      </w:pPr>
      <w:r w:rsidRPr="002A360D">
        <w:rPr>
          <w:rFonts w:ascii="Arial Narrow" w:eastAsia="Arial" w:hAnsi="Arial Narrow" w:cs="Arial"/>
        </w:rPr>
        <w:t xml:space="preserve">A Comissão Eleitoral Permanente do Instituto Federal de Educação, Ciência e Tecnologia do Rio Grande do Sul – IFRS </w:t>
      </w:r>
      <w:r w:rsidRPr="002A360D">
        <w:rPr>
          <w:rFonts w:ascii="Arial Narrow" w:eastAsia="Arial" w:hAnsi="Arial Narrow" w:cs="Arial"/>
          <w:i/>
        </w:rPr>
        <w:t xml:space="preserve">Campus </w:t>
      </w:r>
      <w:r w:rsidRPr="002A360D">
        <w:rPr>
          <w:rFonts w:ascii="Arial Narrow" w:eastAsia="Arial" w:hAnsi="Arial Narrow" w:cs="Arial"/>
        </w:rPr>
        <w:t>Canoas, designada pela</w:t>
      </w:r>
      <w:r w:rsidRPr="002A360D">
        <w:rPr>
          <w:rFonts w:ascii="Arial Narrow" w:hAnsi="Arial Narrow" w:cs="Arial"/>
        </w:rPr>
        <w:t xml:space="preserve"> Portaria 132/2017 de 16 de agosto de 2017</w:t>
      </w:r>
      <w:r w:rsidRPr="002A360D">
        <w:rPr>
          <w:rFonts w:ascii="Arial Narrow" w:eastAsia="Arial" w:hAnsi="Arial Narrow" w:cs="Arial"/>
        </w:rPr>
        <w:t xml:space="preserve">, no uso das atribuições convoca os integrantes do segmento técnico administrativo deste </w:t>
      </w:r>
      <w:r w:rsidRPr="002A360D">
        <w:rPr>
          <w:rFonts w:ascii="Arial Narrow" w:eastAsia="Arial" w:hAnsi="Arial Narrow" w:cs="Arial"/>
          <w:i/>
        </w:rPr>
        <w:t>Campus</w:t>
      </w:r>
      <w:r w:rsidRPr="002A360D">
        <w:rPr>
          <w:rFonts w:ascii="Arial Narrow" w:eastAsia="Arial" w:hAnsi="Arial Narrow" w:cs="Arial"/>
        </w:rPr>
        <w:t xml:space="preserve"> para participarem do processo eleitoral para escolha de titulares e suplentes da Comissão Interna de Supervisão do Plano de Carreira dos cargos Técnico-Administrativos em Educação (CIS), IFRS </w:t>
      </w:r>
      <w:r w:rsidRPr="002A360D">
        <w:rPr>
          <w:rFonts w:ascii="Arial Narrow" w:eastAsia="Arial" w:hAnsi="Arial Narrow" w:cs="Arial"/>
          <w:i/>
        </w:rPr>
        <w:t xml:space="preserve">Campus </w:t>
      </w:r>
      <w:r w:rsidRPr="002A360D">
        <w:rPr>
          <w:rFonts w:ascii="Arial Narrow" w:eastAsia="Arial" w:hAnsi="Arial Narrow" w:cs="Arial"/>
        </w:rPr>
        <w:t>Canoas.</w:t>
      </w:r>
    </w:p>
    <w:p w:rsidR="005D130C" w:rsidRPr="002A360D" w:rsidRDefault="005D130C" w:rsidP="005D130C">
      <w:pPr>
        <w:spacing w:line="360" w:lineRule="auto"/>
        <w:contextualSpacing/>
        <w:jc w:val="both"/>
        <w:rPr>
          <w:rFonts w:ascii="Arial Narrow" w:eastAsia="Arial" w:hAnsi="Arial Narrow" w:cs="Arial"/>
          <w:b/>
        </w:rPr>
      </w:pPr>
      <w:r w:rsidRPr="002A360D">
        <w:rPr>
          <w:rFonts w:ascii="Arial Narrow" w:eastAsia="Arial" w:hAnsi="Arial Narrow" w:cs="Arial"/>
          <w:b/>
        </w:rPr>
        <w:t xml:space="preserve">1 DA COMPOSIÇÃO DA CIS </w:t>
      </w:r>
    </w:p>
    <w:p w:rsidR="005D130C" w:rsidRPr="002A360D" w:rsidRDefault="005D130C" w:rsidP="005D130C">
      <w:pPr>
        <w:spacing w:line="360" w:lineRule="auto"/>
        <w:contextualSpacing/>
        <w:jc w:val="both"/>
        <w:rPr>
          <w:rFonts w:ascii="Arial Narrow" w:eastAsia="Arial" w:hAnsi="Arial Narrow" w:cs="Arial"/>
          <w:sz w:val="20"/>
          <w:szCs w:val="20"/>
        </w:rPr>
      </w:pPr>
      <w:r w:rsidRPr="002A360D">
        <w:rPr>
          <w:rFonts w:ascii="Arial Narrow" w:eastAsia="Arial" w:hAnsi="Arial Narrow" w:cs="Arial"/>
        </w:rPr>
        <w:t xml:space="preserve"> </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1.1 A Comissão Interna de Supervisão do Plano de Carreira dos cargos Técnico- Administrativos em Educação (CIS) será composta por servidores Técnico-Administrativos em Educação pertencentes ao quadro ativo permanente da respectiva unidade do IFRS.</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1.2 Os membros da CIS local serão escolhidos pelos servidores Técnico-Administrativos em Educação, com exercício nesta unidade, por meio do processo eleitoral instituído por este Edital.</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 xml:space="preserve">1.3 O mandato dos eleitos será de três anos, conforme art. 6° da Portaria n° 2.519, de 15 de julho de 2005. </w:t>
      </w:r>
    </w:p>
    <w:p w:rsidR="005D130C" w:rsidRPr="002A360D" w:rsidRDefault="005D130C" w:rsidP="005D130C">
      <w:pPr>
        <w:jc w:val="both"/>
        <w:rPr>
          <w:rFonts w:ascii="Arial Narrow" w:eastAsia="Arial" w:hAnsi="Arial Narrow" w:cs="Arial"/>
        </w:rPr>
      </w:pPr>
      <w:r w:rsidRPr="002A360D">
        <w:rPr>
          <w:rFonts w:ascii="Arial Narrow" w:eastAsia="Arial" w:hAnsi="Arial Narrow" w:cs="Arial"/>
        </w:rPr>
        <w:t xml:space="preserve">1.4 Estão abertas as seguintes vagas para representantes da Comissão Interna de Supervisão do Plano de Carreira dos cargos Técnico-Administrativos em Educação (CIS), IFRS </w:t>
      </w:r>
      <w:r w:rsidRPr="002A360D">
        <w:rPr>
          <w:rFonts w:ascii="Arial Narrow" w:eastAsia="Arial" w:hAnsi="Arial Narrow" w:cs="Arial"/>
          <w:i/>
        </w:rPr>
        <w:t xml:space="preserve">Campus </w:t>
      </w:r>
      <w:r w:rsidRPr="002A360D">
        <w:rPr>
          <w:rFonts w:ascii="Arial Narrow" w:eastAsia="Arial" w:hAnsi="Arial Narrow" w:cs="Arial"/>
        </w:rPr>
        <w:t>Canoas.</w:t>
      </w:r>
    </w:p>
    <w:p w:rsidR="005D130C" w:rsidRPr="002A360D" w:rsidRDefault="005D130C" w:rsidP="005D130C">
      <w:pPr>
        <w:spacing w:line="360" w:lineRule="auto"/>
        <w:ind w:left="720"/>
        <w:contextualSpacing/>
        <w:jc w:val="both"/>
        <w:rPr>
          <w:rFonts w:ascii="Arial Narrow" w:eastAsia="Arial" w:hAnsi="Arial Narrow" w:cs="Arial"/>
        </w:rPr>
      </w:pPr>
      <w:r w:rsidRPr="002A360D">
        <w:rPr>
          <w:rFonts w:ascii="Arial Narrow" w:eastAsia="Arial" w:hAnsi="Arial Narrow" w:cs="Arial"/>
        </w:rPr>
        <w:t xml:space="preserve">A. TRÊS para representantes titulares; </w:t>
      </w:r>
      <w:bookmarkStart w:id="1" w:name="_gjdgxs" w:colFirst="0" w:colLast="0"/>
      <w:bookmarkEnd w:id="1"/>
    </w:p>
    <w:p w:rsidR="005D130C" w:rsidRPr="002A360D" w:rsidRDefault="005D130C" w:rsidP="005D130C">
      <w:pPr>
        <w:spacing w:line="360" w:lineRule="auto"/>
        <w:ind w:left="720"/>
        <w:contextualSpacing/>
        <w:jc w:val="both"/>
        <w:rPr>
          <w:rFonts w:ascii="Arial Narrow" w:eastAsia="Arial" w:hAnsi="Arial Narrow" w:cs="Arial"/>
        </w:rPr>
      </w:pPr>
      <w:r w:rsidRPr="002A360D">
        <w:rPr>
          <w:rFonts w:ascii="Arial Narrow" w:eastAsia="Arial" w:hAnsi="Arial Narrow" w:cs="Arial"/>
        </w:rPr>
        <w:t>B. TRÊS para representantes suplentes.</w:t>
      </w:r>
    </w:p>
    <w:p w:rsidR="005D130C" w:rsidRPr="002A360D" w:rsidRDefault="005D130C" w:rsidP="005D130C">
      <w:pPr>
        <w:spacing w:line="360" w:lineRule="auto"/>
        <w:ind w:left="720"/>
        <w:contextualSpacing/>
        <w:jc w:val="both"/>
        <w:rPr>
          <w:rFonts w:ascii="Arial Narrow" w:eastAsia="Arial" w:hAnsi="Arial Narrow" w:cs="Arial"/>
        </w:rPr>
      </w:pP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1.5 Os servidores Técnico-Administrativos em Educação mais votados serão os membros titulares da CIS e estes elegerão internamente o seu coordenador, coordenador-adjunto e secretário, sendo que o coordenador comporá a CIS-Central do IFRS.</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 xml:space="preserve">1.6 Após a homologação do resultado final, a comissão eleitoral será designada por portaria do diretor geral do </w:t>
      </w:r>
      <w:r w:rsidRPr="002A360D">
        <w:rPr>
          <w:rFonts w:ascii="Arial Narrow" w:eastAsia="Arial" w:hAnsi="Arial Narrow" w:cs="Arial"/>
          <w:i/>
        </w:rPr>
        <w:t>Campus</w:t>
      </w:r>
      <w:r w:rsidRPr="002A360D">
        <w:rPr>
          <w:rFonts w:ascii="Arial Narrow" w:eastAsia="Arial" w:hAnsi="Arial Narrow" w:cs="Arial"/>
        </w:rPr>
        <w:t xml:space="preserve"> o qual, posteriormente, encaminhará esta à Reitoria, que expedirá a portaria da CIS-Central e publicação no site do IFRS.</w:t>
      </w:r>
    </w:p>
    <w:p w:rsidR="005D130C" w:rsidRPr="002A360D" w:rsidRDefault="005D130C" w:rsidP="005D130C">
      <w:pPr>
        <w:tabs>
          <w:tab w:val="left" w:pos="1973"/>
        </w:tabs>
        <w:spacing w:line="360" w:lineRule="auto"/>
        <w:ind w:left="720"/>
        <w:contextualSpacing/>
        <w:jc w:val="both"/>
        <w:rPr>
          <w:rFonts w:ascii="Arial Narrow" w:eastAsia="Arial" w:hAnsi="Arial Narrow" w:cs="Arial"/>
          <w:sz w:val="12"/>
          <w:szCs w:val="12"/>
        </w:rPr>
      </w:pPr>
      <w:r w:rsidRPr="002A360D">
        <w:rPr>
          <w:rFonts w:ascii="Arial Narrow" w:eastAsia="Arial" w:hAnsi="Arial Narrow" w:cs="Arial"/>
        </w:rPr>
        <w:tab/>
      </w:r>
    </w:p>
    <w:p w:rsidR="005D130C" w:rsidRPr="002A360D" w:rsidRDefault="005D130C" w:rsidP="005D130C">
      <w:pPr>
        <w:spacing w:line="360" w:lineRule="auto"/>
        <w:jc w:val="both"/>
        <w:rPr>
          <w:rFonts w:ascii="Arial Narrow" w:eastAsia="Arial" w:hAnsi="Arial Narrow" w:cs="Arial"/>
          <w:b/>
        </w:rPr>
      </w:pPr>
      <w:r w:rsidRPr="002A360D">
        <w:rPr>
          <w:rFonts w:ascii="Arial Narrow" w:eastAsia="Arial" w:hAnsi="Arial Narrow" w:cs="Arial"/>
          <w:b/>
        </w:rPr>
        <w:t xml:space="preserve">2 DA CANDIDATURA E SEUS PRÉ-REQUISITOS </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 xml:space="preserve">2.1 São elegíveis quaisquer servidores Técnico-Administrativos em Educação com exercício na respectiva unidade. </w:t>
      </w:r>
    </w:p>
    <w:p w:rsidR="005D130C" w:rsidRPr="002A360D" w:rsidRDefault="005D130C" w:rsidP="005D130C">
      <w:pPr>
        <w:spacing w:before="240" w:line="360" w:lineRule="auto"/>
        <w:jc w:val="both"/>
        <w:rPr>
          <w:rFonts w:ascii="Arial Narrow" w:eastAsia="Arial" w:hAnsi="Arial Narrow" w:cs="Arial"/>
          <w:color w:val="222222"/>
        </w:rPr>
      </w:pPr>
      <w:r w:rsidRPr="002A360D">
        <w:rPr>
          <w:rFonts w:ascii="Arial Narrow" w:eastAsia="Arial" w:hAnsi="Arial Narrow" w:cs="Arial"/>
        </w:rPr>
        <w:lastRenderedPageBreak/>
        <w:t>2.2 Os membros da Comissão Eleitoral que desejam participar da eleição</w:t>
      </w:r>
      <w:r w:rsidRPr="002A360D">
        <w:rPr>
          <w:rFonts w:ascii="Arial Narrow" w:eastAsia="Arial" w:hAnsi="Arial Narrow" w:cs="Arial"/>
          <w:color w:val="222222"/>
          <w:highlight w:val="white"/>
        </w:rPr>
        <w:t xml:space="preserve"> deverão solicitar seu afastamento temporário durante a vigência do edital.</w:t>
      </w:r>
    </w:p>
    <w:p w:rsidR="005D130C" w:rsidRPr="002A360D" w:rsidRDefault="005D130C" w:rsidP="005D130C">
      <w:pPr>
        <w:spacing w:before="240" w:line="360" w:lineRule="auto"/>
        <w:jc w:val="both"/>
        <w:rPr>
          <w:rFonts w:ascii="Arial Narrow" w:eastAsia="Arial" w:hAnsi="Arial Narrow" w:cs="Arial"/>
          <w:color w:val="222222"/>
        </w:rPr>
      </w:pPr>
    </w:p>
    <w:p w:rsidR="005D130C" w:rsidRPr="002A360D" w:rsidRDefault="005D130C" w:rsidP="005D130C">
      <w:pPr>
        <w:spacing w:line="360" w:lineRule="auto"/>
        <w:jc w:val="both"/>
        <w:rPr>
          <w:rFonts w:ascii="Arial Narrow" w:hAnsi="Arial Narrow"/>
        </w:rPr>
      </w:pPr>
      <w:r w:rsidRPr="002A360D">
        <w:rPr>
          <w:rFonts w:ascii="Arial Narrow" w:eastAsia="Arial" w:hAnsi="Arial Narrow" w:cs="Arial"/>
          <w:b/>
        </w:rPr>
        <w:t>3 DAS INSCRIÇÕES</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 xml:space="preserve">3.1 As inscrições dos candidatos deverão ser realizadas de maneira independente, efetuadas da seguinte forma: </w:t>
      </w:r>
    </w:p>
    <w:p w:rsidR="005D130C" w:rsidRPr="002A360D" w:rsidRDefault="005D130C" w:rsidP="009A2B57">
      <w:pPr>
        <w:pStyle w:val="PargrafodaLista"/>
        <w:numPr>
          <w:ilvl w:val="0"/>
          <w:numId w:val="11"/>
        </w:numPr>
        <w:spacing w:line="360" w:lineRule="auto"/>
        <w:ind w:left="992" w:hanging="425"/>
        <w:jc w:val="both"/>
        <w:rPr>
          <w:rFonts w:ascii="Arial Narrow" w:eastAsia="Arial" w:hAnsi="Arial Narrow" w:cs="Arial"/>
        </w:rPr>
      </w:pPr>
      <w:r w:rsidRPr="002A360D">
        <w:rPr>
          <w:rFonts w:ascii="Arial Narrow" w:eastAsia="Arial" w:hAnsi="Arial Narrow" w:cs="Arial"/>
        </w:rPr>
        <w:t xml:space="preserve">Enviar e-mail para Comissão Eleitoral - comissao.eleitoral@canoas.ifrs.edu.br -, do seu próprio e-mail institucional, dentro do prazo estabelecido pelo cronograma do presente edital, contendo nome do candidato e SIAPE. </w:t>
      </w:r>
    </w:p>
    <w:p w:rsidR="005D130C" w:rsidRPr="002A360D" w:rsidRDefault="005D130C" w:rsidP="009A2B57">
      <w:pPr>
        <w:pStyle w:val="PargrafodaLista"/>
        <w:numPr>
          <w:ilvl w:val="0"/>
          <w:numId w:val="11"/>
        </w:numPr>
        <w:spacing w:line="360" w:lineRule="auto"/>
        <w:ind w:left="992" w:hanging="425"/>
        <w:jc w:val="both"/>
        <w:rPr>
          <w:rFonts w:ascii="Arial Narrow" w:eastAsia="Arial" w:hAnsi="Arial Narrow" w:cs="Arial"/>
        </w:rPr>
      </w:pPr>
      <w:r w:rsidRPr="002A360D">
        <w:rPr>
          <w:rFonts w:ascii="Arial Narrow" w:eastAsia="Arial" w:hAnsi="Arial Narrow" w:cs="Arial"/>
        </w:rPr>
        <w:t xml:space="preserve">No título do e-mail deverá constar: Candidatura CIS </w:t>
      </w:r>
    </w:p>
    <w:p w:rsidR="005D130C" w:rsidRPr="002A360D" w:rsidRDefault="005D130C" w:rsidP="005D130C">
      <w:pPr>
        <w:spacing w:line="360" w:lineRule="auto"/>
        <w:jc w:val="both"/>
        <w:rPr>
          <w:rFonts w:ascii="Arial Narrow" w:hAnsi="Arial Narrow" w:cs="Arial"/>
        </w:rPr>
      </w:pPr>
      <w:r w:rsidRPr="002A360D">
        <w:rPr>
          <w:rFonts w:ascii="Arial Narrow" w:eastAsia="Arial" w:hAnsi="Arial Narrow" w:cs="Arial"/>
        </w:rPr>
        <w:t xml:space="preserve">3.2 </w:t>
      </w:r>
      <w:r w:rsidRPr="002A360D">
        <w:rPr>
          <w:rFonts w:ascii="Arial Narrow" w:hAnsi="Arial Narrow" w:cs="Arial"/>
        </w:rPr>
        <w:t xml:space="preserve">Encerrado o prazo de inscrições, a Comissão Eleitoral divulgará a lista preliminar dos candidatos. </w:t>
      </w:r>
    </w:p>
    <w:p w:rsidR="005D130C" w:rsidRPr="002A360D" w:rsidRDefault="005D130C" w:rsidP="005D130C">
      <w:pPr>
        <w:jc w:val="both"/>
        <w:rPr>
          <w:rFonts w:ascii="Arial Narrow" w:hAnsi="Arial Narrow" w:cs="Arial"/>
        </w:rPr>
      </w:pPr>
      <w:r w:rsidRPr="002A360D">
        <w:rPr>
          <w:rFonts w:ascii="Arial Narrow" w:hAnsi="Arial Narrow" w:cs="Arial"/>
        </w:rPr>
        <w:t xml:space="preserve">3.3 A interposição de recursos das inscrições deverá ser feita através do e-mail comissao.eleitoral@canoas.ifrs.edu.br, de acordo com o cronograma deste edital. </w:t>
      </w:r>
    </w:p>
    <w:p w:rsidR="005D130C" w:rsidRPr="002A360D" w:rsidRDefault="005D130C" w:rsidP="005D130C">
      <w:pPr>
        <w:spacing w:line="360" w:lineRule="auto"/>
        <w:ind w:firstLine="720"/>
        <w:jc w:val="both"/>
        <w:rPr>
          <w:rFonts w:ascii="Arial Narrow" w:eastAsia="Arial" w:hAnsi="Arial Narrow" w:cs="Arial"/>
        </w:rPr>
      </w:pPr>
      <w:r w:rsidRPr="002A360D">
        <w:rPr>
          <w:rFonts w:ascii="Arial Narrow" w:hAnsi="Arial Narrow" w:cs="Arial"/>
        </w:rPr>
        <w:t xml:space="preserve">3.3.1 </w:t>
      </w:r>
      <w:r w:rsidRPr="002A360D">
        <w:rPr>
          <w:rFonts w:ascii="Arial Narrow" w:eastAsia="Arial" w:hAnsi="Arial Narrow" w:cs="Arial"/>
        </w:rPr>
        <w:t>No campo “Assunto”, deverá constar o título “Recurso – CIS” e no corpo do e-mail o texto com a justificativa: “</w:t>
      </w:r>
      <w:r w:rsidRPr="002A360D">
        <w:rPr>
          <w:rFonts w:ascii="Arial Narrow" w:hAnsi="Arial Narrow" w:cs="Arial"/>
        </w:rPr>
        <w:t>Eu,___________, venho por meio deste, solicitar junto a Comissão Eleitoral, a revisão ao indeferimento da candidatura para representante da CIS, com a seguinte justificativa: (segue o texto)”.</w:t>
      </w:r>
    </w:p>
    <w:p w:rsidR="005D130C" w:rsidRPr="002A360D" w:rsidRDefault="005D130C" w:rsidP="005D130C">
      <w:pPr>
        <w:spacing w:line="360" w:lineRule="auto"/>
        <w:ind w:firstLine="720"/>
        <w:jc w:val="both"/>
        <w:rPr>
          <w:rFonts w:ascii="Arial Narrow" w:hAnsi="Arial Narrow" w:cs="Arial"/>
        </w:rPr>
      </w:pPr>
      <w:r w:rsidRPr="002A360D">
        <w:rPr>
          <w:rFonts w:ascii="Arial Narrow" w:hAnsi="Arial Narrow" w:cs="Arial"/>
        </w:rPr>
        <w:t>3.3.2 Encerrado o prazo da interposição de recursos das inscrições, a Comissão Eleitoral divulgará a lista das candidaturas deferidas.</w:t>
      </w:r>
    </w:p>
    <w:p w:rsidR="005D130C" w:rsidRPr="002A360D" w:rsidRDefault="005D130C" w:rsidP="005D130C">
      <w:pPr>
        <w:spacing w:line="360" w:lineRule="auto"/>
        <w:jc w:val="both"/>
        <w:rPr>
          <w:rFonts w:ascii="Arial Narrow" w:hAnsi="Arial Narrow" w:cs="Arial"/>
          <w:b/>
        </w:rPr>
      </w:pPr>
    </w:p>
    <w:p w:rsidR="005D130C" w:rsidRPr="002A360D" w:rsidRDefault="005D130C" w:rsidP="005D130C">
      <w:pPr>
        <w:spacing w:line="360" w:lineRule="auto"/>
        <w:jc w:val="both"/>
        <w:rPr>
          <w:rFonts w:ascii="Arial Narrow" w:hAnsi="Arial Narrow" w:cs="Arial"/>
          <w:b/>
        </w:rPr>
      </w:pPr>
      <w:r w:rsidRPr="002A360D">
        <w:rPr>
          <w:rFonts w:ascii="Arial Narrow" w:hAnsi="Arial Narrow" w:cs="Arial"/>
          <w:b/>
        </w:rPr>
        <w:t>4 DA SELEÇÃO</w:t>
      </w:r>
    </w:p>
    <w:p w:rsidR="005D130C" w:rsidRPr="002A360D" w:rsidRDefault="005D130C" w:rsidP="005D130C">
      <w:pPr>
        <w:spacing w:line="360" w:lineRule="auto"/>
        <w:jc w:val="both"/>
        <w:rPr>
          <w:rFonts w:ascii="Arial Narrow" w:hAnsi="Arial Narrow" w:cs="Arial"/>
        </w:rPr>
      </w:pPr>
      <w:r w:rsidRPr="002A360D">
        <w:rPr>
          <w:rFonts w:ascii="Arial Narrow" w:hAnsi="Arial Narrow" w:cs="Arial"/>
        </w:rPr>
        <w:t xml:space="preserve">4.1 Serão considerados eleitos como membros titulares da CIS os três candidatos que obtiverem maior número de votos válidos. </w:t>
      </w:r>
    </w:p>
    <w:p w:rsidR="005D130C" w:rsidRPr="002A360D" w:rsidRDefault="005D130C" w:rsidP="005D130C">
      <w:pPr>
        <w:spacing w:line="360" w:lineRule="auto"/>
        <w:jc w:val="both"/>
        <w:rPr>
          <w:rFonts w:ascii="Arial Narrow" w:hAnsi="Arial Narrow" w:cs="Arial"/>
        </w:rPr>
      </w:pPr>
      <w:r w:rsidRPr="002A360D">
        <w:rPr>
          <w:rFonts w:ascii="Arial Narrow" w:hAnsi="Arial Narrow" w:cs="Arial"/>
        </w:rPr>
        <w:t>4.2 Serão considerados suplentes os 3 (três) candidatos mais votados após a última vaga de titular.</w:t>
      </w:r>
    </w:p>
    <w:p w:rsidR="005D130C" w:rsidRPr="002A360D" w:rsidRDefault="005D130C" w:rsidP="005D130C">
      <w:pPr>
        <w:spacing w:line="360" w:lineRule="auto"/>
        <w:jc w:val="both"/>
        <w:rPr>
          <w:rFonts w:ascii="Arial Narrow" w:hAnsi="Arial Narrow" w:cs="Arial"/>
        </w:rPr>
      </w:pPr>
      <w:r w:rsidRPr="002A360D">
        <w:rPr>
          <w:rFonts w:ascii="Arial Narrow" w:hAnsi="Arial Narrow" w:cs="Arial"/>
        </w:rPr>
        <w:t xml:space="preserve">4.3 Será utilizado como critério de desempate o maior tempo de efetivo exercício no IFRS. </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 xml:space="preserve">4.4 Se o número de candidatos inscritos for igual a três não haverá eleição, sendo estes os titulares na representação. </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 xml:space="preserve">4.5 Na eventualidade de não preenchimento das vagas, a Direção Geral do </w:t>
      </w:r>
      <w:r w:rsidRPr="002A360D">
        <w:rPr>
          <w:rFonts w:ascii="Arial Narrow" w:eastAsia="Arial" w:hAnsi="Arial Narrow" w:cs="Arial"/>
          <w:i/>
        </w:rPr>
        <w:t>Campus</w:t>
      </w:r>
      <w:r w:rsidRPr="002A360D">
        <w:rPr>
          <w:rFonts w:ascii="Arial Narrow" w:eastAsia="Arial" w:hAnsi="Arial Narrow" w:cs="Arial"/>
        </w:rPr>
        <w:t xml:space="preserve"> indicará o(s) representante(s), a fim de que a CIS tenha o número de membros de acordo com o item 1.4 deste Edital.</w:t>
      </w:r>
    </w:p>
    <w:p w:rsidR="005D130C" w:rsidRPr="002A360D" w:rsidRDefault="005D130C" w:rsidP="005D130C">
      <w:pPr>
        <w:spacing w:line="360" w:lineRule="auto"/>
        <w:jc w:val="both"/>
        <w:rPr>
          <w:rFonts w:ascii="Arial Narrow" w:hAnsi="Arial Narrow" w:cs="Arial"/>
        </w:rPr>
      </w:pPr>
      <w:r w:rsidRPr="002A360D">
        <w:rPr>
          <w:rFonts w:ascii="Arial Narrow" w:hAnsi="Arial Narrow" w:cs="Arial"/>
        </w:rPr>
        <w:t>4.6 Não havendo candidatos inscritos até o prazo final, a escolha do(s) representante(s) deverá ser feita por indicação da Direção-Geral do IFRS</w:t>
      </w:r>
      <w:r w:rsidRPr="002A360D">
        <w:rPr>
          <w:rFonts w:ascii="Arial Narrow" w:hAnsi="Arial Narrow" w:cs="Arial"/>
          <w:i/>
        </w:rPr>
        <w:t xml:space="preserve"> Campus</w:t>
      </w:r>
      <w:r w:rsidRPr="002A360D">
        <w:rPr>
          <w:rFonts w:ascii="Arial Narrow" w:hAnsi="Arial Narrow" w:cs="Arial"/>
        </w:rPr>
        <w:t xml:space="preserve"> Canoas.</w:t>
      </w:r>
    </w:p>
    <w:p w:rsidR="005D130C" w:rsidRPr="002A360D" w:rsidRDefault="005D130C" w:rsidP="005D130C">
      <w:pPr>
        <w:spacing w:line="360" w:lineRule="auto"/>
        <w:jc w:val="both"/>
        <w:rPr>
          <w:rFonts w:ascii="Arial Narrow" w:hAnsi="Arial Narrow" w:cs="Arial"/>
        </w:rPr>
      </w:pPr>
      <w:r w:rsidRPr="002A360D">
        <w:rPr>
          <w:rFonts w:ascii="Arial Narrow" w:hAnsi="Arial Narrow" w:cs="Arial"/>
        </w:rPr>
        <w:t xml:space="preserve"> 4.7 Havendo eleições, os suplentes serão os candidatos com maior número de votos subsequente aos candidatos eleitos como titulares.  </w:t>
      </w:r>
    </w:p>
    <w:p w:rsidR="005D130C" w:rsidRPr="002A360D" w:rsidRDefault="005D130C" w:rsidP="005D130C">
      <w:pPr>
        <w:spacing w:line="360" w:lineRule="auto"/>
        <w:jc w:val="both"/>
        <w:rPr>
          <w:rFonts w:ascii="Arial Narrow" w:eastAsia="Arial" w:hAnsi="Arial Narrow" w:cs="Arial"/>
          <w:b/>
        </w:rPr>
      </w:pPr>
      <w:r w:rsidRPr="002A360D">
        <w:rPr>
          <w:rFonts w:ascii="Arial Narrow" w:eastAsia="Arial" w:hAnsi="Arial Narrow" w:cs="Arial"/>
          <w:b/>
        </w:rPr>
        <w:lastRenderedPageBreak/>
        <w:t>5 DA VOTAÇÃO</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 xml:space="preserve">5.1 Cada eleitor poderá votar apenas uma vez e em um único candidato. </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5.2 Estão aptos a votar, única e exclusivamente, os servidores Técnico-Administrativos em Educação pertencentes ao quadro efetivo, em exercício na respectiva unidade do IFRS até a data de publicação deste Edital.</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5.3 Na cédula eleitoral, os candidatos serão identificados por numeração, conforme ordem de inscrição, previamente divulgada na homologação das inscrições e pelo nome completo.</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5.4 O eleitor deverá apresentar-se no ato da votação, portando documento de identificação com foto.</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5.5 Serão considerados válidos os votos não nulos. Nulos são os votos que contenham rasura ou opção por mais de um candidato na cédula.</w:t>
      </w:r>
    </w:p>
    <w:p w:rsidR="005D130C" w:rsidRPr="002A360D" w:rsidRDefault="005D130C" w:rsidP="005D130C">
      <w:pPr>
        <w:spacing w:line="360" w:lineRule="auto"/>
        <w:jc w:val="both"/>
        <w:rPr>
          <w:rFonts w:ascii="Arial Narrow" w:eastAsia="Arial" w:hAnsi="Arial Narrow" w:cs="Arial"/>
          <w:b/>
        </w:rPr>
      </w:pPr>
    </w:p>
    <w:p w:rsidR="005D130C" w:rsidRPr="002A360D" w:rsidRDefault="005D130C" w:rsidP="005D130C">
      <w:pPr>
        <w:spacing w:line="360" w:lineRule="auto"/>
        <w:jc w:val="both"/>
        <w:rPr>
          <w:rFonts w:ascii="Arial Narrow" w:eastAsia="Arial" w:hAnsi="Arial Narrow" w:cs="Arial"/>
          <w:b/>
        </w:rPr>
      </w:pPr>
      <w:r w:rsidRPr="002A360D">
        <w:rPr>
          <w:rFonts w:ascii="Arial Narrow" w:eastAsia="Arial" w:hAnsi="Arial Narrow" w:cs="Arial"/>
          <w:b/>
        </w:rPr>
        <w:t xml:space="preserve">6 DA DIVULGAÇÃO DOS RESULTADOS </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 xml:space="preserve">6.1 O relatório da apuração de votos e a homologação dos resultados da votação serão disponibilizados no site do IFRS </w:t>
      </w:r>
      <w:r w:rsidRPr="002A360D">
        <w:rPr>
          <w:rFonts w:ascii="Arial Narrow" w:eastAsia="Arial" w:hAnsi="Arial Narrow" w:cs="Arial"/>
          <w:i/>
        </w:rPr>
        <w:t>Campus</w:t>
      </w:r>
      <w:r w:rsidRPr="002A360D">
        <w:rPr>
          <w:rFonts w:ascii="Arial Narrow" w:eastAsia="Arial" w:hAnsi="Arial Narrow" w:cs="Arial"/>
        </w:rPr>
        <w:t xml:space="preserve"> Canoas (</w:t>
      </w:r>
      <w:hyperlink r:id="rId19" w:history="1">
        <w:r w:rsidRPr="002A360D">
          <w:rPr>
            <w:rStyle w:val="Hyperlink"/>
            <w:rFonts w:ascii="Arial Narrow" w:eastAsia="Arial" w:hAnsi="Arial Narrow" w:cs="Arial"/>
          </w:rPr>
          <w:t>www.canoas.ifrs.edu.br</w:t>
        </w:r>
      </w:hyperlink>
      <w:r w:rsidRPr="002A360D">
        <w:rPr>
          <w:rFonts w:ascii="Arial Narrow" w:eastAsia="Arial" w:hAnsi="Arial Narrow" w:cs="Arial"/>
        </w:rPr>
        <w:t xml:space="preserve">), de acordo com o cronograma. </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6.2 Cabe ao Diretor-Geral encaminhar ao gabinete da Reitoria a portaria com os respectivos eleitos para expedição, pelo Reitor, da Portaria da CIS – Central do IFRS.</w:t>
      </w:r>
    </w:p>
    <w:p w:rsidR="005D130C" w:rsidRPr="002A360D" w:rsidRDefault="005D130C" w:rsidP="005D130C">
      <w:pPr>
        <w:spacing w:line="360" w:lineRule="auto"/>
        <w:jc w:val="both"/>
        <w:rPr>
          <w:rFonts w:ascii="Arial Narrow" w:eastAsia="Arial" w:hAnsi="Arial Narrow" w:cs="Arial"/>
          <w:b/>
        </w:rPr>
      </w:pPr>
      <w:r w:rsidRPr="002A360D">
        <w:rPr>
          <w:rFonts w:ascii="Arial Narrow" w:eastAsia="Arial" w:hAnsi="Arial Narrow" w:cs="Arial"/>
          <w:b/>
        </w:rPr>
        <w:t>7 CRONOGRAMA</w:t>
      </w:r>
    </w:p>
    <w:tbl>
      <w:tblPr>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4252"/>
      </w:tblGrid>
      <w:tr w:rsidR="005D130C" w:rsidRPr="002A360D" w:rsidTr="00E57376">
        <w:tc>
          <w:tcPr>
            <w:tcW w:w="4253" w:type="dxa"/>
            <w:tcMar>
              <w:top w:w="100" w:type="dxa"/>
              <w:left w:w="100" w:type="dxa"/>
              <w:bottom w:w="100" w:type="dxa"/>
              <w:right w:w="100" w:type="dxa"/>
            </w:tcMar>
          </w:tcPr>
          <w:p w:rsidR="005D130C" w:rsidRPr="002A360D" w:rsidRDefault="005D130C" w:rsidP="00E57376">
            <w:pPr>
              <w:jc w:val="center"/>
              <w:rPr>
                <w:rFonts w:ascii="Arial Narrow" w:eastAsia="Arial" w:hAnsi="Arial Narrow" w:cs="Arial"/>
              </w:rPr>
            </w:pPr>
            <w:r w:rsidRPr="002A360D">
              <w:rPr>
                <w:rFonts w:ascii="Arial Narrow" w:eastAsia="Arial" w:hAnsi="Arial Narrow" w:cs="Arial"/>
              </w:rPr>
              <w:t>Etapa</w:t>
            </w:r>
          </w:p>
        </w:tc>
        <w:tc>
          <w:tcPr>
            <w:tcW w:w="4252" w:type="dxa"/>
            <w:tcMar>
              <w:top w:w="100" w:type="dxa"/>
              <w:left w:w="100" w:type="dxa"/>
              <w:bottom w:w="100" w:type="dxa"/>
              <w:right w:w="100" w:type="dxa"/>
            </w:tcMar>
          </w:tcPr>
          <w:p w:rsidR="005D130C" w:rsidRPr="002A360D" w:rsidRDefault="005D130C" w:rsidP="00E57376">
            <w:pPr>
              <w:jc w:val="center"/>
              <w:rPr>
                <w:rFonts w:ascii="Arial Narrow" w:hAnsi="Arial Narrow" w:cs="Arial"/>
              </w:rPr>
            </w:pPr>
            <w:r w:rsidRPr="002A360D">
              <w:rPr>
                <w:rFonts w:ascii="Arial Narrow" w:hAnsi="Arial Narrow" w:cs="Arial"/>
              </w:rPr>
              <w:t>Data</w:t>
            </w:r>
          </w:p>
        </w:tc>
      </w:tr>
      <w:tr w:rsidR="005D130C" w:rsidRPr="002A360D" w:rsidTr="00E57376">
        <w:tc>
          <w:tcPr>
            <w:tcW w:w="4253" w:type="dxa"/>
            <w:tcMar>
              <w:top w:w="100" w:type="dxa"/>
              <w:left w:w="100" w:type="dxa"/>
              <w:bottom w:w="100" w:type="dxa"/>
              <w:right w:w="100" w:type="dxa"/>
            </w:tcMar>
          </w:tcPr>
          <w:p w:rsidR="005D130C" w:rsidRPr="002A360D" w:rsidRDefault="005D130C" w:rsidP="00E57376">
            <w:pPr>
              <w:jc w:val="both"/>
              <w:rPr>
                <w:rFonts w:ascii="Arial Narrow" w:eastAsia="Arial" w:hAnsi="Arial Narrow" w:cs="Arial"/>
              </w:rPr>
            </w:pPr>
            <w:r w:rsidRPr="002A360D">
              <w:rPr>
                <w:rFonts w:ascii="Arial Narrow" w:eastAsia="Arial" w:hAnsi="Arial Narrow" w:cs="Arial"/>
              </w:rPr>
              <w:t>Lançamento do edital</w:t>
            </w:r>
          </w:p>
        </w:tc>
        <w:tc>
          <w:tcPr>
            <w:tcW w:w="4252" w:type="dxa"/>
            <w:tcMar>
              <w:top w:w="100" w:type="dxa"/>
              <w:left w:w="100" w:type="dxa"/>
              <w:bottom w:w="100" w:type="dxa"/>
              <w:right w:w="100" w:type="dxa"/>
            </w:tcMar>
          </w:tcPr>
          <w:p w:rsidR="005D130C" w:rsidRPr="002A360D" w:rsidRDefault="005D130C" w:rsidP="00E57376">
            <w:pPr>
              <w:jc w:val="center"/>
              <w:rPr>
                <w:rFonts w:ascii="Arial Narrow" w:hAnsi="Arial Narrow" w:cs="Arial"/>
              </w:rPr>
            </w:pPr>
            <w:r w:rsidRPr="002A360D">
              <w:rPr>
                <w:rFonts w:ascii="Arial Narrow" w:hAnsi="Arial Narrow" w:cs="Arial"/>
              </w:rPr>
              <w:t>13 de setembro</w:t>
            </w:r>
          </w:p>
        </w:tc>
      </w:tr>
      <w:tr w:rsidR="005D130C" w:rsidRPr="002A360D" w:rsidTr="00E57376">
        <w:tc>
          <w:tcPr>
            <w:tcW w:w="4253" w:type="dxa"/>
            <w:tcMar>
              <w:top w:w="100" w:type="dxa"/>
              <w:left w:w="100" w:type="dxa"/>
              <w:bottom w:w="100" w:type="dxa"/>
              <w:right w:w="100" w:type="dxa"/>
            </w:tcMar>
          </w:tcPr>
          <w:p w:rsidR="005D130C" w:rsidRPr="002A360D" w:rsidRDefault="005D130C" w:rsidP="00E57376">
            <w:pPr>
              <w:jc w:val="both"/>
              <w:rPr>
                <w:rFonts w:ascii="Arial Narrow" w:hAnsi="Arial Narrow" w:cs="Arial"/>
              </w:rPr>
            </w:pPr>
            <w:r w:rsidRPr="002A360D">
              <w:rPr>
                <w:rFonts w:ascii="Arial Narrow" w:eastAsia="Arial" w:hAnsi="Arial Narrow" w:cs="Arial"/>
              </w:rPr>
              <w:t>Inscrição de candidatos</w:t>
            </w:r>
          </w:p>
        </w:tc>
        <w:tc>
          <w:tcPr>
            <w:tcW w:w="4252" w:type="dxa"/>
            <w:tcMar>
              <w:top w:w="100" w:type="dxa"/>
              <w:left w:w="100" w:type="dxa"/>
              <w:bottom w:w="100" w:type="dxa"/>
              <w:right w:w="100" w:type="dxa"/>
            </w:tcMar>
          </w:tcPr>
          <w:p w:rsidR="005D130C" w:rsidRPr="002A360D" w:rsidRDefault="005D130C" w:rsidP="00E57376">
            <w:pPr>
              <w:jc w:val="center"/>
              <w:rPr>
                <w:rFonts w:ascii="Arial Narrow" w:hAnsi="Arial Narrow" w:cs="Arial"/>
              </w:rPr>
            </w:pPr>
            <w:r w:rsidRPr="002A360D">
              <w:rPr>
                <w:rFonts w:ascii="Arial Narrow" w:hAnsi="Arial Narrow" w:cs="Arial"/>
              </w:rPr>
              <w:t>De 16 a 23 de setembro</w:t>
            </w:r>
          </w:p>
        </w:tc>
      </w:tr>
      <w:tr w:rsidR="005D130C" w:rsidRPr="002A360D" w:rsidTr="00E57376">
        <w:tc>
          <w:tcPr>
            <w:tcW w:w="4253" w:type="dxa"/>
            <w:tcMar>
              <w:top w:w="100" w:type="dxa"/>
              <w:left w:w="100" w:type="dxa"/>
              <w:bottom w:w="100" w:type="dxa"/>
              <w:right w:w="100" w:type="dxa"/>
            </w:tcMar>
          </w:tcPr>
          <w:p w:rsidR="005D130C" w:rsidRPr="002A360D" w:rsidRDefault="005D130C" w:rsidP="00E57376">
            <w:pPr>
              <w:jc w:val="both"/>
              <w:rPr>
                <w:rFonts w:ascii="Arial Narrow" w:hAnsi="Arial Narrow" w:cs="Arial"/>
              </w:rPr>
            </w:pPr>
            <w:r w:rsidRPr="002A360D">
              <w:rPr>
                <w:rFonts w:ascii="Arial Narrow" w:eastAsia="Arial" w:hAnsi="Arial Narrow" w:cs="Arial"/>
              </w:rPr>
              <w:t>Divulgação da relação de candidatos</w:t>
            </w:r>
          </w:p>
        </w:tc>
        <w:tc>
          <w:tcPr>
            <w:tcW w:w="4252" w:type="dxa"/>
            <w:tcMar>
              <w:top w:w="100" w:type="dxa"/>
              <w:left w:w="100" w:type="dxa"/>
              <w:bottom w:w="100" w:type="dxa"/>
              <w:right w:w="100" w:type="dxa"/>
            </w:tcMar>
          </w:tcPr>
          <w:p w:rsidR="005D130C" w:rsidRPr="002A360D" w:rsidRDefault="005D130C" w:rsidP="00E57376">
            <w:pPr>
              <w:jc w:val="center"/>
              <w:rPr>
                <w:rFonts w:ascii="Arial Narrow" w:hAnsi="Arial Narrow" w:cs="Arial"/>
              </w:rPr>
            </w:pPr>
            <w:r w:rsidRPr="002A360D">
              <w:rPr>
                <w:rFonts w:ascii="Arial Narrow" w:hAnsi="Arial Narrow" w:cs="Arial"/>
              </w:rPr>
              <w:t>24 de setembro</w:t>
            </w:r>
          </w:p>
        </w:tc>
      </w:tr>
      <w:tr w:rsidR="005D130C" w:rsidRPr="002A360D" w:rsidTr="00E57376">
        <w:tc>
          <w:tcPr>
            <w:tcW w:w="4253" w:type="dxa"/>
            <w:tcMar>
              <w:top w:w="100" w:type="dxa"/>
              <w:left w:w="100" w:type="dxa"/>
              <w:bottom w:w="100" w:type="dxa"/>
              <w:right w:w="100" w:type="dxa"/>
            </w:tcMar>
          </w:tcPr>
          <w:p w:rsidR="005D130C" w:rsidRPr="002A360D" w:rsidRDefault="005D130C" w:rsidP="00E57376">
            <w:pPr>
              <w:jc w:val="both"/>
              <w:rPr>
                <w:rFonts w:ascii="Arial Narrow" w:hAnsi="Arial Narrow" w:cs="Arial"/>
              </w:rPr>
            </w:pPr>
            <w:r w:rsidRPr="002A360D">
              <w:rPr>
                <w:rFonts w:ascii="Arial Narrow" w:eastAsia="Arial" w:hAnsi="Arial Narrow" w:cs="Arial"/>
              </w:rPr>
              <w:t>Período de recursos</w:t>
            </w:r>
          </w:p>
        </w:tc>
        <w:tc>
          <w:tcPr>
            <w:tcW w:w="4252" w:type="dxa"/>
            <w:tcMar>
              <w:top w:w="100" w:type="dxa"/>
              <w:left w:w="100" w:type="dxa"/>
              <w:bottom w:w="100" w:type="dxa"/>
              <w:right w:w="100" w:type="dxa"/>
            </w:tcMar>
          </w:tcPr>
          <w:p w:rsidR="005D130C" w:rsidRPr="002A360D" w:rsidRDefault="005D130C" w:rsidP="00E57376">
            <w:pPr>
              <w:jc w:val="center"/>
              <w:rPr>
                <w:rFonts w:ascii="Arial Narrow" w:hAnsi="Arial Narrow" w:cs="Arial"/>
              </w:rPr>
            </w:pPr>
            <w:r w:rsidRPr="002A360D">
              <w:rPr>
                <w:rFonts w:ascii="Arial Narrow" w:hAnsi="Arial Narrow" w:cs="Arial"/>
              </w:rPr>
              <w:t>De 24 a 25 de setembro*</w:t>
            </w:r>
          </w:p>
        </w:tc>
      </w:tr>
      <w:tr w:rsidR="005D130C" w:rsidRPr="002A360D" w:rsidTr="00E57376">
        <w:tc>
          <w:tcPr>
            <w:tcW w:w="4253" w:type="dxa"/>
            <w:tcMar>
              <w:top w:w="100" w:type="dxa"/>
              <w:left w:w="100" w:type="dxa"/>
              <w:bottom w:w="100" w:type="dxa"/>
              <w:right w:w="100" w:type="dxa"/>
            </w:tcMar>
          </w:tcPr>
          <w:p w:rsidR="005D130C" w:rsidRPr="002A360D" w:rsidRDefault="005D130C" w:rsidP="00E57376">
            <w:pPr>
              <w:jc w:val="both"/>
              <w:rPr>
                <w:rFonts w:ascii="Arial Narrow" w:hAnsi="Arial Narrow" w:cs="Arial"/>
              </w:rPr>
            </w:pPr>
            <w:r w:rsidRPr="002A360D">
              <w:rPr>
                <w:rFonts w:ascii="Arial Narrow" w:eastAsia="Arial" w:hAnsi="Arial Narrow" w:cs="Arial"/>
              </w:rPr>
              <w:t>Homologação da inscrição de candidatos</w:t>
            </w:r>
          </w:p>
        </w:tc>
        <w:tc>
          <w:tcPr>
            <w:tcW w:w="4252" w:type="dxa"/>
            <w:tcMar>
              <w:top w:w="100" w:type="dxa"/>
              <w:left w:w="100" w:type="dxa"/>
              <w:bottom w:w="100" w:type="dxa"/>
              <w:right w:w="100" w:type="dxa"/>
            </w:tcMar>
          </w:tcPr>
          <w:p w:rsidR="005D130C" w:rsidRPr="002A360D" w:rsidRDefault="005D130C" w:rsidP="00E57376">
            <w:pPr>
              <w:tabs>
                <w:tab w:val="center" w:pos="1571"/>
              </w:tabs>
              <w:jc w:val="center"/>
              <w:rPr>
                <w:rFonts w:ascii="Arial Narrow" w:hAnsi="Arial Narrow" w:cs="Arial"/>
              </w:rPr>
            </w:pPr>
            <w:r w:rsidRPr="002A360D">
              <w:rPr>
                <w:rFonts w:ascii="Arial Narrow" w:hAnsi="Arial Narrow" w:cs="Arial"/>
              </w:rPr>
              <w:t>26 de setembro</w:t>
            </w:r>
          </w:p>
        </w:tc>
      </w:tr>
      <w:tr w:rsidR="005D130C" w:rsidRPr="002A360D" w:rsidTr="00E57376">
        <w:tc>
          <w:tcPr>
            <w:tcW w:w="4253" w:type="dxa"/>
            <w:tcMar>
              <w:top w:w="100" w:type="dxa"/>
              <w:left w:w="100" w:type="dxa"/>
              <w:bottom w:w="100" w:type="dxa"/>
              <w:right w:w="100" w:type="dxa"/>
            </w:tcMar>
          </w:tcPr>
          <w:p w:rsidR="005D130C" w:rsidRPr="002A360D" w:rsidRDefault="005D130C" w:rsidP="00E57376">
            <w:pPr>
              <w:jc w:val="both"/>
              <w:rPr>
                <w:rFonts w:ascii="Arial Narrow" w:eastAsia="Arial" w:hAnsi="Arial Narrow" w:cs="Arial"/>
              </w:rPr>
            </w:pPr>
            <w:r w:rsidRPr="002A360D">
              <w:rPr>
                <w:rFonts w:ascii="Arial Narrow" w:eastAsia="Arial" w:hAnsi="Arial Narrow" w:cs="Arial"/>
              </w:rPr>
              <w:t>Divulgação das candidaturas</w:t>
            </w:r>
          </w:p>
        </w:tc>
        <w:tc>
          <w:tcPr>
            <w:tcW w:w="4252" w:type="dxa"/>
            <w:tcMar>
              <w:top w:w="100" w:type="dxa"/>
              <w:left w:w="100" w:type="dxa"/>
              <w:bottom w:w="100" w:type="dxa"/>
              <w:right w:w="100" w:type="dxa"/>
            </w:tcMar>
          </w:tcPr>
          <w:p w:rsidR="005D130C" w:rsidRPr="002A360D" w:rsidRDefault="005D130C" w:rsidP="00E57376">
            <w:pPr>
              <w:tabs>
                <w:tab w:val="center" w:pos="1571"/>
              </w:tabs>
              <w:jc w:val="center"/>
              <w:rPr>
                <w:rFonts w:ascii="Arial Narrow" w:hAnsi="Arial Narrow" w:cs="Arial"/>
              </w:rPr>
            </w:pPr>
            <w:r w:rsidRPr="002A360D">
              <w:rPr>
                <w:rFonts w:ascii="Arial Narrow" w:hAnsi="Arial Narrow" w:cs="Arial"/>
              </w:rPr>
              <w:t>De 27 de setembro a 04 de outubro</w:t>
            </w:r>
          </w:p>
        </w:tc>
      </w:tr>
      <w:tr w:rsidR="005D130C" w:rsidRPr="002A360D" w:rsidTr="00E57376">
        <w:tc>
          <w:tcPr>
            <w:tcW w:w="4253" w:type="dxa"/>
            <w:tcMar>
              <w:top w:w="100" w:type="dxa"/>
              <w:left w:w="100" w:type="dxa"/>
              <w:bottom w:w="100" w:type="dxa"/>
              <w:right w:w="100" w:type="dxa"/>
            </w:tcMar>
          </w:tcPr>
          <w:p w:rsidR="005D130C" w:rsidRPr="002A360D" w:rsidRDefault="005D130C" w:rsidP="00E57376">
            <w:pPr>
              <w:jc w:val="both"/>
              <w:rPr>
                <w:rFonts w:ascii="Arial Narrow" w:hAnsi="Arial Narrow" w:cs="Arial"/>
              </w:rPr>
            </w:pPr>
            <w:r w:rsidRPr="002A360D">
              <w:rPr>
                <w:rFonts w:ascii="Arial Narrow" w:eastAsia="Arial" w:hAnsi="Arial Narrow" w:cs="Arial"/>
              </w:rPr>
              <w:t>Votação</w:t>
            </w:r>
          </w:p>
        </w:tc>
        <w:tc>
          <w:tcPr>
            <w:tcW w:w="4252" w:type="dxa"/>
            <w:tcMar>
              <w:top w:w="100" w:type="dxa"/>
              <w:left w:w="100" w:type="dxa"/>
              <w:bottom w:w="100" w:type="dxa"/>
              <w:right w:w="100" w:type="dxa"/>
            </w:tcMar>
          </w:tcPr>
          <w:p w:rsidR="005D130C" w:rsidRPr="002A360D" w:rsidRDefault="005D130C" w:rsidP="00E57376">
            <w:pPr>
              <w:jc w:val="center"/>
              <w:rPr>
                <w:rFonts w:ascii="Arial Narrow" w:hAnsi="Arial Narrow" w:cs="Arial"/>
              </w:rPr>
            </w:pPr>
            <w:r w:rsidRPr="002A360D">
              <w:rPr>
                <w:rFonts w:ascii="Arial Narrow" w:hAnsi="Arial Narrow" w:cs="Arial"/>
              </w:rPr>
              <w:t>08 de outubro, das 09h às 18h.</w:t>
            </w:r>
          </w:p>
        </w:tc>
      </w:tr>
      <w:tr w:rsidR="005D130C" w:rsidRPr="002A360D" w:rsidTr="00E57376">
        <w:tc>
          <w:tcPr>
            <w:tcW w:w="4253" w:type="dxa"/>
            <w:tcMar>
              <w:top w:w="100" w:type="dxa"/>
              <w:left w:w="100" w:type="dxa"/>
              <w:bottom w:w="100" w:type="dxa"/>
              <w:right w:w="100" w:type="dxa"/>
            </w:tcMar>
          </w:tcPr>
          <w:p w:rsidR="005D130C" w:rsidRPr="002A360D" w:rsidRDefault="005D130C" w:rsidP="00E57376">
            <w:pPr>
              <w:jc w:val="both"/>
              <w:rPr>
                <w:rFonts w:ascii="Arial Narrow" w:hAnsi="Arial Narrow" w:cs="Arial"/>
              </w:rPr>
            </w:pPr>
            <w:r w:rsidRPr="002A360D">
              <w:rPr>
                <w:rFonts w:ascii="Arial Narrow" w:eastAsia="Arial" w:hAnsi="Arial Narrow" w:cs="Arial"/>
              </w:rPr>
              <w:t>Apuração dos resultados da eleição**</w:t>
            </w:r>
          </w:p>
        </w:tc>
        <w:tc>
          <w:tcPr>
            <w:tcW w:w="4252" w:type="dxa"/>
            <w:tcMar>
              <w:top w:w="100" w:type="dxa"/>
              <w:left w:w="100" w:type="dxa"/>
              <w:bottom w:w="100" w:type="dxa"/>
              <w:right w:w="100" w:type="dxa"/>
            </w:tcMar>
          </w:tcPr>
          <w:p w:rsidR="005D130C" w:rsidRPr="002A360D" w:rsidRDefault="005D130C" w:rsidP="00E57376">
            <w:pPr>
              <w:jc w:val="center"/>
              <w:rPr>
                <w:rFonts w:ascii="Arial Narrow" w:hAnsi="Arial Narrow" w:cs="Arial"/>
              </w:rPr>
            </w:pPr>
            <w:r w:rsidRPr="002A360D">
              <w:rPr>
                <w:rFonts w:ascii="Arial Narrow" w:hAnsi="Arial Narrow" w:cs="Arial"/>
              </w:rPr>
              <w:t>09 de outubro</w:t>
            </w:r>
          </w:p>
        </w:tc>
      </w:tr>
      <w:tr w:rsidR="005D130C" w:rsidRPr="002A360D" w:rsidTr="00E57376">
        <w:tc>
          <w:tcPr>
            <w:tcW w:w="4253" w:type="dxa"/>
            <w:tcMar>
              <w:top w:w="100" w:type="dxa"/>
              <w:left w:w="100" w:type="dxa"/>
              <w:bottom w:w="100" w:type="dxa"/>
              <w:right w:w="100" w:type="dxa"/>
            </w:tcMar>
          </w:tcPr>
          <w:p w:rsidR="005D130C" w:rsidRPr="002A360D" w:rsidRDefault="005D130C" w:rsidP="00E57376">
            <w:pPr>
              <w:jc w:val="both"/>
              <w:rPr>
                <w:rFonts w:ascii="Arial Narrow" w:hAnsi="Arial Narrow" w:cs="Arial"/>
              </w:rPr>
            </w:pPr>
            <w:r w:rsidRPr="002A360D">
              <w:rPr>
                <w:rFonts w:ascii="Arial Narrow" w:eastAsia="Arial" w:hAnsi="Arial Narrow" w:cs="Arial"/>
              </w:rPr>
              <w:t>Homologação e divulgação do resultado</w:t>
            </w:r>
          </w:p>
        </w:tc>
        <w:tc>
          <w:tcPr>
            <w:tcW w:w="4252" w:type="dxa"/>
            <w:tcMar>
              <w:top w:w="100" w:type="dxa"/>
              <w:left w:w="100" w:type="dxa"/>
              <w:bottom w:w="100" w:type="dxa"/>
              <w:right w:w="100" w:type="dxa"/>
            </w:tcMar>
          </w:tcPr>
          <w:p w:rsidR="005D130C" w:rsidRPr="002A360D" w:rsidRDefault="005D130C" w:rsidP="00E57376">
            <w:pPr>
              <w:jc w:val="center"/>
              <w:rPr>
                <w:rFonts w:ascii="Arial Narrow" w:hAnsi="Arial Narrow" w:cs="Arial"/>
              </w:rPr>
            </w:pPr>
            <w:r w:rsidRPr="002A360D">
              <w:rPr>
                <w:rFonts w:ascii="Arial Narrow" w:hAnsi="Arial Narrow" w:cs="Arial"/>
              </w:rPr>
              <w:t>09 de outubro</w:t>
            </w:r>
          </w:p>
        </w:tc>
      </w:tr>
    </w:tbl>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 Recursos serão recebidos até às 18h.</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 xml:space="preserve">**A apuração das urnas ocorrerá em ato público, às 11h, no Setor de Registros Escolares do </w:t>
      </w:r>
      <w:r w:rsidRPr="002A360D">
        <w:rPr>
          <w:rFonts w:ascii="Arial Narrow" w:eastAsia="Arial" w:hAnsi="Arial Narrow" w:cs="Arial"/>
          <w:i/>
        </w:rPr>
        <w:t>Campus</w:t>
      </w:r>
      <w:r w:rsidRPr="002A360D">
        <w:rPr>
          <w:rFonts w:ascii="Arial Narrow" w:eastAsia="Arial" w:hAnsi="Arial Narrow" w:cs="Arial"/>
        </w:rPr>
        <w:t>.</w:t>
      </w:r>
    </w:p>
    <w:p w:rsidR="005D130C" w:rsidRPr="002A360D" w:rsidRDefault="005D130C" w:rsidP="005D130C">
      <w:pPr>
        <w:jc w:val="both"/>
        <w:rPr>
          <w:rFonts w:ascii="Arial Narrow" w:eastAsia="Arial" w:hAnsi="Arial Narrow" w:cs="Arial"/>
        </w:rPr>
      </w:pPr>
    </w:p>
    <w:p w:rsidR="00120F55" w:rsidRPr="002A360D" w:rsidRDefault="00120F55" w:rsidP="005D130C">
      <w:pPr>
        <w:jc w:val="both"/>
        <w:rPr>
          <w:rFonts w:ascii="Arial Narrow" w:eastAsia="Arial" w:hAnsi="Arial Narrow" w:cs="Arial"/>
        </w:rPr>
      </w:pPr>
    </w:p>
    <w:p w:rsidR="00120F55" w:rsidRPr="002A360D" w:rsidRDefault="00120F55" w:rsidP="005D130C">
      <w:pPr>
        <w:jc w:val="both"/>
        <w:rPr>
          <w:rFonts w:ascii="Arial Narrow" w:eastAsia="Arial" w:hAnsi="Arial Narrow" w:cs="Arial"/>
        </w:rPr>
      </w:pPr>
    </w:p>
    <w:p w:rsidR="00120F55" w:rsidRPr="002A360D" w:rsidRDefault="00120F55" w:rsidP="005D130C">
      <w:pPr>
        <w:jc w:val="both"/>
        <w:rPr>
          <w:rFonts w:ascii="Arial Narrow" w:eastAsia="Arial" w:hAnsi="Arial Narrow" w:cs="Arial"/>
        </w:rPr>
      </w:pPr>
    </w:p>
    <w:p w:rsidR="005D130C" w:rsidRPr="002A360D" w:rsidRDefault="005D130C" w:rsidP="005D130C">
      <w:pPr>
        <w:spacing w:line="360" w:lineRule="auto"/>
        <w:jc w:val="both"/>
        <w:rPr>
          <w:rFonts w:ascii="Arial Narrow" w:eastAsia="Arial" w:hAnsi="Arial Narrow" w:cs="Arial"/>
          <w:b/>
        </w:rPr>
      </w:pPr>
      <w:r w:rsidRPr="002A360D">
        <w:rPr>
          <w:rFonts w:ascii="Arial Narrow" w:eastAsia="Arial" w:hAnsi="Arial Narrow" w:cs="Arial"/>
          <w:b/>
        </w:rPr>
        <w:t>8 DAS DISPOSIÇÕES GERAIS</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 xml:space="preserve">8.1 Os Técnicos-Administrativos eleitos para comporem a CIS do IFRS </w:t>
      </w:r>
      <w:r w:rsidRPr="002A360D">
        <w:rPr>
          <w:rFonts w:ascii="Arial Narrow" w:eastAsia="Arial" w:hAnsi="Arial Narrow" w:cs="Arial"/>
          <w:i/>
        </w:rPr>
        <w:t xml:space="preserve">Campus </w:t>
      </w:r>
      <w:r w:rsidRPr="002A360D">
        <w:rPr>
          <w:rFonts w:ascii="Arial Narrow" w:eastAsia="Arial" w:hAnsi="Arial Narrow" w:cs="Arial"/>
        </w:rPr>
        <w:t>Canoas ficam responsáveis pelas atribuições descritas na Resolução nº 059, de 28 de agosto de 2012 e alterada conforme Resolução nº 021, de 26 de fevereiro de 2019.</w:t>
      </w:r>
    </w:p>
    <w:p w:rsidR="005D130C" w:rsidRPr="002A360D" w:rsidRDefault="005D130C" w:rsidP="005D130C">
      <w:pPr>
        <w:spacing w:line="360" w:lineRule="auto"/>
        <w:jc w:val="both"/>
        <w:rPr>
          <w:rFonts w:ascii="Arial Narrow" w:eastAsia="Arial" w:hAnsi="Arial Narrow" w:cs="Arial"/>
        </w:rPr>
      </w:pPr>
      <w:r w:rsidRPr="002A360D">
        <w:rPr>
          <w:rFonts w:ascii="Arial Narrow" w:eastAsia="Arial" w:hAnsi="Arial Narrow" w:cs="Arial"/>
        </w:rPr>
        <w:t xml:space="preserve">8.2 Os casos omissos serão dirimidos pela Comissão Eleitoral do IFRS </w:t>
      </w:r>
      <w:r w:rsidRPr="002A360D">
        <w:rPr>
          <w:rFonts w:ascii="Arial Narrow" w:eastAsia="Arial" w:hAnsi="Arial Narrow" w:cs="Arial"/>
          <w:i/>
        </w:rPr>
        <w:t>Campus</w:t>
      </w:r>
      <w:r w:rsidRPr="002A360D">
        <w:rPr>
          <w:rFonts w:ascii="Arial Narrow" w:eastAsia="Arial" w:hAnsi="Arial Narrow" w:cs="Arial"/>
        </w:rPr>
        <w:t xml:space="preserve"> Canoas. </w:t>
      </w:r>
    </w:p>
    <w:p w:rsidR="005D130C" w:rsidRPr="002A360D" w:rsidRDefault="005D130C" w:rsidP="005D130C">
      <w:pPr>
        <w:spacing w:line="360" w:lineRule="auto"/>
        <w:jc w:val="right"/>
        <w:rPr>
          <w:rFonts w:ascii="Arial Narrow" w:eastAsia="Arial" w:hAnsi="Arial Narrow" w:cs="Arial"/>
        </w:rPr>
      </w:pPr>
      <w:r w:rsidRPr="002A360D">
        <w:rPr>
          <w:rFonts w:ascii="Arial Narrow" w:eastAsia="Arial" w:hAnsi="Arial Narrow" w:cs="Arial"/>
        </w:rPr>
        <w:t>Canoas, 13 de setembro de 2019.</w:t>
      </w:r>
    </w:p>
    <w:p w:rsidR="005D130C" w:rsidRPr="002A360D" w:rsidRDefault="005D130C" w:rsidP="005D130C">
      <w:pPr>
        <w:spacing w:line="360" w:lineRule="auto"/>
        <w:jc w:val="right"/>
        <w:rPr>
          <w:rFonts w:ascii="Arial Narrow" w:hAnsi="Arial Narrow"/>
        </w:rPr>
      </w:pPr>
      <w:r w:rsidRPr="002A360D">
        <w:rPr>
          <w:rFonts w:ascii="Arial Narrow" w:eastAsia="Arial" w:hAnsi="Arial Narrow" w:cs="Arial"/>
          <w:noProof/>
        </w:rPr>
        <mc:AlternateContent>
          <mc:Choice Requires="wps">
            <w:drawing>
              <wp:anchor distT="0" distB="0" distL="114300" distR="114300" simplePos="0" relativeHeight="251660800" behindDoc="0" locked="0" layoutInCell="1" allowOverlap="1" wp14:anchorId="53C272F7" wp14:editId="65C14DDD">
                <wp:simplePos x="0" y="0"/>
                <wp:positionH relativeFrom="column">
                  <wp:posOffset>3566368</wp:posOffset>
                </wp:positionH>
                <wp:positionV relativeFrom="paragraph">
                  <wp:posOffset>20320</wp:posOffset>
                </wp:positionV>
                <wp:extent cx="1821815" cy="53848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538480"/>
                        </a:xfrm>
                        <a:prstGeom prst="rect">
                          <a:avLst/>
                        </a:prstGeom>
                        <a:noFill/>
                        <a:ln w="9525">
                          <a:noFill/>
                          <a:miter lim="800000"/>
                          <a:headEnd/>
                          <a:tailEnd/>
                        </a:ln>
                      </wps:spPr>
                      <wps:txbx>
                        <w:txbxContent>
                          <w:p w:rsidR="002A360D" w:rsidRPr="007F3CCA" w:rsidRDefault="002A360D" w:rsidP="005D130C">
                            <w:pPr>
                              <w:spacing w:line="240" w:lineRule="exact"/>
                              <w:jc w:val="center"/>
                              <w:rPr>
                                <w:sz w:val="16"/>
                                <w:szCs w:val="16"/>
                              </w:rPr>
                            </w:pPr>
                            <w:r w:rsidRPr="007F3CCA">
                              <w:rPr>
                                <w:sz w:val="16"/>
                                <w:szCs w:val="16"/>
                              </w:rPr>
                              <w:t>Mariano Nicolao</w:t>
                            </w:r>
                          </w:p>
                          <w:p w:rsidR="002A360D" w:rsidRPr="007F3CCA" w:rsidRDefault="002A360D" w:rsidP="005D130C">
                            <w:pPr>
                              <w:spacing w:line="240" w:lineRule="exact"/>
                              <w:jc w:val="center"/>
                              <w:rPr>
                                <w:sz w:val="16"/>
                                <w:szCs w:val="16"/>
                              </w:rPr>
                            </w:pPr>
                            <w:r w:rsidRPr="007F3CCA">
                              <w:rPr>
                                <w:sz w:val="16"/>
                                <w:szCs w:val="16"/>
                              </w:rPr>
                              <w:t xml:space="preserve">Diretor Geral do IFRS </w:t>
                            </w:r>
                            <w:r w:rsidRPr="007F3CCA">
                              <w:rPr>
                                <w:i/>
                                <w:sz w:val="16"/>
                                <w:szCs w:val="16"/>
                              </w:rPr>
                              <w:t>Campus</w:t>
                            </w:r>
                            <w:r w:rsidRPr="007F3CCA">
                              <w:rPr>
                                <w:sz w:val="16"/>
                                <w:szCs w:val="16"/>
                              </w:rPr>
                              <w:t xml:space="preserve"> Canoas</w:t>
                            </w:r>
                          </w:p>
                          <w:p w:rsidR="002A360D" w:rsidRPr="007F3CCA" w:rsidRDefault="002A360D" w:rsidP="005D130C">
                            <w:pPr>
                              <w:spacing w:line="240" w:lineRule="exact"/>
                              <w:jc w:val="center"/>
                              <w:rPr>
                                <w:sz w:val="16"/>
                                <w:szCs w:val="16"/>
                              </w:rPr>
                            </w:pPr>
                            <w:r w:rsidRPr="007F3CCA">
                              <w:rPr>
                                <w:sz w:val="16"/>
                                <w:szCs w:val="16"/>
                              </w:rPr>
                              <w:t>Portaria 312/2016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80.8pt;margin-top:1.6pt;width:143.45pt;height:4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" filled="f" stroked="f">
                <v:textbox>
                  <w:txbxContent>
                    <w:p w:rsidR="002A360D" w:rsidRPr="007F3CCA" w:rsidRDefault="002A360D" w:rsidP="005D130C">
                      <w:pPr>
                        <w:spacing w:line="240" w:lineRule="exact"/>
                        <w:jc w:val="center"/>
                        <w:rPr>
                          <w:sz w:val="16"/>
                          <w:szCs w:val="16"/>
                        </w:rPr>
                      </w:pPr>
                      <w:r w:rsidRPr="007F3CCA">
                        <w:rPr>
                          <w:sz w:val="16"/>
                          <w:szCs w:val="16"/>
                        </w:rPr>
                        <w:t>Mariano Nicolao</w:t>
                      </w:r>
                    </w:p>
                    <w:p w:rsidR="002A360D" w:rsidRPr="007F3CCA" w:rsidRDefault="002A360D" w:rsidP="005D130C">
                      <w:pPr>
                        <w:spacing w:line="240" w:lineRule="exact"/>
                        <w:jc w:val="center"/>
                        <w:rPr>
                          <w:sz w:val="16"/>
                          <w:szCs w:val="16"/>
                        </w:rPr>
                      </w:pPr>
                      <w:r w:rsidRPr="007F3CCA">
                        <w:rPr>
                          <w:sz w:val="16"/>
                          <w:szCs w:val="16"/>
                        </w:rPr>
                        <w:t xml:space="preserve">Diretor Geral do IFRS </w:t>
                      </w:r>
                      <w:r w:rsidRPr="007F3CCA">
                        <w:rPr>
                          <w:i/>
                          <w:sz w:val="16"/>
                          <w:szCs w:val="16"/>
                        </w:rPr>
                        <w:t>Campus</w:t>
                      </w:r>
                      <w:r w:rsidRPr="007F3CCA">
                        <w:rPr>
                          <w:sz w:val="16"/>
                          <w:szCs w:val="16"/>
                        </w:rPr>
                        <w:t xml:space="preserve"> Canoas</w:t>
                      </w:r>
                    </w:p>
                    <w:p w:rsidR="002A360D" w:rsidRPr="007F3CCA" w:rsidRDefault="002A360D" w:rsidP="005D130C">
                      <w:pPr>
                        <w:spacing w:line="240" w:lineRule="exact"/>
                        <w:jc w:val="center"/>
                        <w:rPr>
                          <w:sz w:val="16"/>
                          <w:szCs w:val="16"/>
                        </w:rPr>
                      </w:pPr>
                      <w:r w:rsidRPr="007F3CCA">
                        <w:rPr>
                          <w:sz w:val="16"/>
                          <w:szCs w:val="16"/>
                        </w:rPr>
                        <w:t>Portaria 312/2016</w:t>
                      </w:r>
                    </w:p>
                  </w:txbxContent>
                </v:textbox>
              </v:shape>
            </w:pict>
          </mc:Fallback>
        </mc:AlternateContent>
      </w:r>
      <w:r w:rsidRPr="002A360D">
        <w:rPr>
          <w:rFonts w:ascii="Arial Narrow" w:eastAsia="Arial" w:hAnsi="Arial Narrow" w:cs="Arial"/>
          <w:noProof/>
        </w:rPr>
        <mc:AlternateContent>
          <mc:Choice Requires="wps">
            <w:drawing>
              <wp:anchor distT="0" distB="0" distL="114300" distR="114300" simplePos="0" relativeHeight="251661824" behindDoc="0" locked="0" layoutInCell="1" allowOverlap="1" wp14:anchorId="43D509DA" wp14:editId="5EE7BF9E">
                <wp:simplePos x="0" y="0"/>
                <wp:positionH relativeFrom="column">
                  <wp:posOffset>38735</wp:posOffset>
                </wp:positionH>
                <wp:positionV relativeFrom="paragraph">
                  <wp:posOffset>-1270</wp:posOffset>
                </wp:positionV>
                <wp:extent cx="1698625" cy="559435"/>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559435"/>
                        </a:xfrm>
                        <a:prstGeom prst="rect">
                          <a:avLst/>
                        </a:prstGeom>
                        <a:solidFill>
                          <a:srgbClr val="FFFFFF"/>
                        </a:solidFill>
                        <a:ln w="9525">
                          <a:noFill/>
                          <a:miter lim="800000"/>
                          <a:headEnd/>
                          <a:tailEnd/>
                        </a:ln>
                      </wps:spPr>
                      <wps:txbx>
                        <w:txbxContent>
                          <w:p w:rsidR="002A360D" w:rsidRPr="007F3CCA" w:rsidRDefault="002A360D" w:rsidP="005D130C">
                            <w:pPr>
                              <w:spacing w:line="240" w:lineRule="exact"/>
                              <w:jc w:val="center"/>
                              <w:rPr>
                                <w:sz w:val="16"/>
                                <w:szCs w:val="16"/>
                              </w:rPr>
                            </w:pPr>
                            <w:r w:rsidRPr="007F3CCA">
                              <w:rPr>
                                <w:sz w:val="16"/>
                                <w:szCs w:val="16"/>
                              </w:rPr>
                              <w:t>Comissão Eleitoral Permanente</w:t>
                            </w:r>
                          </w:p>
                          <w:p w:rsidR="002A360D" w:rsidRPr="007F3CCA" w:rsidRDefault="002A360D" w:rsidP="005D130C">
                            <w:pPr>
                              <w:spacing w:line="240" w:lineRule="exact"/>
                              <w:jc w:val="center"/>
                              <w:rPr>
                                <w:sz w:val="16"/>
                                <w:szCs w:val="16"/>
                              </w:rPr>
                            </w:pPr>
                            <w:r w:rsidRPr="007F3CCA">
                              <w:rPr>
                                <w:sz w:val="16"/>
                                <w:szCs w:val="16"/>
                              </w:rPr>
                              <w:t xml:space="preserve">do IFRS </w:t>
                            </w:r>
                            <w:r w:rsidRPr="007F3CCA">
                              <w:rPr>
                                <w:i/>
                                <w:sz w:val="16"/>
                                <w:szCs w:val="16"/>
                              </w:rPr>
                              <w:t>Campus</w:t>
                            </w:r>
                            <w:r w:rsidRPr="007F3CCA">
                              <w:rPr>
                                <w:sz w:val="16"/>
                                <w:szCs w:val="16"/>
                              </w:rPr>
                              <w:t xml:space="preserve"> Canoas</w:t>
                            </w:r>
                          </w:p>
                          <w:p w:rsidR="002A360D" w:rsidRPr="007F3CCA" w:rsidRDefault="002A360D" w:rsidP="005D130C">
                            <w:pPr>
                              <w:spacing w:line="240" w:lineRule="exact"/>
                              <w:jc w:val="center"/>
                              <w:rPr>
                                <w:sz w:val="16"/>
                                <w:szCs w:val="16"/>
                              </w:rPr>
                            </w:pPr>
                            <w:r w:rsidRPr="007F3CCA">
                              <w:rPr>
                                <w:sz w:val="16"/>
                                <w:szCs w:val="16"/>
                              </w:rPr>
                              <w:t>Portaria 132/2017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5pt;margin-top:-.1pt;width:133.75pt;height:4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" stroked="f">
                <v:textbox>
                  <w:txbxContent>
                    <w:p w:rsidR="002A360D" w:rsidRPr="007F3CCA" w:rsidRDefault="002A360D" w:rsidP="005D130C">
                      <w:pPr>
                        <w:spacing w:line="240" w:lineRule="exact"/>
                        <w:jc w:val="center"/>
                        <w:rPr>
                          <w:sz w:val="16"/>
                          <w:szCs w:val="16"/>
                        </w:rPr>
                      </w:pPr>
                      <w:r w:rsidRPr="007F3CCA">
                        <w:rPr>
                          <w:sz w:val="16"/>
                          <w:szCs w:val="16"/>
                        </w:rPr>
                        <w:t>Comissão Eleitoral Permanente</w:t>
                      </w:r>
                    </w:p>
                    <w:p w:rsidR="002A360D" w:rsidRPr="007F3CCA" w:rsidRDefault="002A360D" w:rsidP="005D130C">
                      <w:pPr>
                        <w:spacing w:line="240" w:lineRule="exact"/>
                        <w:jc w:val="center"/>
                        <w:rPr>
                          <w:sz w:val="16"/>
                          <w:szCs w:val="16"/>
                        </w:rPr>
                      </w:pPr>
                      <w:r w:rsidRPr="007F3CCA">
                        <w:rPr>
                          <w:sz w:val="16"/>
                          <w:szCs w:val="16"/>
                        </w:rPr>
                        <w:t xml:space="preserve">do IFRS </w:t>
                      </w:r>
                      <w:r w:rsidRPr="007F3CCA">
                        <w:rPr>
                          <w:i/>
                          <w:sz w:val="16"/>
                          <w:szCs w:val="16"/>
                        </w:rPr>
                        <w:t>Campus</w:t>
                      </w:r>
                      <w:r w:rsidRPr="007F3CCA">
                        <w:rPr>
                          <w:sz w:val="16"/>
                          <w:szCs w:val="16"/>
                        </w:rPr>
                        <w:t xml:space="preserve"> Canoas</w:t>
                      </w:r>
                    </w:p>
                    <w:p w:rsidR="002A360D" w:rsidRPr="007F3CCA" w:rsidRDefault="002A360D" w:rsidP="005D130C">
                      <w:pPr>
                        <w:spacing w:line="240" w:lineRule="exact"/>
                        <w:jc w:val="center"/>
                        <w:rPr>
                          <w:sz w:val="16"/>
                          <w:szCs w:val="16"/>
                        </w:rPr>
                      </w:pPr>
                      <w:r w:rsidRPr="007F3CCA">
                        <w:rPr>
                          <w:sz w:val="16"/>
                          <w:szCs w:val="16"/>
                        </w:rPr>
                        <w:t>Portaria 132/2017</w:t>
                      </w:r>
                    </w:p>
                  </w:txbxContent>
                </v:textbox>
              </v:shape>
            </w:pict>
          </mc:Fallback>
        </mc:AlternateContent>
      </w:r>
    </w:p>
    <w:p w:rsidR="005D130C" w:rsidRPr="002A360D" w:rsidRDefault="005D130C" w:rsidP="005D130C">
      <w:pPr>
        <w:jc w:val="center"/>
        <w:rPr>
          <w:rFonts w:ascii="Arial Narrow" w:eastAsia="Arial" w:hAnsi="Arial Narrow" w:cs="Arial"/>
          <w:sz w:val="18"/>
          <w:szCs w:val="18"/>
        </w:rPr>
      </w:pPr>
    </w:p>
    <w:p w:rsidR="005D130C" w:rsidRPr="002A360D" w:rsidRDefault="005D130C" w:rsidP="005D130C">
      <w:pPr>
        <w:jc w:val="center"/>
        <w:rPr>
          <w:rFonts w:ascii="Arial Narrow" w:eastAsia="Arial" w:hAnsi="Arial Narrow" w:cs="Arial"/>
          <w:sz w:val="16"/>
          <w:szCs w:val="16"/>
        </w:rPr>
      </w:pPr>
    </w:p>
    <w:p w:rsidR="00A93B68" w:rsidRPr="002A360D" w:rsidRDefault="00A93B68" w:rsidP="006F0AAD">
      <w:pPr>
        <w:pStyle w:val="Ttulo1"/>
        <w:spacing w:line="200" w:lineRule="atLeast"/>
        <w:rPr>
          <w:rFonts w:ascii="Arial Narrow" w:hAnsi="Arial Narrow" w:cs="Calibri"/>
          <w:sz w:val="24"/>
          <w:szCs w:val="24"/>
        </w:rPr>
      </w:pPr>
    </w:p>
    <w:p w:rsidR="005D130C" w:rsidRPr="002A360D" w:rsidRDefault="005D130C" w:rsidP="006F0AAD">
      <w:pPr>
        <w:pStyle w:val="Ttulo1"/>
        <w:spacing w:line="200" w:lineRule="atLeast"/>
        <w:rPr>
          <w:rFonts w:ascii="Arial Narrow" w:hAnsi="Arial Narrow" w:cs="Calibri"/>
          <w:sz w:val="24"/>
          <w:szCs w:val="24"/>
        </w:rPr>
      </w:pPr>
    </w:p>
    <w:p w:rsidR="00B12B70" w:rsidRPr="002A360D" w:rsidRDefault="00B12B70" w:rsidP="00B12B70">
      <w:pPr>
        <w:spacing w:line="200" w:lineRule="exact"/>
        <w:rPr>
          <w:rFonts w:ascii="Arial Narrow" w:hAnsi="Arial Narrow"/>
        </w:rPr>
      </w:pPr>
      <w:bookmarkStart w:id="2" w:name="page1"/>
      <w:bookmarkEnd w:id="2"/>
    </w:p>
    <w:p w:rsidR="00B12B70" w:rsidRPr="002A360D" w:rsidRDefault="00B12B70" w:rsidP="00B12B70">
      <w:pPr>
        <w:spacing w:line="200" w:lineRule="exact"/>
        <w:rPr>
          <w:rFonts w:ascii="Arial Narrow" w:hAnsi="Arial Narrow"/>
        </w:rPr>
      </w:pPr>
    </w:p>
    <w:p w:rsidR="00B12B70" w:rsidRPr="002A360D" w:rsidRDefault="00B12B70" w:rsidP="00B12B70">
      <w:pPr>
        <w:spacing w:line="200" w:lineRule="exact"/>
        <w:rPr>
          <w:rFonts w:ascii="Arial Narrow" w:hAnsi="Arial Narrow"/>
        </w:rPr>
      </w:pPr>
    </w:p>
    <w:p w:rsidR="00B12B70" w:rsidRPr="002A360D" w:rsidRDefault="00B12B70" w:rsidP="00B12B70">
      <w:pPr>
        <w:spacing w:line="200" w:lineRule="exact"/>
        <w:rPr>
          <w:rFonts w:ascii="Arial Narrow" w:hAnsi="Arial Narrow"/>
        </w:rPr>
      </w:pPr>
    </w:p>
    <w:p w:rsidR="00B12B70" w:rsidRPr="002A360D" w:rsidRDefault="00B12B70" w:rsidP="00B12B70">
      <w:pPr>
        <w:spacing w:line="218" w:lineRule="exact"/>
        <w:rPr>
          <w:rFonts w:ascii="Arial Narrow" w:hAnsi="Arial Narrow"/>
        </w:rPr>
      </w:pPr>
    </w:p>
    <w:p w:rsidR="00B12B70" w:rsidRPr="002A360D" w:rsidRDefault="00B12B70" w:rsidP="00B12B70">
      <w:pPr>
        <w:ind w:right="6"/>
        <w:jc w:val="center"/>
        <w:rPr>
          <w:rFonts w:ascii="Arial Narrow" w:hAnsi="Arial Narrow"/>
          <w:sz w:val="20"/>
          <w:szCs w:val="20"/>
        </w:rPr>
      </w:pPr>
      <w:r w:rsidRPr="002A360D">
        <w:rPr>
          <w:rFonts w:ascii="Arial Narrow" w:eastAsia="Arial" w:hAnsi="Arial Narrow" w:cs="Arial"/>
          <w:b/>
          <w:bCs/>
        </w:rPr>
        <w:t>EDITAL Nº 38/2019, DE 13 DE SETEMBRO DE 2019.</w:t>
      </w:r>
    </w:p>
    <w:p w:rsidR="00B12B70" w:rsidRPr="002A360D" w:rsidRDefault="00B12B70" w:rsidP="00B12B70">
      <w:pPr>
        <w:spacing w:line="127" w:lineRule="exact"/>
        <w:rPr>
          <w:rFonts w:ascii="Arial Narrow" w:hAnsi="Arial Narrow"/>
          <w:sz w:val="28"/>
          <w:szCs w:val="28"/>
        </w:rPr>
      </w:pPr>
    </w:p>
    <w:p w:rsidR="00B12B70" w:rsidRPr="002A360D" w:rsidRDefault="00B12B70" w:rsidP="00B12B70">
      <w:pPr>
        <w:ind w:right="6"/>
        <w:jc w:val="center"/>
        <w:rPr>
          <w:rFonts w:ascii="Arial Narrow" w:hAnsi="Arial Narrow"/>
          <w:sz w:val="20"/>
          <w:szCs w:val="20"/>
        </w:rPr>
      </w:pPr>
      <w:r w:rsidRPr="002A360D">
        <w:rPr>
          <w:rFonts w:ascii="Arial Narrow" w:eastAsia="Arial" w:hAnsi="Arial Narrow" w:cs="Arial"/>
          <w:b/>
          <w:bCs/>
        </w:rPr>
        <w:t>ELEIÇÃO PARA TITULARES E SUPLENTES DA COMISSÃO PRÓPRIA DE</w:t>
      </w:r>
    </w:p>
    <w:p w:rsidR="00B12B70" w:rsidRPr="002A360D" w:rsidRDefault="00B12B70" w:rsidP="00B12B70">
      <w:pPr>
        <w:spacing w:line="126" w:lineRule="exact"/>
        <w:rPr>
          <w:rFonts w:ascii="Arial Narrow" w:hAnsi="Arial Narrow"/>
        </w:rPr>
      </w:pPr>
    </w:p>
    <w:p w:rsidR="00B12B70" w:rsidRPr="002A360D" w:rsidRDefault="00B12B70" w:rsidP="00B12B70">
      <w:pPr>
        <w:ind w:right="6"/>
        <w:jc w:val="center"/>
        <w:rPr>
          <w:rFonts w:ascii="Arial Narrow" w:hAnsi="Arial Narrow"/>
          <w:sz w:val="20"/>
          <w:szCs w:val="20"/>
        </w:rPr>
      </w:pPr>
      <w:r w:rsidRPr="002A360D">
        <w:rPr>
          <w:rFonts w:ascii="Arial Narrow" w:eastAsia="Arial" w:hAnsi="Arial Narrow" w:cs="Arial"/>
          <w:b/>
          <w:bCs/>
        </w:rPr>
        <w:t>AVALIAÇÃO DO CAMPUS CANOAS - CPA</w:t>
      </w:r>
    </w:p>
    <w:p w:rsidR="00B12B70" w:rsidRPr="002A360D" w:rsidRDefault="00B12B70" w:rsidP="00B12B70">
      <w:pPr>
        <w:spacing w:line="246" w:lineRule="exact"/>
        <w:jc w:val="both"/>
        <w:rPr>
          <w:rFonts w:ascii="Arial Narrow" w:hAnsi="Arial Narrow" w:cs="Arial"/>
        </w:rPr>
      </w:pPr>
    </w:p>
    <w:p w:rsidR="00B12B70" w:rsidRPr="002A360D" w:rsidRDefault="00B12B70" w:rsidP="00B12B70">
      <w:pPr>
        <w:spacing w:line="276" w:lineRule="auto"/>
        <w:ind w:left="260" w:right="266"/>
        <w:jc w:val="both"/>
        <w:rPr>
          <w:rFonts w:ascii="Arial Narrow" w:hAnsi="Arial Narrow" w:cs="Arial"/>
          <w:sz w:val="20"/>
          <w:szCs w:val="20"/>
        </w:rPr>
      </w:pPr>
      <w:r w:rsidRPr="002A360D">
        <w:rPr>
          <w:rFonts w:ascii="Arial Narrow" w:eastAsia="Arial" w:hAnsi="Arial Narrow" w:cs="Arial"/>
        </w:rPr>
        <w:t xml:space="preserve">A Comissão Eleitoral Permanente do Instituto Federal de Educação, Ciência e Tecnologia do Rio Grande do Sul – IFRS- Campus Canoas, designada pela Portaria 132/2017, no uso das atribuições convoca os integrantes dos segmentos docente, técnico-administrativo e discente deste Campus para participarem do processo eleitoral de escolha de titulares e suplentes para seus representantes da Comissão Própria de Avaliação do IFRS – </w:t>
      </w:r>
      <w:r w:rsidRPr="002A360D">
        <w:rPr>
          <w:rFonts w:ascii="Arial Narrow" w:eastAsia="Arial" w:hAnsi="Arial Narrow" w:cs="Arial"/>
          <w:i/>
          <w:iCs/>
        </w:rPr>
        <w:t>Campus</w:t>
      </w:r>
      <w:r w:rsidRPr="002A360D">
        <w:rPr>
          <w:rFonts w:ascii="Arial Narrow" w:eastAsia="Arial" w:hAnsi="Arial Narrow" w:cs="Arial"/>
        </w:rPr>
        <w:t xml:space="preserve"> Canoas (CPA).</w:t>
      </w:r>
    </w:p>
    <w:p w:rsidR="00B12B70" w:rsidRPr="002A360D" w:rsidRDefault="00B12B70" w:rsidP="00B12B70">
      <w:pPr>
        <w:spacing w:line="221" w:lineRule="exact"/>
        <w:jc w:val="both"/>
        <w:rPr>
          <w:rFonts w:ascii="Arial Narrow" w:hAnsi="Arial Narrow" w:cs="Arial"/>
        </w:rPr>
      </w:pPr>
    </w:p>
    <w:p w:rsidR="00B12B70" w:rsidRPr="002A360D" w:rsidRDefault="00B12B70" w:rsidP="00B12B70">
      <w:pPr>
        <w:ind w:left="260"/>
        <w:jc w:val="both"/>
        <w:rPr>
          <w:rFonts w:ascii="Arial Narrow" w:eastAsia="Arial" w:hAnsi="Arial Narrow" w:cs="Arial"/>
          <w:b/>
          <w:bCs/>
        </w:rPr>
      </w:pPr>
    </w:p>
    <w:p w:rsidR="00B12B70" w:rsidRPr="002A360D" w:rsidRDefault="00B12B70" w:rsidP="00B12B70">
      <w:pPr>
        <w:ind w:left="260"/>
        <w:jc w:val="both"/>
        <w:rPr>
          <w:rFonts w:ascii="Arial Narrow" w:hAnsi="Arial Narrow" w:cs="Arial"/>
          <w:sz w:val="20"/>
          <w:szCs w:val="20"/>
        </w:rPr>
      </w:pPr>
      <w:r w:rsidRPr="002A360D">
        <w:rPr>
          <w:rFonts w:ascii="Arial Narrow" w:eastAsia="Arial" w:hAnsi="Arial Narrow" w:cs="Arial"/>
          <w:b/>
          <w:bCs/>
        </w:rPr>
        <w:t>1 DO QUANTITATIVO DE VAGAS</w:t>
      </w:r>
    </w:p>
    <w:p w:rsidR="00B12B70" w:rsidRPr="002A360D" w:rsidRDefault="00B12B70" w:rsidP="00B12B70">
      <w:pPr>
        <w:spacing w:line="239" w:lineRule="exact"/>
        <w:jc w:val="both"/>
        <w:rPr>
          <w:rFonts w:ascii="Arial Narrow" w:hAnsi="Arial Narrow" w:cs="Arial"/>
        </w:rPr>
      </w:pPr>
    </w:p>
    <w:p w:rsidR="00B12B70" w:rsidRPr="002A360D" w:rsidRDefault="00B12B70" w:rsidP="00B12B70">
      <w:pPr>
        <w:ind w:left="260"/>
        <w:jc w:val="both"/>
        <w:rPr>
          <w:rFonts w:ascii="Arial Narrow" w:hAnsi="Arial Narrow" w:cs="Arial"/>
          <w:sz w:val="20"/>
          <w:szCs w:val="20"/>
        </w:rPr>
      </w:pPr>
      <w:r w:rsidRPr="002A360D">
        <w:rPr>
          <w:rFonts w:ascii="Arial Narrow" w:eastAsia="Arial" w:hAnsi="Arial Narrow" w:cs="Arial"/>
        </w:rPr>
        <w:t>1.1 Estão abertas as seguintes vagas para representantes da Comissão Própria de</w:t>
      </w:r>
    </w:p>
    <w:p w:rsidR="00B12B70" w:rsidRPr="002A360D" w:rsidRDefault="00B12B70" w:rsidP="00B12B70">
      <w:pPr>
        <w:spacing w:line="37" w:lineRule="exact"/>
        <w:jc w:val="both"/>
        <w:rPr>
          <w:rFonts w:ascii="Arial Narrow" w:hAnsi="Arial Narrow" w:cs="Arial"/>
        </w:rPr>
      </w:pPr>
    </w:p>
    <w:p w:rsidR="00B12B70" w:rsidRPr="002A360D" w:rsidRDefault="00B12B70" w:rsidP="00B12B70">
      <w:pPr>
        <w:ind w:left="260"/>
        <w:jc w:val="both"/>
        <w:rPr>
          <w:rFonts w:ascii="Arial Narrow" w:hAnsi="Arial Narrow" w:cs="Arial"/>
          <w:sz w:val="20"/>
          <w:szCs w:val="20"/>
        </w:rPr>
      </w:pPr>
      <w:r w:rsidRPr="002A360D">
        <w:rPr>
          <w:rFonts w:ascii="Arial Narrow" w:eastAsia="Arial" w:hAnsi="Arial Narrow" w:cs="Arial"/>
        </w:rPr>
        <w:t xml:space="preserve">Avaliação do IFRS – </w:t>
      </w:r>
      <w:r w:rsidRPr="002A360D">
        <w:rPr>
          <w:rFonts w:ascii="Arial Narrow" w:eastAsia="Arial" w:hAnsi="Arial Narrow" w:cs="Arial"/>
          <w:i/>
          <w:iCs/>
        </w:rPr>
        <w:t>Campus</w:t>
      </w:r>
      <w:r w:rsidRPr="002A360D">
        <w:rPr>
          <w:rFonts w:ascii="Arial Narrow" w:eastAsia="Arial" w:hAnsi="Arial Narrow" w:cs="Arial"/>
        </w:rPr>
        <w:t xml:space="preserve"> Canoas, a saber:</w:t>
      </w:r>
    </w:p>
    <w:p w:rsidR="00B12B70" w:rsidRPr="002A360D" w:rsidRDefault="00B12B70" w:rsidP="00B12B70">
      <w:pPr>
        <w:spacing w:line="247" w:lineRule="exact"/>
        <w:jc w:val="both"/>
        <w:rPr>
          <w:rFonts w:ascii="Arial Narrow" w:hAnsi="Arial Narrow" w:cs="Arial"/>
        </w:rPr>
      </w:pPr>
    </w:p>
    <w:p w:rsidR="00B12B70" w:rsidRPr="002A360D" w:rsidRDefault="00B12B70" w:rsidP="009A2B57">
      <w:pPr>
        <w:numPr>
          <w:ilvl w:val="0"/>
          <w:numId w:val="12"/>
        </w:numPr>
        <w:tabs>
          <w:tab w:val="left" w:pos="1700"/>
        </w:tabs>
        <w:spacing w:line="267" w:lineRule="auto"/>
        <w:ind w:left="980" w:right="266" w:firstLine="2"/>
        <w:jc w:val="both"/>
        <w:rPr>
          <w:rFonts w:ascii="Arial Narrow" w:eastAsia="Arial" w:hAnsi="Arial Narrow" w:cs="Arial"/>
        </w:rPr>
      </w:pPr>
      <w:r w:rsidRPr="002A360D">
        <w:rPr>
          <w:rFonts w:ascii="Arial Narrow" w:eastAsia="Arial" w:hAnsi="Arial Narrow" w:cs="Arial"/>
        </w:rPr>
        <w:t>02 (duas) vagas para representantes dos servidores docentes, sendo 1(uma) para membro titular e 1 (uma) para suplente;</w:t>
      </w:r>
    </w:p>
    <w:p w:rsidR="00B12B70" w:rsidRPr="002A360D" w:rsidRDefault="00B12B70" w:rsidP="00B12B70">
      <w:pPr>
        <w:spacing w:line="311" w:lineRule="exact"/>
        <w:jc w:val="both"/>
        <w:rPr>
          <w:rFonts w:ascii="Arial Narrow" w:hAnsi="Arial Narrow" w:cs="Arial"/>
        </w:rPr>
      </w:pPr>
    </w:p>
    <w:p w:rsidR="00B12B70" w:rsidRPr="002A360D" w:rsidRDefault="00B12B70" w:rsidP="009A2B57">
      <w:pPr>
        <w:numPr>
          <w:ilvl w:val="0"/>
          <w:numId w:val="13"/>
        </w:numPr>
        <w:tabs>
          <w:tab w:val="left" w:pos="1700"/>
        </w:tabs>
        <w:spacing w:line="267" w:lineRule="auto"/>
        <w:ind w:left="980" w:right="246" w:firstLine="2"/>
        <w:jc w:val="both"/>
        <w:rPr>
          <w:rFonts w:ascii="Arial Narrow" w:eastAsia="Arial" w:hAnsi="Arial Narrow" w:cs="Arial"/>
        </w:rPr>
      </w:pPr>
      <w:r w:rsidRPr="002A360D">
        <w:rPr>
          <w:rFonts w:ascii="Arial Narrow" w:eastAsia="Arial" w:hAnsi="Arial Narrow" w:cs="Arial"/>
        </w:rPr>
        <w:t>02 (duas) vagas para representantes dos servidores técnico-administrativos, sendo 1(uma) para membro titular e 1 (uma) para suplente;</w:t>
      </w:r>
    </w:p>
    <w:p w:rsidR="00B12B70" w:rsidRPr="002A360D" w:rsidRDefault="00B12B70" w:rsidP="00B12B70">
      <w:pPr>
        <w:spacing w:line="309" w:lineRule="exact"/>
        <w:jc w:val="both"/>
        <w:rPr>
          <w:rFonts w:ascii="Arial Narrow" w:hAnsi="Arial Narrow" w:cs="Arial"/>
        </w:rPr>
      </w:pPr>
    </w:p>
    <w:p w:rsidR="00B12B70" w:rsidRPr="002A360D" w:rsidRDefault="00B12B70" w:rsidP="009A2B57">
      <w:pPr>
        <w:numPr>
          <w:ilvl w:val="0"/>
          <w:numId w:val="14"/>
        </w:numPr>
        <w:tabs>
          <w:tab w:val="left" w:pos="1700"/>
        </w:tabs>
        <w:spacing w:line="269" w:lineRule="auto"/>
        <w:ind w:left="980" w:right="266" w:firstLine="2"/>
        <w:jc w:val="both"/>
        <w:rPr>
          <w:rFonts w:ascii="Arial Narrow" w:eastAsia="Arial" w:hAnsi="Arial Narrow" w:cs="Arial"/>
        </w:rPr>
      </w:pPr>
      <w:r w:rsidRPr="002A360D">
        <w:rPr>
          <w:rFonts w:ascii="Arial Narrow" w:eastAsia="Arial" w:hAnsi="Arial Narrow" w:cs="Arial"/>
        </w:rPr>
        <w:t>02 (duas) vagas para representantes discentes, sendo 1(uma) para membro titular e 1 (uma) para suplente.</w:t>
      </w:r>
    </w:p>
    <w:p w:rsidR="00B12B70" w:rsidRPr="002A360D" w:rsidRDefault="00B12B70" w:rsidP="00B12B70">
      <w:pPr>
        <w:jc w:val="both"/>
        <w:rPr>
          <w:rFonts w:ascii="Arial Narrow" w:eastAsia="Arial" w:hAnsi="Arial Narrow" w:cs="Arial"/>
          <w:b/>
          <w:bCs/>
        </w:rPr>
      </w:pPr>
      <w:bookmarkStart w:id="3" w:name="page2"/>
      <w:bookmarkEnd w:id="3"/>
      <w:r w:rsidRPr="002A360D">
        <w:rPr>
          <w:rFonts w:ascii="Arial Narrow" w:eastAsia="Arial" w:hAnsi="Arial Narrow" w:cs="Arial"/>
        </w:rPr>
        <w:br w:type="textWrapping" w:clear="all"/>
      </w:r>
    </w:p>
    <w:p w:rsidR="00B12B70" w:rsidRPr="002A360D" w:rsidRDefault="00B12B70" w:rsidP="00B12B70">
      <w:pPr>
        <w:jc w:val="both"/>
        <w:rPr>
          <w:rFonts w:ascii="Arial Narrow" w:hAnsi="Arial Narrow" w:cs="Arial"/>
          <w:sz w:val="20"/>
          <w:szCs w:val="20"/>
        </w:rPr>
      </w:pPr>
      <w:r w:rsidRPr="002A360D">
        <w:rPr>
          <w:rFonts w:ascii="Arial Narrow" w:eastAsia="Arial" w:hAnsi="Arial Narrow" w:cs="Arial"/>
          <w:b/>
          <w:bCs/>
        </w:rPr>
        <w:t>2 DOS REQUISITOS PARA A CANDIDATURA</w:t>
      </w:r>
    </w:p>
    <w:p w:rsidR="00B12B70" w:rsidRPr="002A360D" w:rsidRDefault="00B12B70" w:rsidP="00B12B70">
      <w:pPr>
        <w:spacing w:line="242" w:lineRule="exact"/>
        <w:jc w:val="both"/>
        <w:rPr>
          <w:rFonts w:ascii="Arial Narrow" w:hAnsi="Arial Narrow" w:cs="Arial"/>
          <w:sz w:val="20"/>
          <w:szCs w:val="20"/>
        </w:rPr>
      </w:pPr>
    </w:p>
    <w:p w:rsidR="00B12B70" w:rsidRPr="002A360D" w:rsidRDefault="00B12B70" w:rsidP="00B12B70">
      <w:pPr>
        <w:ind w:right="6"/>
        <w:jc w:val="both"/>
        <w:rPr>
          <w:rFonts w:ascii="Arial Narrow" w:hAnsi="Arial Narrow" w:cs="Arial"/>
          <w:sz w:val="20"/>
          <w:szCs w:val="20"/>
        </w:rPr>
      </w:pPr>
      <w:r w:rsidRPr="002A360D">
        <w:rPr>
          <w:rFonts w:ascii="Arial Narrow" w:eastAsia="Arial" w:hAnsi="Arial Narrow" w:cs="Arial"/>
        </w:rPr>
        <w:t>2.1 Poderão candidatar-se aos cargos, os integrantes da comunidade interna do IFRS.</w:t>
      </w:r>
    </w:p>
    <w:p w:rsidR="00B12B70" w:rsidRPr="002A360D" w:rsidRDefault="00B12B70" w:rsidP="00B12B70">
      <w:pPr>
        <w:spacing w:line="37" w:lineRule="exact"/>
        <w:jc w:val="both"/>
        <w:rPr>
          <w:rFonts w:ascii="Arial Narrow" w:hAnsi="Arial Narrow" w:cs="Arial"/>
          <w:sz w:val="20"/>
          <w:szCs w:val="20"/>
        </w:rPr>
      </w:pPr>
    </w:p>
    <w:p w:rsidR="00B12B70" w:rsidRPr="002A360D" w:rsidRDefault="00B12B70" w:rsidP="00B12B70">
      <w:pPr>
        <w:ind w:left="260"/>
        <w:jc w:val="both"/>
        <w:rPr>
          <w:rFonts w:ascii="Arial Narrow" w:hAnsi="Arial Narrow" w:cs="Arial"/>
          <w:sz w:val="20"/>
          <w:szCs w:val="20"/>
        </w:rPr>
      </w:pPr>
      <w:r w:rsidRPr="002A360D">
        <w:rPr>
          <w:rFonts w:ascii="Arial Narrow" w:eastAsia="Arial" w:hAnsi="Arial Narrow" w:cs="Arial"/>
        </w:rPr>
        <w:t>– Campus Canoas, quais sejam:</w:t>
      </w:r>
    </w:p>
    <w:p w:rsidR="00B12B70" w:rsidRPr="002A360D" w:rsidRDefault="00B12B70" w:rsidP="00B12B70">
      <w:pPr>
        <w:spacing w:line="247" w:lineRule="exact"/>
        <w:jc w:val="both"/>
        <w:rPr>
          <w:rFonts w:ascii="Arial Narrow" w:hAnsi="Arial Narrow" w:cs="Arial"/>
          <w:sz w:val="20"/>
          <w:szCs w:val="20"/>
        </w:rPr>
      </w:pPr>
    </w:p>
    <w:p w:rsidR="00B12B70" w:rsidRPr="002A360D" w:rsidRDefault="00B12B70" w:rsidP="009A2B57">
      <w:pPr>
        <w:numPr>
          <w:ilvl w:val="1"/>
          <w:numId w:val="15"/>
        </w:numPr>
        <w:tabs>
          <w:tab w:val="left" w:pos="1700"/>
        </w:tabs>
        <w:spacing w:line="267" w:lineRule="auto"/>
        <w:ind w:left="1700" w:right="266" w:hanging="358"/>
        <w:jc w:val="both"/>
        <w:rPr>
          <w:rFonts w:ascii="Arial Narrow" w:eastAsia="Arial" w:hAnsi="Arial Narrow" w:cs="Arial"/>
        </w:rPr>
      </w:pPr>
      <w:r w:rsidRPr="002A360D">
        <w:rPr>
          <w:rFonts w:ascii="Arial Narrow" w:eastAsia="Arial" w:hAnsi="Arial Narrow" w:cs="Arial"/>
        </w:rPr>
        <w:t>Docentes do quadro permanente do IFRS - Canoas até a data de publicação deste edital.</w:t>
      </w:r>
    </w:p>
    <w:p w:rsidR="00B12B70" w:rsidRPr="002A360D" w:rsidRDefault="00B12B70" w:rsidP="00B12B70">
      <w:pPr>
        <w:spacing w:line="17" w:lineRule="exact"/>
        <w:jc w:val="both"/>
        <w:rPr>
          <w:rFonts w:ascii="Arial Narrow" w:eastAsia="Arial" w:hAnsi="Arial Narrow" w:cs="Arial"/>
        </w:rPr>
      </w:pPr>
    </w:p>
    <w:p w:rsidR="00B12B70" w:rsidRPr="002A360D" w:rsidRDefault="00B12B70" w:rsidP="009A2B57">
      <w:pPr>
        <w:numPr>
          <w:ilvl w:val="1"/>
          <w:numId w:val="15"/>
        </w:numPr>
        <w:tabs>
          <w:tab w:val="left" w:pos="1700"/>
        </w:tabs>
        <w:spacing w:line="267" w:lineRule="auto"/>
        <w:ind w:left="1700" w:right="266" w:hanging="358"/>
        <w:jc w:val="both"/>
        <w:rPr>
          <w:rFonts w:ascii="Arial Narrow" w:eastAsia="Arial" w:hAnsi="Arial Narrow" w:cs="Arial"/>
        </w:rPr>
      </w:pPr>
      <w:r w:rsidRPr="002A360D">
        <w:rPr>
          <w:rFonts w:ascii="Arial Narrow" w:eastAsia="Arial" w:hAnsi="Arial Narrow" w:cs="Arial"/>
        </w:rPr>
        <w:t>Técnicos-administrativos do quadro permanente IFRS - Canoas até a data de publicação deste edital.</w:t>
      </w:r>
    </w:p>
    <w:p w:rsidR="00B12B70" w:rsidRPr="002A360D" w:rsidRDefault="00B12B70" w:rsidP="00B12B70">
      <w:pPr>
        <w:spacing w:line="20" w:lineRule="exact"/>
        <w:jc w:val="both"/>
        <w:rPr>
          <w:rFonts w:ascii="Arial Narrow" w:eastAsia="Arial" w:hAnsi="Arial Narrow" w:cs="Arial"/>
        </w:rPr>
      </w:pPr>
    </w:p>
    <w:p w:rsidR="00B12B70" w:rsidRPr="002A360D" w:rsidRDefault="00B12B70" w:rsidP="009A2B57">
      <w:pPr>
        <w:numPr>
          <w:ilvl w:val="1"/>
          <w:numId w:val="15"/>
        </w:numPr>
        <w:tabs>
          <w:tab w:val="left" w:pos="1700"/>
        </w:tabs>
        <w:spacing w:line="267" w:lineRule="auto"/>
        <w:ind w:left="1700" w:right="266" w:hanging="358"/>
        <w:jc w:val="both"/>
        <w:rPr>
          <w:rFonts w:ascii="Arial Narrow" w:eastAsia="Arial" w:hAnsi="Arial Narrow" w:cs="Arial"/>
        </w:rPr>
      </w:pPr>
      <w:r w:rsidRPr="002A360D">
        <w:rPr>
          <w:rFonts w:ascii="Arial Narrow" w:eastAsia="Arial" w:hAnsi="Arial Narrow" w:cs="Arial"/>
        </w:rPr>
        <w:t>Discentes regularmente matriculados no IFRS - Canoas até a data de publicação deste edital.</w:t>
      </w:r>
    </w:p>
    <w:p w:rsidR="00B12B70" w:rsidRPr="002A360D" w:rsidRDefault="00B12B70" w:rsidP="00B12B70">
      <w:pPr>
        <w:spacing w:line="308" w:lineRule="exact"/>
        <w:jc w:val="both"/>
        <w:rPr>
          <w:rFonts w:ascii="Arial Narrow" w:hAnsi="Arial Narrow" w:cs="Arial"/>
          <w:sz w:val="20"/>
          <w:szCs w:val="20"/>
        </w:rPr>
      </w:pPr>
    </w:p>
    <w:p w:rsidR="00B12B70" w:rsidRPr="002A360D" w:rsidRDefault="00B12B70" w:rsidP="00B12B70">
      <w:pPr>
        <w:spacing w:line="269" w:lineRule="auto"/>
        <w:ind w:left="260" w:right="266"/>
        <w:jc w:val="both"/>
        <w:rPr>
          <w:rFonts w:ascii="Arial Narrow" w:hAnsi="Arial Narrow" w:cs="Arial"/>
          <w:sz w:val="20"/>
          <w:szCs w:val="20"/>
        </w:rPr>
      </w:pPr>
      <w:r w:rsidRPr="002A360D">
        <w:rPr>
          <w:rFonts w:ascii="Arial Narrow" w:eastAsia="Arial" w:hAnsi="Arial Narrow" w:cs="Arial"/>
        </w:rPr>
        <w:t>2.2 Os alunos menores de idade deverão apresentar, no ato da inscrição, o Termo de Responsabilidade assinado pelos pais ou responsáveis (ANEXO II).</w:t>
      </w:r>
    </w:p>
    <w:p w:rsidR="00B12B70" w:rsidRPr="002A360D" w:rsidRDefault="00B12B70" w:rsidP="00B12B70">
      <w:pPr>
        <w:spacing w:line="216" w:lineRule="exact"/>
        <w:jc w:val="both"/>
        <w:rPr>
          <w:rFonts w:ascii="Arial Narrow" w:hAnsi="Arial Narrow" w:cs="Arial"/>
          <w:sz w:val="20"/>
          <w:szCs w:val="20"/>
        </w:rPr>
      </w:pPr>
    </w:p>
    <w:p w:rsidR="00B12B70" w:rsidRPr="002A360D" w:rsidRDefault="00B12B70" w:rsidP="00B12B70">
      <w:pPr>
        <w:spacing w:line="267" w:lineRule="auto"/>
        <w:ind w:left="260" w:right="266"/>
        <w:jc w:val="both"/>
        <w:rPr>
          <w:rFonts w:ascii="Arial Narrow" w:hAnsi="Arial Narrow" w:cs="Arial"/>
          <w:sz w:val="20"/>
          <w:szCs w:val="20"/>
        </w:rPr>
      </w:pPr>
      <w:r w:rsidRPr="002A360D">
        <w:rPr>
          <w:rFonts w:ascii="Arial Narrow" w:eastAsia="Arial" w:hAnsi="Arial Narrow" w:cs="Arial"/>
        </w:rPr>
        <w:t xml:space="preserve">2.3 Os membros da Comissão Eleitoral que desejam participar da eleição </w:t>
      </w:r>
      <w:r w:rsidRPr="002A360D">
        <w:rPr>
          <w:rFonts w:ascii="Arial Narrow" w:eastAsia="Arial" w:hAnsi="Arial Narrow" w:cs="Arial"/>
          <w:color w:val="222222"/>
        </w:rPr>
        <w:t>deverão</w:t>
      </w:r>
      <w:r w:rsidRPr="002A360D">
        <w:rPr>
          <w:rFonts w:ascii="Arial Narrow" w:eastAsia="Arial" w:hAnsi="Arial Narrow" w:cs="Arial"/>
        </w:rPr>
        <w:t xml:space="preserve"> </w:t>
      </w:r>
      <w:r w:rsidRPr="002A360D">
        <w:rPr>
          <w:rFonts w:ascii="Arial Narrow" w:eastAsia="Arial" w:hAnsi="Arial Narrow" w:cs="Arial"/>
          <w:color w:val="222222"/>
        </w:rPr>
        <w:t>solicitar seu afastamento temporário durante a vigência do edital.</w:t>
      </w:r>
    </w:p>
    <w:p w:rsidR="00B12B70" w:rsidRPr="002A360D" w:rsidRDefault="00B12B70" w:rsidP="00B12B70">
      <w:pPr>
        <w:spacing w:line="318" w:lineRule="exact"/>
        <w:jc w:val="both"/>
        <w:rPr>
          <w:rFonts w:ascii="Arial Narrow" w:hAnsi="Arial Narrow" w:cs="Arial"/>
          <w:sz w:val="20"/>
          <w:szCs w:val="20"/>
        </w:rPr>
      </w:pPr>
    </w:p>
    <w:p w:rsidR="00B12B70" w:rsidRPr="002A360D" w:rsidRDefault="00B12B70" w:rsidP="00B12B70">
      <w:pPr>
        <w:ind w:left="260"/>
        <w:jc w:val="both"/>
        <w:rPr>
          <w:rFonts w:ascii="Arial Narrow" w:eastAsia="Arial" w:hAnsi="Arial Narrow" w:cs="Arial"/>
          <w:b/>
          <w:bCs/>
        </w:rPr>
      </w:pPr>
    </w:p>
    <w:p w:rsidR="00B12B70" w:rsidRPr="002A360D" w:rsidRDefault="00B12B70" w:rsidP="00B12B70">
      <w:pPr>
        <w:ind w:left="260"/>
        <w:jc w:val="both"/>
        <w:rPr>
          <w:rFonts w:ascii="Arial Narrow" w:hAnsi="Arial Narrow" w:cs="Arial"/>
          <w:sz w:val="20"/>
          <w:szCs w:val="20"/>
        </w:rPr>
      </w:pPr>
      <w:r w:rsidRPr="002A360D">
        <w:rPr>
          <w:rFonts w:ascii="Arial Narrow" w:eastAsia="Arial" w:hAnsi="Arial Narrow" w:cs="Arial"/>
          <w:b/>
          <w:bCs/>
        </w:rPr>
        <w:t>3 DAS INSCRIÇÕES</w:t>
      </w:r>
    </w:p>
    <w:p w:rsidR="00B12B70" w:rsidRPr="002A360D" w:rsidRDefault="00B12B70" w:rsidP="00B12B70">
      <w:pPr>
        <w:spacing w:line="239" w:lineRule="exact"/>
        <w:jc w:val="both"/>
        <w:rPr>
          <w:rFonts w:ascii="Arial Narrow" w:hAnsi="Arial Narrow" w:cs="Arial"/>
          <w:sz w:val="20"/>
          <w:szCs w:val="20"/>
        </w:rPr>
      </w:pPr>
    </w:p>
    <w:p w:rsidR="00B12B70" w:rsidRPr="002A360D" w:rsidRDefault="00B12B70" w:rsidP="00B12B70">
      <w:pPr>
        <w:spacing w:line="360" w:lineRule="auto"/>
        <w:ind w:left="260"/>
        <w:jc w:val="both"/>
        <w:rPr>
          <w:rFonts w:ascii="Arial Narrow" w:eastAsia="Arial" w:hAnsi="Arial Narrow" w:cs="Arial"/>
        </w:rPr>
      </w:pPr>
      <w:r w:rsidRPr="002A360D">
        <w:rPr>
          <w:rFonts w:ascii="Arial Narrow" w:eastAsia="Arial" w:hAnsi="Arial Narrow" w:cs="Arial"/>
        </w:rPr>
        <w:t xml:space="preserve">3.1 As inscrições dos candidatos deverão ser realizadas de maneira independente, efetuadas da seguinte forma: </w:t>
      </w:r>
    </w:p>
    <w:p w:rsidR="00B12B70" w:rsidRPr="002A360D" w:rsidRDefault="00B12B70" w:rsidP="00B12B70">
      <w:pPr>
        <w:spacing w:line="360" w:lineRule="auto"/>
        <w:ind w:left="260"/>
        <w:jc w:val="both"/>
        <w:rPr>
          <w:rFonts w:ascii="Arial Narrow" w:eastAsia="Arial" w:hAnsi="Arial Narrow" w:cs="Arial"/>
        </w:rPr>
      </w:pPr>
    </w:p>
    <w:p w:rsidR="00B12B70" w:rsidRPr="002A360D" w:rsidRDefault="00B12B70" w:rsidP="00B12B70">
      <w:pPr>
        <w:spacing w:line="360" w:lineRule="auto"/>
        <w:ind w:left="720"/>
        <w:jc w:val="both"/>
        <w:rPr>
          <w:rFonts w:ascii="Arial Narrow" w:eastAsia="Arial" w:hAnsi="Arial Narrow" w:cs="Arial"/>
        </w:rPr>
      </w:pPr>
      <w:r w:rsidRPr="002A360D">
        <w:rPr>
          <w:rFonts w:ascii="Arial Narrow" w:eastAsia="Arial" w:hAnsi="Arial Narrow" w:cs="Arial"/>
        </w:rPr>
        <w:t xml:space="preserve">I- Para docentes e técnicos administrativos, enviar e-mail para Comissão Eleitoral - comissao.eleitoral@canoas.ifrs.edu.br -, do seu próprio e-mail institucional, dentro do prazo estabelecido pelo cronograma do presente edital, contendo nome do candidato e SIAPE. </w:t>
      </w:r>
    </w:p>
    <w:p w:rsidR="00B12B70" w:rsidRPr="002A360D" w:rsidRDefault="00B12B70" w:rsidP="00B12B70">
      <w:pPr>
        <w:spacing w:line="360" w:lineRule="auto"/>
        <w:ind w:left="720"/>
        <w:jc w:val="both"/>
        <w:rPr>
          <w:rFonts w:ascii="Arial Narrow" w:eastAsia="Arial" w:hAnsi="Arial Narrow" w:cs="Arial"/>
        </w:rPr>
      </w:pPr>
      <w:r w:rsidRPr="002A360D">
        <w:rPr>
          <w:rFonts w:ascii="Arial Narrow" w:eastAsia="Arial" w:hAnsi="Arial Narrow" w:cs="Arial"/>
        </w:rPr>
        <w:t xml:space="preserve">II- Para discentes, enviar e-mail para Comissão Eleitoral - comissao.eleitoral@canoas.ifrs.edu.br - dentro do prazo estabelecido pelo cronograma do presente edital, contendo o Anexo I e Anexo II (Termo de responsabilidade dos pais, para alunos menores de idade), preenchidos e digitalizados. </w:t>
      </w:r>
    </w:p>
    <w:p w:rsidR="00B12B70" w:rsidRPr="002A360D" w:rsidRDefault="00B12B70" w:rsidP="00B12B70">
      <w:pPr>
        <w:spacing w:line="360" w:lineRule="auto"/>
        <w:ind w:left="720"/>
        <w:jc w:val="both"/>
        <w:rPr>
          <w:rFonts w:ascii="Arial Narrow" w:eastAsia="Arial" w:hAnsi="Arial Narrow" w:cs="Arial"/>
        </w:rPr>
      </w:pPr>
    </w:p>
    <w:p w:rsidR="00B12B70" w:rsidRPr="002A360D" w:rsidRDefault="00B12B70" w:rsidP="00B12B70">
      <w:pPr>
        <w:spacing w:line="360" w:lineRule="auto"/>
        <w:ind w:left="260"/>
        <w:jc w:val="both"/>
        <w:rPr>
          <w:rFonts w:ascii="Arial Narrow" w:eastAsia="Arial" w:hAnsi="Arial Narrow" w:cs="Arial"/>
        </w:rPr>
      </w:pPr>
      <w:r w:rsidRPr="002A360D">
        <w:rPr>
          <w:rFonts w:ascii="Arial Narrow" w:eastAsia="Arial" w:hAnsi="Arial Narrow" w:cs="Arial"/>
        </w:rPr>
        <w:t>3.2 No título do e-mail deverá constar, Candidatura CPA- e o segmento do qual o candidato pertence e deseja se inscrever. Ex.: Candidatura CPA - Técnico Administrativo, Candidatura CPA – Discente e Candidatura CPA - Docente.</w:t>
      </w:r>
    </w:p>
    <w:p w:rsidR="00B12B70" w:rsidRPr="002A360D" w:rsidRDefault="00B12B70" w:rsidP="00B12B70">
      <w:pPr>
        <w:spacing w:line="360" w:lineRule="auto"/>
        <w:ind w:left="260"/>
        <w:jc w:val="both"/>
        <w:rPr>
          <w:rFonts w:ascii="Arial Narrow" w:eastAsia="Arial" w:hAnsi="Arial Narrow" w:cs="Arial"/>
        </w:rPr>
      </w:pPr>
    </w:p>
    <w:p w:rsidR="00B12B70" w:rsidRPr="002A360D" w:rsidRDefault="00B12B70" w:rsidP="00B12B70">
      <w:pPr>
        <w:spacing w:line="360" w:lineRule="auto"/>
        <w:ind w:left="260" w:right="266"/>
        <w:jc w:val="both"/>
        <w:rPr>
          <w:rFonts w:ascii="Arial Narrow" w:hAnsi="Arial Narrow" w:cs="Arial"/>
          <w:sz w:val="20"/>
          <w:szCs w:val="20"/>
        </w:rPr>
      </w:pPr>
      <w:r w:rsidRPr="002A360D">
        <w:rPr>
          <w:rFonts w:ascii="Arial Narrow" w:eastAsia="Arial" w:hAnsi="Arial Narrow" w:cs="Arial"/>
        </w:rPr>
        <w:t>3.3 No segmento onde o número de candidatos for igual a 1 (um), não haverá eleição, sendo o candidato o próprio representante do seu respectivo segmento.</w:t>
      </w:r>
    </w:p>
    <w:p w:rsidR="00B12B70" w:rsidRPr="002A360D" w:rsidRDefault="00B12B70" w:rsidP="00B12B70">
      <w:pPr>
        <w:spacing w:line="360" w:lineRule="auto"/>
        <w:jc w:val="both"/>
        <w:rPr>
          <w:rFonts w:ascii="Arial Narrow" w:hAnsi="Arial Narrow" w:cs="Arial"/>
          <w:sz w:val="20"/>
          <w:szCs w:val="20"/>
        </w:rPr>
      </w:pPr>
    </w:p>
    <w:p w:rsidR="00B12B70" w:rsidRPr="002A360D" w:rsidRDefault="00B12B70" w:rsidP="00B12B70">
      <w:pPr>
        <w:spacing w:line="360" w:lineRule="auto"/>
        <w:ind w:left="260" w:right="266"/>
        <w:jc w:val="both"/>
        <w:rPr>
          <w:rFonts w:ascii="Arial Narrow" w:eastAsia="Arial" w:hAnsi="Arial Narrow" w:cs="Arial"/>
        </w:rPr>
      </w:pPr>
      <w:r w:rsidRPr="002A360D">
        <w:rPr>
          <w:rFonts w:ascii="Arial Narrow" w:eastAsia="Arial" w:hAnsi="Arial Narrow" w:cs="Arial"/>
        </w:rPr>
        <w:t>3.4 Na eventualidade de não preenchimento das vagas, a Direção Geral do Campus poderá indicar o(s) representante(s) do respectivo segmento, a fim de que a CPA tenha o número de membros paritários.</w:t>
      </w:r>
    </w:p>
    <w:p w:rsidR="00B12B70" w:rsidRPr="002A360D" w:rsidRDefault="00B12B70" w:rsidP="00B12B70">
      <w:pPr>
        <w:spacing w:line="267" w:lineRule="auto"/>
        <w:ind w:right="266"/>
        <w:jc w:val="both"/>
        <w:rPr>
          <w:rFonts w:ascii="Arial Narrow" w:eastAsia="Arial" w:hAnsi="Arial Narrow" w:cs="Arial"/>
          <w:b/>
          <w:bCs/>
        </w:rPr>
      </w:pPr>
    </w:p>
    <w:p w:rsidR="00B12B70" w:rsidRPr="002A360D" w:rsidRDefault="00B12B70" w:rsidP="00B12B70">
      <w:pPr>
        <w:spacing w:line="267" w:lineRule="auto"/>
        <w:ind w:right="266"/>
        <w:jc w:val="both"/>
        <w:rPr>
          <w:rFonts w:ascii="Arial Narrow" w:hAnsi="Arial Narrow" w:cs="Arial"/>
          <w:sz w:val="20"/>
          <w:szCs w:val="20"/>
        </w:rPr>
      </w:pPr>
      <w:r w:rsidRPr="002A360D">
        <w:rPr>
          <w:rFonts w:ascii="Arial Narrow" w:eastAsia="Arial" w:hAnsi="Arial Narrow" w:cs="Arial"/>
          <w:b/>
          <w:bCs/>
        </w:rPr>
        <w:t xml:space="preserve">    4 DA VOTAÇÃO</w:t>
      </w:r>
    </w:p>
    <w:p w:rsidR="00B12B70" w:rsidRPr="002A360D" w:rsidRDefault="00B12B70" w:rsidP="00B12B70">
      <w:pPr>
        <w:spacing w:line="250" w:lineRule="exact"/>
        <w:jc w:val="both"/>
        <w:rPr>
          <w:rFonts w:ascii="Arial Narrow" w:hAnsi="Arial Narrow" w:cs="Arial"/>
          <w:sz w:val="20"/>
          <w:szCs w:val="20"/>
        </w:rPr>
      </w:pPr>
    </w:p>
    <w:p w:rsidR="00B12B70" w:rsidRPr="002A360D" w:rsidRDefault="00B12B70" w:rsidP="00B12B70">
      <w:pPr>
        <w:spacing w:line="267" w:lineRule="auto"/>
        <w:ind w:left="260" w:right="266"/>
        <w:jc w:val="both"/>
        <w:rPr>
          <w:rFonts w:ascii="Arial Narrow" w:hAnsi="Arial Narrow" w:cs="Arial"/>
          <w:sz w:val="20"/>
          <w:szCs w:val="20"/>
        </w:rPr>
      </w:pPr>
      <w:r w:rsidRPr="002A360D">
        <w:rPr>
          <w:rFonts w:ascii="Arial Narrow" w:eastAsia="Arial" w:hAnsi="Arial Narrow" w:cs="Arial"/>
        </w:rPr>
        <w:t>4.1 Cada eleitor receberá uma cédula de papel para que possa escolher um de seus pares, exercendo, deste modo, seu direito de votar.</w:t>
      </w:r>
    </w:p>
    <w:p w:rsidR="00B12B70" w:rsidRPr="002A360D" w:rsidRDefault="00B12B70" w:rsidP="00B12B70">
      <w:pPr>
        <w:spacing w:line="220" w:lineRule="exact"/>
        <w:jc w:val="both"/>
        <w:rPr>
          <w:rFonts w:ascii="Arial Narrow" w:hAnsi="Arial Narrow" w:cs="Arial"/>
          <w:sz w:val="20"/>
          <w:szCs w:val="20"/>
        </w:rPr>
      </w:pPr>
    </w:p>
    <w:p w:rsidR="00B12B70" w:rsidRPr="002A360D" w:rsidRDefault="00B12B70" w:rsidP="00B12B70">
      <w:pPr>
        <w:spacing w:line="271" w:lineRule="auto"/>
        <w:ind w:left="260" w:right="266"/>
        <w:jc w:val="both"/>
        <w:rPr>
          <w:rFonts w:ascii="Arial Narrow" w:hAnsi="Arial Narrow" w:cs="Arial"/>
          <w:sz w:val="20"/>
          <w:szCs w:val="20"/>
        </w:rPr>
      </w:pPr>
      <w:r w:rsidRPr="002A360D">
        <w:rPr>
          <w:rFonts w:ascii="Arial Narrow" w:eastAsia="Arial" w:hAnsi="Arial Narrow" w:cs="Arial"/>
        </w:rPr>
        <w:t>4.2 Cada eleitor poderá indicar na cédula eleitoral até 1 (um) nome entre os candidatos para representação na CPA, conforme listagem de candidatos previamente homologada.</w:t>
      </w:r>
    </w:p>
    <w:p w:rsidR="00B12B70" w:rsidRPr="002A360D" w:rsidRDefault="00B12B70" w:rsidP="00B12B70">
      <w:pPr>
        <w:spacing w:line="216" w:lineRule="exact"/>
        <w:jc w:val="both"/>
        <w:rPr>
          <w:rFonts w:ascii="Arial Narrow" w:hAnsi="Arial Narrow" w:cs="Arial"/>
          <w:sz w:val="20"/>
          <w:szCs w:val="20"/>
        </w:rPr>
      </w:pPr>
    </w:p>
    <w:p w:rsidR="00B12B70" w:rsidRPr="002A360D" w:rsidRDefault="00B12B70" w:rsidP="00B12B70">
      <w:pPr>
        <w:spacing w:line="267" w:lineRule="auto"/>
        <w:ind w:left="260" w:right="266"/>
        <w:jc w:val="both"/>
        <w:rPr>
          <w:rFonts w:ascii="Arial Narrow" w:hAnsi="Arial Narrow" w:cs="Arial"/>
          <w:sz w:val="20"/>
          <w:szCs w:val="20"/>
        </w:rPr>
      </w:pPr>
      <w:r w:rsidRPr="002A360D">
        <w:rPr>
          <w:rFonts w:ascii="Arial Narrow" w:eastAsia="Arial" w:hAnsi="Arial Narrow" w:cs="Arial"/>
        </w:rPr>
        <w:t>4.3 Na cédula eleitoral, os candidatos serão identificados por numeração previamente divulgada na homologação das inscrições e pelo nome completo.</w:t>
      </w:r>
    </w:p>
    <w:p w:rsidR="00B12B70" w:rsidRPr="002A360D" w:rsidRDefault="00B12B70" w:rsidP="00B12B70">
      <w:pPr>
        <w:spacing w:line="220" w:lineRule="exact"/>
        <w:jc w:val="both"/>
        <w:rPr>
          <w:rFonts w:ascii="Arial Narrow" w:hAnsi="Arial Narrow" w:cs="Arial"/>
          <w:sz w:val="20"/>
          <w:szCs w:val="20"/>
        </w:rPr>
      </w:pPr>
    </w:p>
    <w:p w:rsidR="00B12B70" w:rsidRPr="002A360D" w:rsidRDefault="00B12B70" w:rsidP="00B12B70">
      <w:pPr>
        <w:spacing w:line="267" w:lineRule="auto"/>
        <w:ind w:left="260" w:right="266"/>
        <w:jc w:val="both"/>
        <w:rPr>
          <w:rFonts w:ascii="Arial Narrow" w:hAnsi="Arial Narrow" w:cs="Arial"/>
          <w:sz w:val="20"/>
          <w:szCs w:val="20"/>
        </w:rPr>
      </w:pPr>
      <w:r w:rsidRPr="002A360D">
        <w:rPr>
          <w:rFonts w:ascii="Arial Narrow" w:eastAsia="Arial" w:hAnsi="Arial Narrow" w:cs="Arial"/>
        </w:rPr>
        <w:t>4.4 O eleitor deverá apresentar-se no ato da votação, portando documento de identificação com foto.</w:t>
      </w:r>
    </w:p>
    <w:p w:rsidR="00B12B70" w:rsidRPr="002A360D" w:rsidRDefault="00B12B70" w:rsidP="00B12B70">
      <w:pPr>
        <w:spacing w:line="218" w:lineRule="exact"/>
        <w:jc w:val="both"/>
        <w:rPr>
          <w:rFonts w:ascii="Arial Narrow" w:hAnsi="Arial Narrow" w:cs="Arial"/>
          <w:sz w:val="20"/>
          <w:szCs w:val="20"/>
        </w:rPr>
      </w:pPr>
    </w:p>
    <w:p w:rsidR="00B12B70" w:rsidRPr="002A360D" w:rsidRDefault="00B12B70" w:rsidP="00B12B70">
      <w:pPr>
        <w:spacing w:line="274" w:lineRule="auto"/>
        <w:ind w:left="260" w:right="266"/>
        <w:jc w:val="both"/>
        <w:rPr>
          <w:rFonts w:ascii="Arial Narrow" w:hAnsi="Arial Narrow" w:cs="Arial"/>
          <w:sz w:val="20"/>
          <w:szCs w:val="20"/>
        </w:rPr>
      </w:pPr>
      <w:r w:rsidRPr="002A360D">
        <w:rPr>
          <w:rFonts w:ascii="Arial Narrow" w:eastAsia="Arial" w:hAnsi="Arial Narrow" w:cs="Arial"/>
        </w:rPr>
        <w:t>4.5 Será eleito, como representante titular, o candidato que tiver conquistado o maior número de votos válidos entre seus pares e, como representante suplente, o candidato que obtiver o segundo maior número de votos válidos; os demais candidatos serão classificados como 2º suplente, 3º suplente, e assim sucessivamente, em ordem decrescente, respectivamente, do número de votos recebidos no pleito.</w:t>
      </w:r>
    </w:p>
    <w:p w:rsidR="00B12B70" w:rsidRPr="002A360D" w:rsidRDefault="00B12B70" w:rsidP="00B12B70">
      <w:pPr>
        <w:spacing w:line="214" w:lineRule="exact"/>
        <w:jc w:val="both"/>
        <w:rPr>
          <w:rFonts w:ascii="Arial Narrow" w:hAnsi="Arial Narrow" w:cs="Arial"/>
          <w:sz w:val="20"/>
          <w:szCs w:val="20"/>
        </w:rPr>
      </w:pPr>
    </w:p>
    <w:p w:rsidR="00B12B70" w:rsidRPr="002A360D" w:rsidRDefault="00B12B70" w:rsidP="00B12B70">
      <w:pPr>
        <w:spacing w:line="267" w:lineRule="auto"/>
        <w:ind w:left="260" w:right="266"/>
        <w:jc w:val="both"/>
        <w:rPr>
          <w:rFonts w:ascii="Arial Narrow" w:eastAsia="Arial" w:hAnsi="Arial Narrow" w:cs="Arial"/>
        </w:rPr>
      </w:pPr>
      <w:r w:rsidRPr="002A360D">
        <w:rPr>
          <w:rFonts w:ascii="Arial Narrow" w:eastAsia="Arial" w:hAnsi="Arial Narrow" w:cs="Arial"/>
        </w:rPr>
        <w:t xml:space="preserve">4.6 Serão considerados válidos os votos não nulos. </w:t>
      </w:r>
    </w:p>
    <w:p w:rsidR="00B12B70" w:rsidRPr="002A360D" w:rsidRDefault="00B12B70" w:rsidP="00B12B70">
      <w:pPr>
        <w:spacing w:line="267" w:lineRule="auto"/>
        <w:ind w:left="260" w:right="266"/>
        <w:jc w:val="both"/>
        <w:rPr>
          <w:rFonts w:ascii="Arial Narrow" w:eastAsia="Arial" w:hAnsi="Arial Narrow" w:cs="Arial"/>
        </w:rPr>
      </w:pPr>
      <w:r w:rsidRPr="002A360D">
        <w:rPr>
          <w:rFonts w:ascii="Arial Narrow" w:eastAsia="Arial" w:hAnsi="Arial Narrow" w:cs="Arial"/>
          <w:b/>
        </w:rPr>
        <w:t>Paragrafo único</w:t>
      </w:r>
      <w:r w:rsidRPr="002A360D">
        <w:rPr>
          <w:rFonts w:ascii="Arial Narrow" w:eastAsia="Arial" w:hAnsi="Arial Narrow" w:cs="Arial"/>
        </w:rPr>
        <w:t>. Nulos são os votos que contenham rasura ou opção por mais de 1 (um) candidato na cédula.</w:t>
      </w:r>
    </w:p>
    <w:p w:rsidR="00B12B70" w:rsidRPr="002A360D" w:rsidRDefault="00B12B70" w:rsidP="00B12B70">
      <w:pPr>
        <w:spacing w:line="267" w:lineRule="auto"/>
        <w:ind w:left="260" w:right="266"/>
        <w:jc w:val="both"/>
        <w:rPr>
          <w:rFonts w:ascii="Arial Narrow" w:hAnsi="Arial Narrow" w:cs="Arial"/>
          <w:sz w:val="20"/>
          <w:szCs w:val="20"/>
        </w:rPr>
      </w:pPr>
    </w:p>
    <w:p w:rsidR="00B12B70" w:rsidRPr="002A360D" w:rsidRDefault="00B12B70" w:rsidP="00B12B70">
      <w:pPr>
        <w:spacing w:line="318" w:lineRule="exact"/>
        <w:jc w:val="both"/>
        <w:rPr>
          <w:rFonts w:ascii="Arial Narrow" w:hAnsi="Arial Narrow" w:cs="Arial"/>
          <w:sz w:val="20"/>
          <w:szCs w:val="20"/>
        </w:rPr>
      </w:pPr>
    </w:p>
    <w:p w:rsidR="00B12B70" w:rsidRPr="002A360D" w:rsidRDefault="00B12B70" w:rsidP="00B12B70">
      <w:pPr>
        <w:ind w:left="260"/>
        <w:jc w:val="both"/>
        <w:rPr>
          <w:rFonts w:ascii="Arial Narrow" w:hAnsi="Arial Narrow" w:cs="Arial"/>
          <w:sz w:val="20"/>
          <w:szCs w:val="20"/>
        </w:rPr>
      </w:pPr>
      <w:r w:rsidRPr="002A360D">
        <w:rPr>
          <w:rFonts w:ascii="Arial Narrow" w:eastAsia="Arial" w:hAnsi="Arial Narrow" w:cs="Arial"/>
          <w:b/>
          <w:bCs/>
        </w:rPr>
        <w:t>5 DO CRONOGRAMA</w:t>
      </w:r>
    </w:p>
    <w:p w:rsidR="00B12B70" w:rsidRPr="002A360D" w:rsidRDefault="00B12B70" w:rsidP="00B12B70">
      <w:pPr>
        <w:spacing w:line="239" w:lineRule="exact"/>
        <w:jc w:val="both"/>
        <w:rPr>
          <w:rFonts w:ascii="Arial Narrow" w:hAnsi="Arial Narrow" w:cs="Arial"/>
          <w:sz w:val="20"/>
          <w:szCs w:val="20"/>
        </w:rPr>
      </w:pPr>
    </w:p>
    <w:p w:rsidR="00B12B70" w:rsidRPr="002A360D" w:rsidRDefault="00B12B70" w:rsidP="00B12B70">
      <w:pPr>
        <w:ind w:left="260"/>
        <w:jc w:val="both"/>
        <w:rPr>
          <w:rFonts w:ascii="Arial Narrow" w:hAnsi="Arial Narrow" w:cs="Arial"/>
          <w:sz w:val="20"/>
          <w:szCs w:val="20"/>
        </w:rPr>
      </w:pPr>
      <w:r w:rsidRPr="002A360D">
        <w:rPr>
          <w:rFonts w:ascii="Arial Narrow" w:eastAsia="Arial" w:hAnsi="Arial Narrow" w:cs="Arial"/>
        </w:rPr>
        <w:t>5.1 A eleição obedecerá ao seguinte cronograma:</w:t>
      </w:r>
    </w:p>
    <w:p w:rsidR="00B12B70" w:rsidRPr="002A360D" w:rsidRDefault="00B12B70" w:rsidP="00B12B70">
      <w:pPr>
        <w:spacing w:line="222" w:lineRule="exact"/>
        <w:jc w:val="both"/>
        <w:rPr>
          <w:rFonts w:ascii="Arial Narrow" w:hAnsi="Arial Narrow" w:cs="Arial"/>
          <w:sz w:val="20"/>
          <w:szCs w:val="20"/>
        </w:rPr>
      </w:pPr>
    </w:p>
    <w:tbl>
      <w:tblPr>
        <w:tblW w:w="0" w:type="auto"/>
        <w:tblInd w:w="790" w:type="dxa"/>
        <w:tblLayout w:type="fixed"/>
        <w:tblCellMar>
          <w:left w:w="0" w:type="dxa"/>
          <w:right w:w="0" w:type="dxa"/>
        </w:tblCellMar>
        <w:tblLook w:val="04A0" w:firstRow="1" w:lastRow="0" w:firstColumn="1" w:lastColumn="0" w:noHBand="0" w:noVBand="1"/>
      </w:tblPr>
      <w:tblGrid>
        <w:gridCol w:w="4460"/>
        <w:gridCol w:w="3549"/>
        <w:gridCol w:w="142"/>
      </w:tblGrid>
      <w:tr w:rsidR="00B12B70" w:rsidRPr="002A360D" w:rsidTr="00E57376">
        <w:trPr>
          <w:trHeight w:val="380"/>
        </w:trPr>
        <w:tc>
          <w:tcPr>
            <w:tcW w:w="4460" w:type="dxa"/>
            <w:tcBorders>
              <w:top w:val="single" w:sz="8" w:space="0" w:color="auto"/>
              <w:left w:val="single" w:sz="8" w:space="0" w:color="auto"/>
              <w:right w:val="single" w:sz="8" w:space="0" w:color="auto"/>
            </w:tcBorders>
            <w:vAlign w:val="bottom"/>
          </w:tcPr>
          <w:p w:rsidR="00B12B70" w:rsidRPr="002A360D" w:rsidRDefault="00B12B70" w:rsidP="00E57376">
            <w:pPr>
              <w:ind w:left="100"/>
              <w:jc w:val="both"/>
              <w:rPr>
                <w:rFonts w:ascii="Arial Narrow" w:hAnsi="Arial Narrow" w:cs="Arial"/>
                <w:sz w:val="20"/>
                <w:szCs w:val="20"/>
              </w:rPr>
            </w:pPr>
            <w:r w:rsidRPr="002A360D">
              <w:rPr>
                <w:rFonts w:ascii="Arial Narrow" w:eastAsia="Arial" w:hAnsi="Arial Narrow" w:cs="Arial"/>
              </w:rPr>
              <w:t>Publicação do edital</w:t>
            </w:r>
          </w:p>
        </w:tc>
        <w:tc>
          <w:tcPr>
            <w:tcW w:w="3549" w:type="dxa"/>
            <w:tcBorders>
              <w:top w:val="single" w:sz="8" w:space="0" w:color="auto"/>
              <w:right w:val="single" w:sz="8" w:space="0" w:color="auto"/>
            </w:tcBorders>
            <w:vAlign w:val="bottom"/>
          </w:tcPr>
          <w:p w:rsidR="00B12B70" w:rsidRPr="002A360D" w:rsidRDefault="00B12B70" w:rsidP="00E57376">
            <w:pPr>
              <w:ind w:left="80"/>
              <w:jc w:val="both"/>
              <w:rPr>
                <w:rFonts w:ascii="Arial Narrow" w:hAnsi="Arial Narrow" w:cs="Arial"/>
                <w:sz w:val="20"/>
                <w:szCs w:val="20"/>
              </w:rPr>
            </w:pPr>
            <w:r w:rsidRPr="002A360D">
              <w:rPr>
                <w:rFonts w:ascii="Arial Narrow" w:hAnsi="Arial Narrow" w:cs="Arial"/>
              </w:rPr>
              <w:t>13 de setembro</w:t>
            </w:r>
          </w:p>
        </w:tc>
        <w:tc>
          <w:tcPr>
            <w:tcW w:w="142" w:type="dxa"/>
            <w:vAlign w:val="bottom"/>
          </w:tcPr>
          <w:p w:rsidR="00B12B70" w:rsidRPr="002A360D" w:rsidRDefault="00B12B70" w:rsidP="00E57376">
            <w:pPr>
              <w:jc w:val="both"/>
              <w:rPr>
                <w:rFonts w:ascii="Arial Narrow" w:hAnsi="Arial Narrow" w:cs="Arial"/>
                <w:sz w:val="1"/>
                <w:szCs w:val="1"/>
              </w:rPr>
            </w:pPr>
          </w:p>
        </w:tc>
      </w:tr>
      <w:tr w:rsidR="00B12B70" w:rsidRPr="002A360D" w:rsidTr="00E57376">
        <w:trPr>
          <w:trHeight w:val="107"/>
        </w:trPr>
        <w:tc>
          <w:tcPr>
            <w:tcW w:w="4460" w:type="dxa"/>
            <w:tcBorders>
              <w:left w:val="single" w:sz="8" w:space="0" w:color="auto"/>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c>
          <w:tcPr>
            <w:tcW w:w="3549" w:type="dxa"/>
            <w:tcBorders>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c>
          <w:tcPr>
            <w:tcW w:w="142" w:type="dxa"/>
            <w:vAlign w:val="bottom"/>
          </w:tcPr>
          <w:p w:rsidR="00B12B70" w:rsidRPr="002A360D" w:rsidRDefault="00B12B70" w:rsidP="00E57376">
            <w:pPr>
              <w:jc w:val="both"/>
              <w:rPr>
                <w:rFonts w:ascii="Arial Narrow" w:hAnsi="Arial Narrow" w:cs="Arial"/>
                <w:sz w:val="1"/>
                <w:szCs w:val="1"/>
              </w:rPr>
            </w:pPr>
          </w:p>
        </w:tc>
      </w:tr>
      <w:tr w:rsidR="00B12B70" w:rsidRPr="002A360D" w:rsidTr="00E57376">
        <w:trPr>
          <w:trHeight w:val="360"/>
        </w:trPr>
        <w:tc>
          <w:tcPr>
            <w:tcW w:w="4460" w:type="dxa"/>
            <w:tcBorders>
              <w:left w:val="single" w:sz="8" w:space="0" w:color="auto"/>
              <w:right w:val="single" w:sz="8" w:space="0" w:color="auto"/>
            </w:tcBorders>
            <w:vAlign w:val="bottom"/>
          </w:tcPr>
          <w:p w:rsidR="00B12B70" w:rsidRPr="002A360D" w:rsidRDefault="00B12B70" w:rsidP="00E57376">
            <w:pPr>
              <w:ind w:left="100"/>
              <w:jc w:val="both"/>
              <w:rPr>
                <w:rFonts w:ascii="Arial Narrow" w:hAnsi="Arial Narrow" w:cs="Arial"/>
                <w:sz w:val="20"/>
                <w:szCs w:val="20"/>
              </w:rPr>
            </w:pPr>
            <w:r w:rsidRPr="002A360D">
              <w:rPr>
                <w:rFonts w:ascii="Arial Narrow" w:eastAsia="Arial" w:hAnsi="Arial Narrow" w:cs="Arial"/>
              </w:rPr>
              <w:t>Inscrição de candidatos</w:t>
            </w:r>
          </w:p>
        </w:tc>
        <w:tc>
          <w:tcPr>
            <w:tcW w:w="3549" w:type="dxa"/>
            <w:tcBorders>
              <w:right w:val="single" w:sz="8" w:space="0" w:color="auto"/>
            </w:tcBorders>
            <w:vAlign w:val="bottom"/>
          </w:tcPr>
          <w:p w:rsidR="00B12B70" w:rsidRPr="002A360D" w:rsidRDefault="00B12B70" w:rsidP="00E57376">
            <w:pPr>
              <w:ind w:left="80"/>
              <w:jc w:val="both"/>
              <w:rPr>
                <w:rFonts w:ascii="Arial Narrow" w:hAnsi="Arial Narrow" w:cs="Arial"/>
                <w:sz w:val="20"/>
                <w:szCs w:val="20"/>
              </w:rPr>
            </w:pPr>
            <w:r w:rsidRPr="002A360D">
              <w:rPr>
                <w:rFonts w:ascii="Arial Narrow" w:hAnsi="Arial Narrow" w:cs="Arial"/>
              </w:rPr>
              <w:t>De 16 a 23 de setembro</w:t>
            </w:r>
          </w:p>
        </w:tc>
        <w:tc>
          <w:tcPr>
            <w:tcW w:w="142" w:type="dxa"/>
            <w:vAlign w:val="bottom"/>
          </w:tcPr>
          <w:p w:rsidR="00B12B70" w:rsidRPr="002A360D" w:rsidRDefault="00B12B70" w:rsidP="00E57376">
            <w:pPr>
              <w:jc w:val="both"/>
              <w:rPr>
                <w:rFonts w:ascii="Arial Narrow" w:hAnsi="Arial Narrow" w:cs="Arial"/>
                <w:sz w:val="1"/>
                <w:szCs w:val="1"/>
              </w:rPr>
            </w:pPr>
          </w:p>
        </w:tc>
      </w:tr>
      <w:tr w:rsidR="00B12B70" w:rsidRPr="002A360D" w:rsidTr="00E57376">
        <w:trPr>
          <w:trHeight w:val="109"/>
        </w:trPr>
        <w:tc>
          <w:tcPr>
            <w:tcW w:w="4460" w:type="dxa"/>
            <w:tcBorders>
              <w:left w:val="single" w:sz="8" w:space="0" w:color="auto"/>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c>
          <w:tcPr>
            <w:tcW w:w="3549" w:type="dxa"/>
            <w:tcBorders>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c>
          <w:tcPr>
            <w:tcW w:w="142" w:type="dxa"/>
            <w:vAlign w:val="bottom"/>
          </w:tcPr>
          <w:p w:rsidR="00B12B70" w:rsidRPr="002A360D" w:rsidRDefault="00B12B70" w:rsidP="00E57376">
            <w:pPr>
              <w:jc w:val="both"/>
              <w:rPr>
                <w:rFonts w:ascii="Arial Narrow" w:hAnsi="Arial Narrow" w:cs="Arial"/>
                <w:sz w:val="1"/>
                <w:szCs w:val="1"/>
              </w:rPr>
            </w:pPr>
          </w:p>
        </w:tc>
      </w:tr>
      <w:tr w:rsidR="00B12B70" w:rsidRPr="002A360D" w:rsidTr="00E57376">
        <w:trPr>
          <w:trHeight w:val="360"/>
        </w:trPr>
        <w:tc>
          <w:tcPr>
            <w:tcW w:w="4460" w:type="dxa"/>
            <w:tcBorders>
              <w:left w:val="single" w:sz="8" w:space="0" w:color="auto"/>
              <w:right w:val="single" w:sz="8" w:space="0" w:color="auto"/>
            </w:tcBorders>
            <w:vAlign w:val="bottom"/>
          </w:tcPr>
          <w:p w:rsidR="00B12B70" w:rsidRPr="002A360D" w:rsidRDefault="00B12B70" w:rsidP="00E57376">
            <w:pPr>
              <w:ind w:left="100"/>
              <w:jc w:val="both"/>
              <w:rPr>
                <w:rFonts w:ascii="Arial Narrow" w:hAnsi="Arial Narrow" w:cs="Arial"/>
                <w:sz w:val="20"/>
                <w:szCs w:val="20"/>
              </w:rPr>
            </w:pPr>
            <w:r w:rsidRPr="002A360D">
              <w:rPr>
                <w:rFonts w:ascii="Arial Narrow" w:eastAsia="Arial" w:hAnsi="Arial Narrow" w:cs="Arial"/>
              </w:rPr>
              <w:t>Divulgação da relação de candidatos</w:t>
            </w:r>
          </w:p>
        </w:tc>
        <w:tc>
          <w:tcPr>
            <w:tcW w:w="3549" w:type="dxa"/>
            <w:tcBorders>
              <w:right w:val="single" w:sz="8" w:space="0" w:color="auto"/>
            </w:tcBorders>
            <w:vAlign w:val="bottom"/>
          </w:tcPr>
          <w:p w:rsidR="00B12B70" w:rsidRPr="002A360D" w:rsidRDefault="00B12B70" w:rsidP="00E57376">
            <w:pPr>
              <w:ind w:left="80"/>
              <w:jc w:val="both"/>
              <w:rPr>
                <w:rFonts w:ascii="Arial Narrow" w:hAnsi="Arial Narrow" w:cs="Arial"/>
                <w:sz w:val="20"/>
                <w:szCs w:val="20"/>
              </w:rPr>
            </w:pPr>
            <w:r w:rsidRPr="002A360D">
              <w:rPr>
                <w:rFonts w:ascii="Arial Narrow" w:hAnsi="Arial Narrow" w:cs="Arial"/>
              </w:rPr>
              <w:t>24 de setembro</w:t>
            </w:r>
          </w:p>
        </w:tc>
        <w:tc>
          <w:tcPr>
            <w:tcW w:w="142" w:type="dxa"/>
            <w:vAlign w:val="bottom"/>
          </w:tcPr>
          <w:p w:rsidR="00B12B70" w:rsidRPr="002A360D" w:rsidRDefault="00B12B70" w:rsidP="00E57376">
            <w:pPr>
              <w:jc w:val="both"/>
              <w:rPr>
                <w:rFonts w:ascii="Arial Narrow" w:hAnsi="Arial Narrow" w:cs="Arial"/>
                <w:sz w:val="1"/>
                <w:szCs w:val="1"/>
              </w:rPr>
            </w:pPr>
          </w:p>
        </w:tc>
      </w:tr>
      <w:tr w:rsidR="00B12B70" w:rsidRPr="002A360D" w:rsidTr="00E57376">
        <w:trPr>
          <w:trHeight w:val="109"/>
        </w:trPr>
        <w:tc>
          <w:tcPr>
            <w:tcW w:w="4460" w:type="dxa"/>
            <w:tcBorders>
              <w:left w:val="single" w:sz="8" w:space="0" w:color="auto"/>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c>
          <w:tcPr>
            <w:tcW w:w="3549" w:type="dxa"/>
            <w:tcBorders>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c>
          <w:tcPr>
            <w:tcW w:w="142" w:type="dxa"/>
            <w:vAlign w:val="bottom"/>
          </w:tcPr>
          <w:p w:rsidR="00B12B70" w:rsidRPr="002A360D" w:rsidRDefault="00B12B70" w:rsidP="00E57376">
            <w:pPr>
              <w:jc w:val="both"/>
              <w:rPr>
                <w:rFonts w:ascii="Arial Narrow" w:hAnsi="Arial Narrow" w:cs="Arial"/>
                <w:sz w:val="1"/>
                <w:szCs w:val="1"/>
              </w:rPr>
            </w:pPr>
          </w:p>
        </w:tc>
      </w:tr>
      <w:tr w:rsidR="00B12B70" w:rsidRPr="002A360D" w:rsidTr="00E57376">
        <w:trPr>
          <w:trHeight w:val="360"/>
        </w:trPr>
        <w:tc>
          <w:tcPr>
            <w:tcW w:w="4460" w:type="dxa"/>
            <w:tcBorders>
              <w:left w:val="single" w:sz="8" w:space="0" w:color="auto"/>
              <w:right w:val="single" w:sz="8" w:space="0" w:color="auto"/>
            </w:tcBorders>
            <w:vAlign w:val="bottom"/>
          </w:tcPr>
          <w:p w:rsidR="00B12B70" w:rsidRPr="002A360D" w:rsidRDefault="00B12B70" w:rsidP="00E57376">
            <w:pPr>
              <w:ind w:left="100"/>
              <w:jc w:val="both"/>
              <w:rPr>
                <w:rFonts w:ascii="Arial Narrow" w:hAnsi="Arial Narrow" w:cs="Arial"/>
                <w:sz w:val="20"/>
                <w:szCs w:val="20"/>
              </w:rPr>
            </w:pPr>
            <w:r w:rsidRPr="002A360D">
              <w:rPr>
                <w:rFonts w:ascii="Arial Narrow" w:eastAsia="Arial" w:hAnsi="Arial Narrow" w:cs="Arial"/>
              </w:rPr>
              <w:t>Período de recursos</w:t>
            </w:r>
          </w:p>
        </w:tc>
        <w:tc>
          <w:tcPr>
            <w:tcW w:w="3549" w:type="dxa"/>
            <w:tcBorders>
              <w:right w:val="single" w:sz="8" w:space="0" w:color="auto"/>
            </w:tcBorders>
            <w:vAlign w:val="bottom"/>
          </w:tcPr>
          <w:p w:rsidR="00B12B70" w:rsidRPr="002A360D" w:rsidRDefault="00B12B70" w:rsidP="00E57376">
            <w:pPr>
              <w:ind w:left="80"/>
              <w:jc w:val="both"/>
              <w:rPr>
                <w:rFonts w:ascii="Arial Narrow" w:hAnsi="Arial Narrow" w:cs="Arial"/>
                <w:sz w:val="20"/>
                <w:szCs w:val="20"/>
              </w:rPr>
            </w:pPr>
            <w:r w:rsidRPr="002A360D">
              <w:rPr>
                <w:rFonts w:ascii="Arial Narrow" w:hAnsi="Arial Narrow" w:cs="Arial"/>
              </w:rPr>
              <w:t>De 24 a 25 de setembro*</w:t>
            </w:r>
          </w:p>
        </w:tc>
        <w:tc>
          <w:tcPr>
            <w:tcW w:w="142" w:type="dxa"/>
            <w:vAlign w:val="bottom"/>
          </w:tcPr>
          <w:p w:rsidR="00B12B70" w:rsidRPr="002A360D" w:rsidRDefault="00B12B70" w:rsidP="00E57376">
            <w:pPr>
              <w:jc w:val="both"/>
              <w:rPr>
                <w:rFonts w:ascii="Arial Narrow" w:hAnsi="Arial Narrow" w:cs="Arial"/>
                <w:sz w:val="1"/>
                <w:szCs w:val="1"/>
              </w:rPr>
            </w:pPr>
          </w:p>
        </w:tc>
      </w:tr>
      <w:tr w:rsidR="00B12B70" w:rsidRPr="002A360D" w:rsidTr="00E57376">
        <w:trPr>
          <w:trHeight w:val="107"/>
        </w:trPr>
        <w:tc>
          <w:tcPr>
            <w:tcW w:w="4460" w:type="dxa"/>
            <w:tcBorders>
              <w:left w:val="single" w:sz="8" w:space="0" w:color="auto"/>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c>
          <w:tcPr>
            <w:tcW w:w="3549" w:type="dxa"/>
            <w:tcBorders>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c>
          <w:tcPr>
            <w:tcW w:w="142" w:type="dxa"/>
            <w:vAlign w:val="bottom"/>
          </w:tcPr>
          <w:p w:rsidR="00B12B70" w:rsidRPr="002A360D" w:rsidRDefault="00B12B70" w:rsidP="00E57376">
            <w:pPr>
              <w:jc w:val="both"/>
              <w:rPr>
                <w:rFonts w:ascii="Arial Narrow" w:hAnsi="Arial Narrow" w:cs="Arial"/>
                <w:sz w:val="1"/>
                <w:szCs w:val="1"/>
              </w:rPr>
            </w:pPr>
          </w:p>
        </w:tc>
      </w:tr>
      <w:tr w:rsidR="00B12B70" w:rsidRPr="002A360D" w:rsidTr="00E57376">
        <w:trPr>
          <w:trHeight w:val="360"/>
        </w:trPr>
        <w:tc>
          <w:tcPr>
            <w:tcW w:w="4460" w:type="dxa"/>
            <w:tcBorders>
              <w:left w:val="single" w:sz="8" w:space="0" w:color="auto"/>
              <w:right w:val="single" w:sz="8" w:space="0" w:color="auto"/>
            </w:tcBorders>
            <w:vAlign w:val="bottom"/>
          </w:tcPr>
          <w:p w:rsidR="00B12B70" w:rsidRPr="002A360D" w:rsidRDefault="00B12B70" w:rsidP="00E57376">
            <w:pPr>
              <w:ind w:left="100"/>
              <w:jc w:val="both"/>
              <w:rPr>
                <w:rFonts w:ascii="Arial Narrow" w:hAnsi="Arial Narrow" w:cs="Arial"/>
                <w:sz w:val="20"/>
                <w:szCs w:val="20"/>
              </w:rPr>
            </w:pPr>
            <w:r w:rsidRPr="002A360D">
              <w:rPr>
                <w:rFonts w:ascii="Arial Narrow" w:eastAsia="Arial" w:hAnsi="Arial Narrow" w:cs="Arial"/>
              </w:rPr>
              <w:t>Homologação da inscrição de candidatos</w:t>
            </w:r>
          </w:p>
        </w:tc>
        <w:tc>
          <w:tcPr>
            <w:tcW w:w="3549" w:type="dxa"/>
            <w:tcBorders>
              <w:right w:val="single" w:sz="8" w:space="0" w:color="auto"/>
            </w:tcBorders>
            <w:vAlign w:val="bottom"/>
          </w:tcPr>
          <w:p w:rsidR="00B12B70" w:rsidRPr="002A360D" w:rsidRDefault="00B12B70" w:rsidP="00E57376">
            <w:pPr>
              <w:ind w:left="80"/>
              <w:jc w:val="both"/>
              <w:rPr>
                <w:rFonts w:ascii="Arial Narrow" w:hAnsi="Arial Narrow" w:cs="Arial"/>
                <w:sz w:val="20"/>
                <w:szCs w:val="20"/>
              </w:rPr>
            </w:pPr>
            <w:r w:rsidRPr="002A360D">
              <w:rPr>
                <w:rFonts w:ascii="Arial Narrow" w:hAnsi="Arial Narrow" w:cs="Arial"/>
              </w:rPr>
              <w:t>26 de setembro</w:t>
            </w:r>
          </w:p>
        </w:tc>
        <w:tc>
          <w:tcPr>
            <w:tcW w:w="142" w:type="dxa"/>
            <w:vAlign w:val="bottom"/>
          </w:tcPr>
          <w:p w:rsidR="00B12B70" w:rsidRPr="002A360D" w:rsidRDefault="00B12B70" w:rsidP="00E57376">
            <w:pPr>
              <w:jc w:val="both"/>
              <w:rPr>
                <w:rFonts w:ascii="Arial Narrow" w:hAnsi="Arial Narrow" w:cs="Arial"/>
                <w:sz w:val="1"/>
                <w:szCs w:val="1"/>
              </w:rPr>
            </w:pPr>
          </w:p>
        </w:tc>
      </w:tr>
      <w:tr w:rsidR="00B12B70" w:rsidRPr="002A360D" w:rsidTr="00E57376">
        <w:trPr>
          <w:trHeight w:val="165"/>
        </w:trPr>
        <w:tc>
          <w:tcPr>
            <w:tcW w:w="4460" w:type="dxa"/>
            <w:tcBorders>
              <w:left w:val="single" w:sz="8" w:space="0" w:color="auto"/>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c>
          <w:tcPr>
            <w:tcW w:w="3549" w:type="dxa"/>
            <w:tcBorders>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c>
          <w:tcPr>
            <w:tcW w:w="142" w:type="dxa"/>
            <w:vAlign w:val="bottom"/>
          </w:tcPr>
          <w:p w:rsidR="00B12B70" w:rsidRPr="002A360D" w:rsidRDefault="00B12B70" w:rsidP="00E57376">
            <w:pPr>
              <w:jc w:val="both"/>
              <w:rPr>
                <w:rFonts w:ascii="Arial Narrow" w:hAnsi="Arial Narrow" w:cs="Arial"/>
                <w:sz w:val="1"/>
                <w:szCs w:val="1"/>
              </w:rPr>
            </w:pPr>
          </w:p>
        </w:tc>
      </w:tr>
      <w:tr w:rsidR="00B12B70" w:rsidRPr="002A360D" w:rsidTr="00E57376">
        <w:trPr>
          <w:trHeight w:val="213"/>
        </w:trPr>
        <w:tc>
          <w:tcPr>
            <w:tcW w:w="4460" w:type="dxa"/>
            <w:tcBorders>
              <w:left w:val="single" w:sz="8" w:space="0" w:color="auto"/>
              <w:right w:val="single" w:sz="8" w:space="0" w:color="auto"/>
            </w:tcBorders>
            <w:vAlign w:val="bottom"/>
          </w:tcPr>
          <w:p w:rsidR="00B12B70" w:rsidRPr="002A360D" w:rsidRDefault="00B12B70" w:rsidP="00E57376">
            <w:pPr>
              <w:jc w:val="both"/>
              <w:rPr>
                <w:rFonts w:ascii="Arial Narrow" w:hAnsi="Arial Narrow" w:cs="Arial"/>
                <w:sz w:val="18"/>
                <w:szCs w:val="18"/>
              </w:rPr>
            </w:pPr>
            <w:r w:rsidRPr="002A360D">
              <w:rPr>
                <w:rFonts w:ascii="Arial Narrow" w:eastAsia="Arial" w:hAnsi="Arial Narrow" w:cs="Arial"/>
              </w:rPr>
              <w:t>Divulgação das candidaturas</w:t>
            </w:r>
          </w:p>
        </w:tc>
        <w:tc>
          <w:tcPr>
            <w:tcW w:w="3549" w:type="dxa"/>
            <w:tcBorders>
              <w:right w:val="single" w:sz="8" w:space="0" w:color="auto"/>
            </w:tcBorders>
            <w:vAlign w:val="bottom"/>
          </w:tcPr>
          <w:p w:rsidR="00B12B70" w:rsidRPr="002A360D" w:rsidRDefault="00B12B70" w:rsidP="00E57376">
            <w:pPr>
              <w:ind w:left="80"/>
              <w:jc w:val="both"/>
              <w:rPr>
                <w:rFonts w:ascii="Arial Narrow" w:hAnsi="Arial Narrow" w:cs="Arial"/>
                <w:sz w:val="20"/>
                <w:szCs w:val="20"/>
              </w:rPr>
            </w:pPr>
            <w:r w:rsidRPr="002A360D">
              <w:rPr>
                <w:rFonts w:ascii="Arial Narrow" w:hAnsi="Arial Narrow" w:cs="Arial"/>
              </w:rPr>
              <w:t>De 27 de setembro a 04 de outubro</w:t>
            </w:r>
          </w:p>
        </w:tc>
        <w:tc>
          <w:tcPr>
            <w:tcW w:w="142" w:type="dxa"/>
            <w:vAlign w:val="bottom"/>
          </w:tcPr>
          <w:p w:rsidR="00B12B70" w:rsidRPr="002A360D" w:rsidRDefault="00B12B70" w:rsidP="00E57376">
            <w:pPr>
              <w:jc w:val="both"/>
              <w:rPr>
                <w:rFonts w:ascii="Arial Narrow" w:hAnsi="Arial Narrow" w:cs="Arial"/>
                <w:sz w:val="1"/>
                <w:szCs w:val="1"/>
              </w:rPr>
            </w:pPr>
          </w:p>
        </w:tc>
      </w:tr>
      <w:tr w:rsidR="00B12B70" w:rsidRPr="002A360D" w:rsidTr="00E57376">
        <w:trPr>
          <w:trHeight w:val="80"/>
        </w:trPr>
        <w:tc>
          <w:tcPr>
            <w:tcW w:w="4460" w:type="dxa"/>
            <w:tcBorders>
              <w:left w:val="single" w:sz="8" w:space="0" w:color="auto"/>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c>
          <w:tcPr>
            <w:tcW w:w="3549" w:type="dxa"/>
            <w:tcBorders>
              <w:bottom w:val="single" w:sz="8" w:space="0" w:color="auto"/>
              <w:right w:val="single" w:sz="8" w:space="0" w:color="auto"/>
            </w:tcBorders>
            <w:vAlign w:val="bottom"/>
          </w:tcPr>
          <w:p w:rsidR="00B12B70" w:rsidRPr="002A360D" w:rsidRDefault="00B12B70" w:rsidP="00E57376">
            <w:pPr>
              <w:ind w:left="80"/>
              <w:jc w:val="both"/>
              <w:rPr>
                <w:rFonts w:ascii="Arial Narrow" w:hAnsi="Arial Narrow" w:cs="Arial"/>
                <w:sz w:val="20"/>
                <w:szCs w:val="20"/>
              </w:rPr>
            </w:pPr>
          </w:p>
        </w:tc>
        <w:tc>
          <w:tcPr>
            <w:tcW w:w="142" w:type="dxa"/>
            <w:vAlign w:val="bottom"/>
          </w:tcPr>
          <w:p w:rsidR="00B12B70" w:rsidRPr="002A360D" w:rsidRDefault="00B12B70" w:rsidP="00E57376">
            <w:pPr>
              <w:jc w:val="both"/>
              <w:rPr>
                <w:rFonts w:ascii="Arial Narrow" w:hAnsi="Arial Narrow" w:cs="Arial"/>
                <w:sz w:val="1"/>
                <w:szCs w:val="1"/>
              </w:rPr>
            </w:pPr>
          </w:p>
        </w:tc>
      </w:tr>
      <w:tr w:rsidR="00B12B70" w:rsidRPr="002A360D" w:rsidTr="00E57376">
        <w:trPr>
          <w:trHeight w:val="360"/>
        </w:trPr>
        <w:tc>
          <w:tcPr>
            <w:tcW w:w="4460" w:type="dxa"/>
            <w:tcBorders>
              <w:left w:val="single" w:sz="8" w:space="0" w:color="auto"/>
              <w:right w:val="single" w:sz="8" w:space="0" w:color="auto"/>
            </w:tcBorders>
            <w:vAlign w:val="bottom"/>
          </w:tcPr>
          <w:p w:rsidR="00B12B70" w:rsidRPr="002A360D" w:rsidRDefault="00B12B70" w:rsidP="00E57376">
            <w:pPr>
              <w:ind w:left="100"/>
              <w:jc w:val="both"/>
              <w:rPr>
                <w:rFonts w:ascii="Arial Narrow" w:hAnsi="Arial Narrow" w:cs="Arial"/>
                <w:sz w:val="20"/>
                <w:szCs w:val="20"/>
              </w:rPr>
            </w:pPr>
            <w:r w:rsidRPr="002A360D">
              <w:rPr>
                <w:rFonts w:ascii="Arial Narrow" w:eastAsia="Arial" w:hAnsi="Arial Narrow" w:cs="Arial"/>
              </w:rPr>
              <w:t>Votação</w:t>
            </w:r>
          </w:p>
        </w:tc>
        <w:tc>
          <w:tcPr>
            <w:tcW w:w="3549" w:type="dxa"/>
            <w:tcBorders>
              <w:right w:val="single" w:sz="8" w:space="0" w:color="auto"/>
            </w:tcBorders>
            <w:vAlign w:val="bottom"/>
          </w:tcPr>
          <w:p w:rsidR="00B12B70" w:rsidRPr="002A360D" w:rsidRDefault="00B12B70" w:rsidP="00E57376">
            <w:pPr>
              <w:jc w:val="both"/>
              <w:rPr>
                <w:rFonts w:ascii="Arial Narrow" w:hAnsi="Arial Narrow" w:cs="Arial"/>
                <w:sz w:val="20"/>
                <w:szCs w:val="20"/>
              </w:rPr>
            </w:pPr>
            <w:r w:rsidRPr="002A360D">
              <w:rPr>
                <w:rFonts w:ascii="Arial Narrow" w:hAnsi="Arial Narrow" w:cs="Arial"/>
              </w:rPr>
              <w:t xml:space="preserve"> 08 de outubro</w:t>
            </w:r>
            <w:r w:rsidRPr="002A360D">
              <w:rPr>
                <w:rFonts w:ascii="Arial Narrow" w:hAnsi="Arial Narrow" w:cs="Arial"/>
                <w:b/>
              </w:rPr>
              <w:t>***</w:t>
            </w:r>
          </w:p>
        </w:tc>
        <w:tc>
          <w:tcPr>
            <w:tcW w:w="142" w:type="dxa"/>
            <w:vAlign w:val="bottom"/>
          </w:tcPr>
          <w:p w:rsidR="00B12B70" w:rsidRPr="002A360D" w:rsidRDefault="00B12B70" w:rsidP="00E57376">
            <w:pPr>
              <w:jc w:val="both"/>
              <w:rPr>
                <w:rFonts w:ascii="Arial Narrow" w:hAnsi="Arial Narrow" w:cs="Arial"/>
                <w:sz w:val="1"/>
                <w:szCs w:val="1"/>
              </w:rPr>
            </w:pPr>
          </w:p>
        </w:tc>
      </w:tr>
      <w:tr w:rsidR="00B12B70" w:rsidRPr="002A360D" w:rsidTr="00E57376">
        <w:trPr>
          <w:trHeight w:val="80"/>
        </w:trPr>
        <w:tc>
          <w:tcPr>
            <w:tcW w:w="4460" w:type="dxa"/>
            <w:tcBorders>
              <w:left w:val="single" w:sz="8" w:space="0" w:color="auto"/>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c>
          <w:tcPr>
            <w:tcW w:w="3549" w:type="dxa"/>
            <w:tcBorders>
              <w:bottom w:val="single" w:sz="8" w:space="0" w:color="auto"/>
              <w:right w:val="single" w:sz="8" w:space="0" w:color="auto"/>
            </w:tcBorders>
            <w:vAlign w:val="bottom"/>
          </w:tcPr>
          <w:p w:rsidR="00B12B70" w:rsidRPr="002A360D" w:rsidRDefault="00B12B70" w:rsidP="00E57376">
            <w:pPr>
              <w:ind w:left="80"/>
              <w:jc w:val="both"/>
              <w:rPr>
                <w:rFonts w:ascii="Arial Narrow" w:hAnsi="Arial Narrow" w:cs="Arial"/>
                <w:sz w:val="20"/>
                <w:szCs w:val="20"/>
              </w:rPr>
            </w:pPr>
          </w:p>
        </w:tc>
        <w:tc>
          <w:tcPr>
            <w:tcW w:w="142" w:type="dxa"/>
            <w:vAlign w:val="bottom"/>
          </w:tcPr>
          <w:p w:rsidR="00B12B70" w:rsidRPr="002A360D" w:rsidRDefault="00B12B70" w:rsidP="00E57376">
            <w:pPr>
              <w:jc w:val="both"/>
              <w:rPr>
                <w:rFonts w:ascii="Arial Narrow" w:hAnsi="Arial Narrow" w:cs="Arial"/>
                <w:sz w:val="1"/>
                <w:szCs w:val="1"/>
              </w:rPr>
            </w:pPr>
          </w:p>
        </w:tc>
      </w:tr>
      <w:tr w:rsidR="00B12B70" w:rsidRPr="002A360D" w:rsidTr="00E57376">
        <w:trPr>
          <w:gridAfter w:val="1"/>
          <w:wAfter w:w="142" w:type="dxa"/>
          <w:trHeight w:val="380"/>
        </w:trPr>
        <w:tc>
          <w:tcPr>
            <w:tcW w:w="4460" w:type="dxa"/>
            <w:tcBorders>
              <w:top w:val="single" w:sz="8" w:space="0" w:color="auto"/>
              <w:left w:val="single" w:sz="8" w:space="0" w:color="auto"/>
              <w:right w:val="single" w:sz="8" w:space="0" w:color="auto"/>
            </w:tcBorders>
          </w:tcPr>
          <w:p w:rsidR="00B12B70" w:rsidRPr="002A360D" w:rsidRDefault="00B12B70" w:rsidP="00E57376">
            <w:pPr>
              <w:jc w:val="both"/>
              <w:rPr>
                <w:rFonts w:ascii="Arial Narrow" w:eastAsia="Arial" w:hAnsi="Arial Narrow" w:cs="Arial"/>
              </w:rPr>
            </w:pPr>
            <w:bookmarkStart w:id="4" w:name="page4"/>
            <w:bookmarkEnd w:id="4"/>
          </w:p>
          <w:p w:rsidR="00B12B70" w:rsidRPr="002A360D" w:rsidRDefault="00B12B70" w:rsidP="00E57376">
            <w:pPr>
              <w:jc w:val="both"/>
              <w:rPr>
                <w:rFonts w:ascii="Arial Narrow" w:hAnsi="Arial Narrow" w:cs="Arial"/>
              </w:rPr>
            </w:pPr>
            <w:r w:rsidRPr="002A360D">
              <w:rPr>
                <w:rFonts w:ascii="Arial Narrow" w:eastAsia="Arial" w:hAnsi="Arial Narrow" w:cs="Arial"/>
              </w:rPr>
              <w:t xml:space="preserve">  Apuração dos resultados da eleição**</w:t>
            </w:r>
          </w:p>
        </w:tc>
        <w:tc>
          <w:tcPr>
            <w:tcW w:w="3549" w:type="dxa"/>
            <w:tcBorders>
              <w:top w:val="single" w:sz="8" w:space="0" w:color="auto"/>
              <w:right w:val="single" w:sz="8" w:space="0" w:color="auto"/>
            </w:tcBorders>
            <w:vAlign w:val="bottom"/>
          </w:tcPr>
          <w:p w:rsidR="00B12B70" w:rsidRPr="002A360D" w:rsidRDefault="00B12B70" w:rsidP="00E57376">
            <w:pPr>
              <w:ind w:left="80"/>
              <w:jc w:val="both"/>
              <w:rPr>
                <w:rFonts w:ascii="Arial Narrow" w:hAnsi="Arial Narrow" w:cs="Arial"/>
                <w:sz w:val="20"/>
                <w:szCs w:val="20"/>
              </w:rPr>
            </w:pPr>
            <w:r w:rsidRPr="002A360D">
              <w:rPr>
                <w:rFonts w:ascii="Arial Narrow" w:hAnsi="Arial Narrow" w:cs="Arial"/>
              </w:rPr>
              <w:t>09 de outubro</w:t>
            </w:r>
          </w:p>
        </w:tc>
      </w:tr>
      <w:tr w:rsidR="00B12B70" w:rsidRPr="002A360D" w:rsidTr="00E57376">
        <w:trPr>
          <w:gridAfter w:val="1"/>
          <w:wAfter w:w="142" w:type="dxa"/>
          <w:trHeight w:val="110"/>
        </w:trPr>
        <w:tc>
          <w:tcPr>
            <w:tcW w:w="4460" w:type="dxa"/>
            <w:tcBorders>
              <w:left w:val="single" w:sz="8" w:space="0" w:color="auto"/>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c>
          <w:tcPr>
            <w:tcW w:w="3549" w:type="dxa"/>
            <w:tcBorders>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r>
      <w:tr w:rsidR="00B12B70" w:rsidRPr="002A360D" w:rsidTr="00E57376">
        <w:trPr>
          <w:gridAfter w:val="1"/>
          <w:wAfter w:w="142" w:type="dxa"/>
          <w:trHeight w:val="360"/>
        </w:trPr>
        <w:tc>
          <w:tcPr>
            <w:tcW w:w="4460" w:type="dxa"/>
            <w:tcBorders>
              <w:left w:val="single" w:sz="8" w:space="0" w:color="auto"/>
              <w:right w:val="single" w:sz="8" w:space="0" w:color="auto"/>
            </w:tcBorders>
            <w:vAlign w:val="bottom"/>
          </w:tcPr>
          <w:p w:rsidR="00B12B70" w:rsidRPr="002A360D" w:rsidRDefault="00B12B70" w:rsidP="00E57376">
            <w:pPr>
              <w:ind w:left="100"/>
              <w:jc w:val="both"/>
              <w:rPr>
                <w:rFonts w:ascii="Arial Narrow" w:hAnsi="Arial Narrow" w:cs="Arial"/>
                <w:sz w:val="20"/>
                <w:szCs w:val="20"/>
              </w:rPr>
            </w:pPr>
            <w:r w:rsidRPr="002A360D">
              <w:rPr>
                <w:rFonts w:ascii="Arial Narrow" w:eastAsia="Arial" w:hAnsi="Arial Narrow" w:cs="Arial"/>
              </w:rPr>
              <w:t>Homologação e divulgação do resultado</w:t>
            </w:r>
          </w:p>
        </w:tc>
        <w:tc>
          <w:tcPr>
            <w:tcW w:w="3549" w:type="dxa"/>
            <w:tcBorders>
              <w:right w:val="single" w:sz="8" w:space="0" w:color="auto"/>
            </w:tcBorders>
            <w:vAlign w:val="bottom"/>
          </w:tcPr>
          <w:p w:rsidR="00B12B70" w:rsidRPr="002A360D" w:rsidRDefault="00B12B70" w:rsidP="00E57376">
            <w:pPr>
              <w:ind w:left="80"/>
              <w:jc w:val="both"/>
              <w:rPr>
                <w:rFonts w:ascii="Arial Narrow" w:hAnsi="Arial Narrow" w:cs="Arial"/>
                <w:sz w:val="20"/>
                <w:szCs w:val="20"/>
              </w:rPr>
            </w:pPr>
            <w:r w:rsidRPr="002A360D">
              <w:rPr>
                <w:rFonts w:ascii="Arial Narrow" w:hAnsi="Arial Narrow" w:cs="Arial"/>
              </w:rPr>
              <w:t xml:space="preserve">09 de outubro </w:t>
            </w:r>
          </w:p>
        </w:tc>
      </w:tr>
      <w:tr w:rsidR="00B12B70" w:rsidRPr="002A360D" w:rsidTr="00E57376">
        <w:trPr>
          <w:gridAfter w:val="1"/>
          <w:wAfter w:w="142" w:type="dxa"/>
          <w:trHeight w:val="109"/>
        </w:trPr>
        <w:tc>
          <w:tcPr>
            <w:tcW w:w="4460" w:type="dxa"/>
            <w:tcBorders>
              <w:left w:val="single" w:sz="8" w:space="0" w:color="auto"/>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c>
          <w:tcPr>
            <w:tcW w:w="3549" w:type="dxa"/>
            <w:tcBorders>
              <w:bottom w:val="single" w:sz="8" w:space="0" w:color="auto"/>
              <w:right w:val="single" w:sz="8" w:space="0" w:color="auto"/>
            </w:tcBorders>
            <w:vAlign w:val="bottom"/>
          </w:tcPr>
          <w:p w:rsidR="00B12B70" w:rsidRPr="002A360D" w:rsidRDefault="00B12B70" w:rsidP="00E57376">
            <w:pPr>
              <w:jc w:val="both"/>
              <w:rPr>
                <w:rFonts w:ascii="Arial Narrow" w:hAnsi="Arial Narrow" w:cs="Arial"/>
                <w:sz w:val="9"/>
                <w:szCs w:val="9"/>
              </w:rPr>
            </w:pPr>
          </w:p>
        </w:tc>
      </w:tr>
    </w:tbl>
    <w:p w:rsidR="00B12B70" w:rsidRPr="002A360D" w:rsidRDefault="00B12B70" w:rsidP="00B12B70">
      <w:pPr>
        <w:spacing w:line="5" w:lineRule="exact"/>
        <w:jc w:val="both"/>
        <w:rPr>
          <w:rFonts w:ascii="Arial Narrow" w:hAnsi="Arial Narrow" w:cs="Arial"/>
          <w:sz w:val="20"/>
          <w:szCs w:val="20"/>
        </w:rPr>
      </w:pPr>
    </w:p>
    <w:p w:rsidR="00B12B70" w:rsidRPr="002A360D" w:rsidRDefault="00B12B70" w:rsidP="00B12B70">
      <w:pPr>
        <w:spacing w:line="360" w:lineRule="auto"/>
        <w:jc w:val="both"/>
        <w:rPr>
          <w:rFonts w:ascii="Arial Narrow" w:eastAsia="Arial" w:hAnsi="Arial Narrow" w:cs="Arial"/>
        </w:rPr>
      </w:pPr>
    </w:p>
    <w:p w:rsidR="00B12B70" w:rsidRPr="002A360D" w:rsidRDefault="00B12B70" w:rsidP="00B12B70">
      <w:pPr>
        <w:spacing w:line="360" w:lineRule="auto"/>
        <w:jc w:val="both"/>
        <w:rPr>
          <w:rFonts w:ascii="Arial Narrow" w:eastAsia="Arial" w:hAnsi="Arial Narrow" w:cs="Arial"/>
        </w:rPr>
      </w:pPr>
      <w:r w:rsidRPr="002A360D">
        <w:rPr>
          <w:rFonts w:ascii="Arial Narrow" w:eastAsia="Arial" w:hAnsi="Arial Narrow" w:cs="Arial"/>
        </w:rPr>
        <w:lastRenderedPageBreak/>
        <w:t>* Recursos serão recebidos até às 18h.</w:t>
      </w:r>
    </w:p>
    <w:p w:rsidR="00B12B70" w:rsidRPr="002A360D" w:rsidRDefault="00B12B70" w:rsidP="00B12B70">
      <w:pPr>
        <w:spacing w:line="360" w:lineRule="auto"/>
        <w:jc w:val="both"/>
        <w:rPr>
          <w:rFonts w:ascii="Arial Narrow" w:eastAsia="Arial" w:hAnsi="Arial Narrow" w:cs="Arial"/>
        </w:rPr>
      </w:pPr>
      <w:r w:rsidRPr="002A360D">
        <w:rPr>
          <w:rFonts w:ascii="Arial Narrow" w:eastAsia="Arial" w:hAnsi="Arial Narrow" w:cs="Arial"/>
        </w:rPr>
        <w:t xml:space="preserve">**A apuração das urnas ocorrerá em ato público, às 11h, no Setor de Registros Escolares do </w:t>
      </w:r>
      <w:r w:rsidRPr="002A360D">
        <w:rPr>
          <w:rFonts w:ascii="Arial Narrow" w:eastAsia="Arial" w:hAnsi="Arial Narrow" w:cs="Arial"/>
          <w:i/>
        </w:rPr>
        <w:t>Campus</w:t>
      </w:r>
      <w:r w:rsidRPr="002A360D">
        <w:rPr>
          <w:rFonts w:ascii="Arial Narrow" w:eastAsia="Arial" w:hAnsi="Arial Narrow" w:cs="Arial"/>
        </w:rPr>
        <w:t>.</w:t>
      </w:r>
    </w:p>
    <w:p w:rsidR="00B12B70" w:rsidRPr="002A360D" w:rsidRDefault="00B12B70" w:rsidP="00B12B70">
      <w:pPr>
        <w:spacing w:line="267" w:lineRule="auto"/>
        <w:ind w:right="266"/>
        <w:jc w:val="both"/>
        <w:rPr>
          <w:rFonts w:ascii="Arial Narrow" w:hAnsi="Arial Narrow" w:cs="Arial"/>
          <w:b/>
        </w:rPr>
      </w:pPr>
      <w:r w:rsidRPr="002A360D">
        <w:rPr>
          <w:rFonts w:ascii="Arial Narrow" w:eastAsia="Arial" w:hAnsi="Arial Narrow" w:cs="Arial"/>
          <w:b/>
        </w:rPr>
        <w:t>***</w:t>
      </w:r>
      <w:r w:rsidRPr="002A360D">
        <w:rPr>
          <w:rFonts w:ascii="Arial Narrow" w:hAnsi="Arial Narrow" w:cs="Arial"/>
          <w:b/>
        </w:rPr>
        <w:t xml:space="preserve"> A votação ocorrerá nos seguintes horários:</w:t>
      </w:r>
    </w:p>
    <w:p w:rsidR="00B12B70" w:rsidRPr="002A360D" w:rsidRDefault="00B12B70" w:rsidP="00B12B70">
      <w:pPr>
        <w:spacing w:line="267" w:lineRule="auto"/>
        <w:ind w:left="260" w:right="266"/>
        <w:jc w:val="both"/>
        <w:rPr>
          <w:rFonts w:ascii="Arial Narrow" w:hAnsi="Arial Narrow" w:cs="Arial"/>
        </w:rPr>
      </w:pPr>
      <w:r w:rsidRPr="002A360D">
        <w:rPr>
          <w:rFonts w:ascii="Arial Narrow" w:hAnsi="Arial Narrow" w:cs="Arial"/>
        </w:rPr>
        <w:t xml:space="preserve">Manhã: das 9h e 30min às 10h e 30min. </w:t>
      </w:r>
    </w:p>
    <w:p w:rsidR="00B12B70" w:rsidRPr="002A360D" w:rsidRDefault="00B12B70" w:rsidP="00B12B70">
      <w:pPr>
        <w:spacing w:line="267" w:lineRule="auto"/>
        <w:ind w:left="260" w:right="266"/>
        <w:jc w:val="both"/>
        <w:rPr>
          <w:rFonts w:ascii="Arial Narrow" w:hAnsi="Arial Narrow" w:cs="Arial"/>
        </w:rPr>
      </w:pPr>
      <w:r w:rsidRPr="002A360D">
        <w:rPr>
          <w:rFonts w:ascii="Arial Narrow" w:hAnsi="Arial Narrow" w:cs="Arial"/>
        </w:rPr>
        <w:t>Tarde: 15h e 30min às 16h e 30min</w:t>
      </w:r>
    </w:p>
    <w:p w:rsidR="00B12B70" w:rsidRPr="002A360D" w:rsidRDefault="00B12B70" w:rsidP="00B12B70">
      <w:pPr>
        <w:spacing w:line="267" w:lineRule="auto"/>
        <w:ind w:left="260" w:right="266"/>
        <w:jc w:val="both"/>
        <w:rPr>
          <w:rFonts w:ascii="Arial Narrow" w:hAnsi="Arial Narrow" w:cs="Arial"/>
        </w:rPr>
      </w:pPr>
      <w:r w:rsidRPr="002A360D">
        <w:rPr>
          <w:rFonts w:ascii="Arial Narrow" w:hAnsi="Arial Narrow" w:cs="Arial"/>
        </w:rPr>
        <w:t>Intervalo dos turnos: das 11h e 30min às 13h; das 18h às 19h e 30min.</w:t>
      </w:r>
    </w:p>
    <w:p w:rsidR="00B12B70" w:rsidRPr="002A360D" w:rsidRDefault="00B12B70" w:rsidP="00B12B70">
      <w:pPr>
        <w:spacing w:line="360" w:lineRule="auto"/>
        <w:jc w:val="both"/>
        <w:rPr>
          <w:rFonts w:ascii="Arial Narrow" w:eastAsia="Arial" w:hAnsi="Arial Narrow" w:cs="Arial"/>
        </w:rPr>
      </w:pPr>
    </w:p>
    <w:p w:rsidR="00B12B70" w:rsidRPr="002A360D" w:rsidRDefault="00B12B70" w:rsidP="00B12B70">
      <w:pPr>
        <w:spacing w:line="200" w:lineRule="exact"/>
        <w:jc w:val="both"/>
        <w:rPr>
          <w:rFonts w:ascii="Arial Narrow" w:hAnsi="Arial Narrow" w:cs="Arial"/>
          <w:sz w:val="20"/>
          <w:szCs w:val="20"/>
        </w:rPr>
      </w:pPr>
    </w:p>
    <w:p w:rsidR="00B12B70" w:rsidRPr="002A360D" w:rsidRDefault="00B12B70" w:rsidP="00B12B70">
      <w:pPr>
        <w:ind w:left="260"/>
        <w:jc w:val="both"/>
        <w:rPr>
          <w:rFonts w:ascii="Arial Narrow" w:hAnsi="Arial Narrow" w:cs="Arial"/>
          <w:sz w:val="20"/>
          <w:szCs w:val="20"/>
        </w:rPr>
      </w:pPr>
      <w:r w:rsidRPr="002A360D">
        <w:rPr>
          <w:rFonts w:ascii="Arial Narrow" w:eastAsia="Arial" w:hAnsi="Arial Narrow" w:cs="Arial"/>
          <w:b/>
          <w:bCs/>
        </w:rPr>
        <w:t>6 DOS RECURSOS</w:t>
      </w:r>
    </w:p>
    <w:p w:rsidR="00B12B70" w:rsidRPr="002A360D" w:rsidRDefault="00B12B70" w:rsidP="00B12B70">
      <w:pPr>
        <w:spacing w:line="247" w:lineRule="exact"/>
        <w:jc w:val="both"/>
        <w:rPr>
          <w:rFonts w:ascii="Arial Narrow" w:hAnsi="Arial Narrow" w:cs="Arial"/>
          <w:sz w:val="20"/>
          <w:szCs w:val="20"/>
        </w:rPr>
      </w:pPr>
    </w:p>
    <w:p w:rsidR="00B12B70" w:rsidRPr="002A360D" w:rsidRDefault="00B12B70" w:rsidP="00B12B70">
      <w:pPr>
        <w:spacing w:line="273" w:lineRule="auto"/>
        <w:ind w:left="260" w:right="266"/>
        <w:jc w:val="both"/>
        <w:rPr>
          <w:rFonts w:ascii="Arial Narrow" w:hAnsi="Arial Narrow" w:cs="Arial"/>
          <w:sz w:val="20"/>
          <w:szCs w:val="20"/>
        </w:rPr>
      </w:pPr>
      <w:r w:rsidRPr="002A360D">
        <w:rPr>
          <w:rFonts w:ascii="Arial Narrow" w:eastAsia="Arial" w:hAnsi="Arial Narrow" w:cs="Arial"/>
        </w:rPr>
        <w:t xml:space="preserve">6.1 Em caso de divergência com relação a alguma(s) das etapas do processo de eleição dos representantes da CPA, os candidatos poderão interpor recursos através do e-mail: </w:t>
      </w:r>
      <w:r w:rsidRPr="002A360D">
        <w:rPr>
          <w:rFonts w:ascii="Arial Narrow" w:eastAsia="Arial" w:hAnsi="Arial Narrow" w:cs="Arial"/>
          <w:b/>
          <w:bCs/>
        </w:rPr>
        <w:t>comissao.eleitoral@canoas.ifrs.edu.br</w:t>
      </w:r>
      <w:r w:rsidRPr="002A360D">
        <w:rPr>
          <w:rFonts w:ascii="Arial Narrow" w:eastAsia="Arial" w:hAnsi="Arial Narrow" w:cs="Arial"/>
        </w:rPr>
        <w:t>, no campo “Assunto”, deverá constar o título “Recurso – CPA”.</w:t>
      </w:r>
    </w:p>
    <w:p w:rsidR="00B12B70" w:rsidRPr="002A360D" w:rsidRDefault="00B12B70" w:rsidP="00B12B70">
      <w:pPr>
        <w:spacing w:line="311" w:lineRule="exact"/>
        <w:jc w:val="both"/>
        <w:rPr>
          <w:rFonts w:ascii="Arial Narrow" w:hAnsi="Arial Narrow" w:cs="Arial"/>
          <w:sz w:val="20"/>
          <w:szCs w:val="20"/>
        </w:rPr>
      </w:pPr>
    </w:p>
    <w:p w:rsidR="00B12B70" w:rsidRPr="002A360D" w:rsidRDefault="00B12B70" w:rsidP="00B12B70">
      <w:pPr>
        <w:ind w:left="260"/>
        <w:jc w:val="both"/>
        <w:rPr>
          <w:rFonts w:ascii="Arial Narrow" w:hAnsi="Arial Narrow" w:cs="Arial"/>
          <w:sz w:val="20"/>
          <w:szCs w:val="20"/>
        </w:rPr>
      </w:pPr>
      <w:r w:rsidRPr="002A360D">
        <w:rPr>
          <w:rFonts w:ascii="Arial Narrow" w:eastAsia="Arial" w:hAnsi="Arial Narrow" w:cs="Arial"/>
          <w:b/>
          <w:bCs/>
        </w:rPr>
        <w:t>7 DA PUBLICAÇÃO E DA POSSE</w:t>
      </w:r>
    </w:p>
    <w:p w:rsidR="00B12B70" w:rsidRPr="002A360D" w:rsidRDefault="00B12B70" w:rsidP="00B12B70">
      <w:pPr>
        <w:spacing w:line="250" w:lineRule="exact"/>
        <w:jc w:val="both"/>
        <w:rPr>
          <w:rFonts w:ascii="Arial Narrow" w:hAnsi="Arial Narrow" w:cs="Arial"/>
          <w:sz w:val="20"/>
          <w:szCs w:val="20"/>
        </w:rPr>
      </w:pPr>
    </w:p>
    <w:p w:rsidR="00B12B70" w:rsidRPr="002A360D" w:rsidRDefault="00B12B70" w:rsidP="00B12B70">
      <w:pPr>
        <w:spacing w:line="267" w:lineRule="auto"/>
        <w:ind w:left="260" w:right="266"/>
        <w:jc w:val="both"/>
        <w:rPr>
          <w:rFonts w:ascii="Arial Narrow" w:hAnsi="Arial Narrow" w:cs="Arial"/>
          <w:sz w:val="20"/>
          <w:szCs w:val="20"/>
        </w:rPr>
      </w:pPr>
      <w:r w:rsidRPr="002A360D">
        <w:rPr>
          <w:rFonts w:ascii="Arial Narrow" w:eastAsia="Arial" w:hAnsi="Arial Narrow" w:cs="Arial"/>
        </w:rPr>
        <w:t>7.1 A composição completa será publicada através de portaria da Direção Geral do Campus, após a Ata de Apuração a ser encaminhada pela Comissão Eleitoral.</w:t>
      </w:r>
    </w:p>
    <w:p w:rsidR="00B12B70" w:rsidRPr="002A360D" w:rsidRDefault="00B12B70" w:rsidP="00B12B70">
      <w:pPr>
        <w:spacing w:line="318" w:lineRule="exact"/>
        <w:jc w:val="both"/>
        <w:rPr>
          <w:rFonts w:ascii="Arial Narrow" w:hAnsi="Arial Narrow" w:cs="Arial"/>
          <w:sz w:val="20"/>
          <w:szCs w:val="20"/>
        </w:rPr>
      </w:pPr>
    </w:p>
    <w:p w:rsidR="00B12B70" w:rsidRPr="002A360D" w:rsidRDefault="00B12B70" w:rsidP="00B12B70">
      <w:pPr>
        <w:ind w:left="260"/>
        <w:jc w:val="both"/>
        <w:rPr>
          <w:rFonts w:ascii="Arial Narrow" w:hAnsi="Arial Narrow" w:cs="Arial"/>
          <w:sz w:val="20"/>
          <w:szCs w:val="20"/>
        </w:rPr>
      </w:pPr>
      <w:r w:rsidRPr="002A360D">
        <w:rPr>
          <w:rFonts w:ascii="Arial Narrow" w:eastAsia="Arial" w:hAnsi="Arial Narrow" w:cs="Arial"/>
          <w:b/>
          <w:bCs/>
        </w:rPr>
        <w:t>8 DAS RESPONSABILIDADES</w:t>
      </w:r>
    </w:p>
    <w:p w:rsidR="00B12B70" w:rsidRPr="002A360D" w:rsidRDefault="00B12B70" w:rsidP="00B12B70">
      <w:pPr>
        <w:spacing w:line="247" w:lineRule="exact"/>
        <w:jc w:val="both"/>
        <w:rPr>
          <w:rFonts w:ascii="Arial Narrow" w:hAnsi="Arial Narrow" w:cs="Arial"/>
          <w:sz w:val="20"/>
          <w:szCs w:val="20"/>
        </w:rPr>
      </w:pPr>
    </w:p>
    <w:p w:rsidR="00B12B70" w:rsidRPr="002A360D" w:rsidRDefault="00B12B70" w:rsidP="00B12B70">
      <w:pPr>
        <w:spacing w:line="273" w:lineRule="auto"/>
        <w:ind w:left="260" w:right="266"/>
        <w:jc w:val="both"/>
        <w:rPr>
          <w:rFonts w:ascii="Arial Narrow" w:hAnsi="Arial Narrow" w:cs="Arial"/>
          <w:sz w:val="20"/>
          <w:szCs w:val="20"/>
        </w:rPr>
      </w:pPr>
      <w:r w:rsidRPr="002A360D">
        <w:rPr>
          <w:rFonts w:ascii="Arial Narrow" w:eastAsia="Arial" w:hAnsi="Arial Narrow" w:cs="Arial"/>
        </w:rPr>
        <w:t>8.1 Os servidores e discentes, que forem eleitos e fizerem parte da Comissão Própria de Avalição do IFRS, ficam responsáveis pelas atribuições descritas na Resolução nº 057 do Regimento Interno das Comissões Próprias de Avaliação do IFRS – Central e dos Campi de 16 de junho de 2015.</w:t>
      </w:r>
    </w:p>
    <w:p w:rsidR="00B12B70" w:rsidRPr="002A360D" w:rsidRDefault="00B12B70" w:rsidP="00B12B70">
      <w:pPr>
        <w:spacing w:line="215" w:lineRule="exact"/>
        <w:jc w:val="both"/>
        <w:rPr>
          <w:rFonts w:ascii="Arial Narrow" w:hAnsi="Arial Narrow" w:cs="Arial"/>
          <w:sz w:val="20"/>
          <w:szCs w:val="20"/>
        </w:rPr>
      </w:pPr>
    </w:p>
    <w:p w:rsidR="00B12B70" w:rsidRPr="002A360D" w:rsidRDefault="00B12B70" w:rsidP="00B12B70">
      <w:pPr>
        <w:spacing w:line="272" w:lineRule="auto"/>
        <w:ind w:left="260" w:right="266"/>
        <w:jc w:val="both"/>
        <w:rPr>
          <w:rFonts w:ascii="Arial Narrow" w:hAnsi="Arial Narrow" w:cs="Arial"/>
          <w:sz w:val="20"/>
          <w:szCs w:val="20"/>
        </w:rPr>
      </w:pPr>
      <w:r w:rsidRPr="002A360D">
        <w:rPr>
          <w:rFonts w:ascii="Arial Narrow" w:eastAsia="Arial" w:hAnsi="Arial Narrow" w:cs="Arial"/>
        </w:rPr>
        <w:t>8.2 A Instrução Normativa TCU, nº 63, de 1º de setembro de 2010, em seu artigo III estabelece que os servidores e discentes que forem eleitos e fizerem parte da Comissão Própria de Avaliação entram no rol de responsáveis de que trata a Instrução Normativa acima mencionada.</w:t>
      </w:r>
    </w:p>
    <w:p w:rsidR="00B12B70" w:rsidRPr="002A360D" w:rsidRDefault="00B12B70" w:rsidP="00B12B70">
      <w:pPr>
        <w:spacing w:line="295" w:lineRule="exact"/>
        <w:jc w:val="both"/>
        <w:rPr>
          <w:rFonts w:ascii="Arial Narrow" w:hAnsi="Arial Narrow" w:cs="Arial"/>
          <w:sz w:val="20"/>
          <w:szCs w:val="20"/>
        </w:rPr>
      </w:pPr>
    </w:p>
    <w:p w:rsidR="00B12B70" w:rsidRPr="002A360D" w:rsidRDefault="00B12B70" w:rsidP="00B12B70">
      <w:pPr>
        <w:ind w:left="260"/>
        <w:jc w:val="both"/>
        <w:rPr>
          <w:rFonts w:ascii="Arial Narrow" w:hAnsi="Arial Narrow" w:cs="Arial"/>
          <w:sz w:val="20"/>
          <w:szCs w:val="20"/>
        </w:rPr>
      </w:pPr>
      <w:r w:rsidRPr="002A360D">
        <w:rPr>
          <w:rFonts w:ascii="Arial Narrow" w:eastAsia="Arial" w:hAnsi="Arial Narrow" w:cs="Arial"/>
          <w:b/>
          <w:bCs/>
        </w:rPr>
        <w:t>9 DAS DISPOSIÇÕES GERAIS</w:t>
      </w:r>
    </w:p>
    <w:p w:rsidR="00B12B70" w:rsidRPr="002A360D" w:rsidRDefault="00B12B70" w:rsidP="00B12B70">
      <w:pPr>
        <w:spacing w:line="241" w:lineRule="exact"/>
        <w:jc w:val="both"/>
        <w:rPr>
          <w:rFonts w:ascii="Arial Narrow" w:hAnsi="Arial Narrow" w:cs="Arial"/>
          <w:sz w:val="20"/>
          <w:szCs w:val="20"/>
        </w:rPr>
      </w:pPr>
    </w:p>
    <w:p w:rsidR="00B12B70" w:rsidRPr="002A360D" w:rsidRDefault="00B12B70" w:rsidP="00B12B70">
      <w:pPr>
        <w:ind w:left="260"/>
        <w:jc w:val="both"/>
        <w:rPr>
          <w:rFonts w:ascii="Arial Narrow" w:hAnsi="Arial Narrow" w:cs="Arial"/>
          <w:sz w:val="20"/>
          <w:szCs w:val="20"/>
        </w:rPr>
      </w:pPr>
      <w:r w:rsidRPr="002A360D">
        <w:rPr>
          <w:rFonts w:ascii="Arial Narrow" w:eastAsia="Arial" w:hAnsi="Arial Narrow" w:cs="Arial"/>
        </w:rPr>
        <w:t>9.1 Em caso de empate serão utilizados como critérios de desempate, nesta ordem:</w:t>
      </w:r>
    </w:p>
    <w:p w:rsidR="00B12B70" w:rsidRPr="002A360D" w:rsidRDefault="00B12B70" w:rsidP="00B12B70">
      <w:pPr>
        <w:spacing w:line="237" w:lineRule="exact"/>
        <w:jc w:val="both"/>
        <w:rPr>
          <w:rFonts w:ascii="Arial Narrow" w:hAnsi="Arial Narrow" w:cs="Arial"/>
          <w:sz w:val="20"/>
          <w:szCs w:val="20"/>
        </w:rPr>
      </w:pPr>
    </w:p>
    <w:p w:rsidR="00B12B70" w:rsidRPr="002A360D" w:rsidRDefault="00B12B70" w:rsidP="00B12B70">
      <w:pPr>
        <w:ind w:left="980"/>
        <w:jc w:val="both"/>
        <w:rPr>
          <w:rFonts w:ascii="Arial Narrow" w:hAnsi="Arial Narrow" w:cs="Arial"/>
          <w:sz w:val="20"/>
          <w:szCs w:val="20"/>
        </w:rPr>
      </w:pPr>
      <w:r w:rsidRPr="002A360D">
        <w:rPr>
          <w:rFonts w:ascii="Arial Narrow" w:eastAsia="Arial" w:hAnsi="Arial Narrow" w:cs="Arial"/>
        </w:rPr>
        <w:t>1. Discentes</w:t>
      </w:r>
    </w:p>
    <w:p w:rsidR="00B12B70" w:rsidRPr="002A360D" w:rsidRDefault="00B12B70" w:rsidP="00B12B70">
      <w:pPr>
        <w:spacing w:line="240" w:lineRule="exact"/>
        <w:jc w:val="both"/>
        <w:rPr>
          <w:rFonts w:ascii="Arial Narrow" w:hAnsi="Arial Narrow" w:cs="Arial"/>
          <w:sz w:val="20"/>
          <w:szCs w:val="20"/>
        </w:rPr>
      </w:pPr>
    </w:p>
    <w:p w:rsidR="00B12B70" w:rsidRPr="002A360D" w:rsidRDefault="00B12B70" w:rsidP="00B12B70">
      <w:pPr>
        <w:ind w:left="980"/>
        <w:jc w:val="both"/>
        <w:rPr>
          <w:rFonts w:ascii="Arial Narrow" w:hAnsi="Arial Narrow" w:cs="Arial"/>
          <w:sz w:val="20"/>
          <w:szCs w:val="20"/>
        </w:rPr>
      </w:pPr>
      <w:r w:rsidRPr="002A360D">
        <w:rPr>
          <w:rFonts w:ascii="Arial Narrow" w:eastAsia="Arial" w:hAnsi="Arial Narrow" w:cs="Arial"/>
        </w:rPr>
        <w:t>A. Sorteio pela comissão eleitoral;</w:t>
      </w:r>
    </w:p>
    <w:p w:rsidR="00B12B70" w:rsidRPr="002A360D" w:rsidRDefault="00B12B70" w:rsidP="00B12B70">
      <w:pPr>
        <w:spacing w:line="345" w:lineRule="exact"/>
        <w:jc w:val="both"/>
        <w:rPr>
          <w:rFonts w:ascii="Arial Narrow" w:hAnsi="Arial Narrow" w:cs="Arial"/>
          <w:sz w:val="20"/>
          <w:szCs w:val="20"/>
        </w:rPr>
      </w:pPr>
    </w:p>
    <w:p w:rsidR="00B12B70" w:rsidRPr="002A360D" w:rsidRDefault="00B12B70" w:rsidP="00B12B70">
      <w:pPr>
        <w:ind w:left="980"/>
        <w:jc w:val="both"/>
        <w:rPr>
          <w:rFonts w:ascii="Arial Narrow" w:hAnsi="Arial Narrow" w:cs="Arial"/>
          <w:sz w:val="20"/>
          <w:szCs w:val="20"/>
        </w:rPr>
      </w:pPr>
      <w:r w:rsidRPr="002A360D">
        <w:rPr>
          <w:rFonts w:ascii="Arial Narrow" w:eastAsia="Arial" w:hAnsi="Arial Narrow" w:cs="Arial"/>
        </w:rPr>
        <w:t>2. Docentes e Técnicos-administrativos:</w:t>
      </w:r>
    </w:p>
    <w:p w:rsidR="00B12B70" w:rsidRPr="002A360D" w:rsidRDefault="00B12B70" w:rsidP="00B12B70">
      <w:pPr>
        <w:ind w:left="980"/>
        <w:jc w:val="both"/>
        <w:rPr>
          <w:rFonts w:ascii="Arial Narrow" w:eastAsia="Arial" w:hAnsi="Arial Narrow" w:cs="Arial"/>
        </w:rPr>
      </w:pPr>
      <w:bookmarkStart w:id="5" w:name="page5"/>
      <w:bookmarkEnd w:id="5"/>
    </w:p>
    <w:p w:rsidR="00B12B70" w:rsidRPr="002A360D" w:rsidRDefault="00B12B70" w:rsidP="00B12B70">
      <w:pPr>
        <w:ind w:left="980"/>
        <w:jc w:val="both"/>
        <w:rPr>
          <w:rFonts w:ascii="Arial Narrow" w:hAnsi="Arial Narrow" w:cs="Arial"/>
          <w:sz w:val="20"/>
          <w:szCs w:val="20"/>
        </w:rPr>
      </w:pPr>
      <w:r w:rsidRPr="002A360D">
        <w:rPr>
          <w:rFonts w:ascii="Arial Narrow" w:eastAsia="Arial" w:hAnsi="Arial Narrow" w:cs="Arial"/>
        </w:rPr>
        <w:t>A. o candidato há mais tempo na instituição (IFRS);</w:t>
      </w:r>
    </w:p>
    <w:p w:rsidR="00B12B70" w:rsidRPr="002A360D" w:rsidRDefault="00B12B70" w:rsidP="00B12B70">
      <w:pPr>
        <w:spacing w:line="239" w:lineRule="exact"/>
        <w:jc w:val="both"/>
        <w:rPr>
          <w:rFonts w:ascii="Arial Narrow" w:hAnsi="Arial Narrow" w:cs="Arial"/>
          <w:sz w:val="20"/>
          <w:szCs w:val="20"/>
        </w:rPr>
      </w:pPr>
    </w:p>
    <w:p w:rsidR="00B12B70" w:rsidRPr="002A360D" w:rsidRDefault="00B12B70" w:rsidP="00B12B70">
      <w:pPr>
        <w:ind w:left="980"/>
        <w:jc w:val="both"/>
        <w:rPr>
          <w:rFonts w:ascii="Arial Narrow" w:hAnsi="Arial Narrow" w:cs="Arial"/>
          <w:sz w:val="20"/>
          <w:szCs w:val="20"/>
        </w:rPr>
      </w:pPr>
      <w:r w:rsidRPr="002A360D">
        <w:rPr>
          <w:rFonts w:ascii="Arial Narrow" w:eastAsia="Arial" w:hAnsi="Arial Narrow" w:cs="Arial"/>
        </w:rPr>
        <w:t>B. o candidato com mais idade.</w:t>
      </w:r>
    </w:p>
    <w:p w:rsidR="00B12B70" w:rsidRPr="002A360D" w:rsidRDefault="00B12B70" w:rsidP="00B12B70">
      <w:pPr>
        <w:spacing w:line="379" w:lineRule="exact"/>
        <w:jc w:val="both"/>
        <w:rPr>
          <w:rFonts w:ascii="Arial Narrow" w:hAnsi="Arial Narrow" w:cs="Arial"/>
          <w:sz w:val="20"/>
          <w:szCs w:val="20"/>
        </w:rPr>
      </w:pPr>
    </w:p>
    <w:p w:rsidR="00B12B70" w:rsidRPr="002A360D" w:rsidRDefault="00B12B70" w:rsidP="00B12B70">
      <w:pPr>
        <w:spacing w:line="267" w:lineRule="auto"/>
        <w:ind w:left="260" w:right="266"/>
        <w:jc w:val="both"/>
        <w:rPr>
          <w:rFonts w:ascii="Arial Narrow" w:hAnsi="Arial Narrow" w:cs="Arial"/>
          <w:sz w:val="20"/>
          <w:szCs w:val="20"/>
        </w:rPr>
      </w:pPr>
      <w:r w:rsidRPr="002A360D">
        <w:rPr>
          <w:rFonts w:ascii="Arial Narrow" w:eastAsia="Arial" w:hAnsi="Arial Narrow" w:cs="Arial"/>
        </w:rPr>
        <w:t>9.2 Conforme o Artigo 6° do Regimento Interno das Comissões Próprias de Avaliação do IFRS perderá o mandato o Conselheiro que:</w:t>
      </w:r>
    </w:p>
    <w:p w:rsidR="00B12B70" w:rsidRPr="002A360D" w:rsidRDefault="00B12B70" w:rsidP="00B12B70">
      <w:pPr>
        <w:spacing w:line="217" w:lineRule="exact"/>
        <w:jc w:val="both"/>
        <w:rPr>
          <w:rFonts w:ascii="Arial Narrow" w:hAnsi="Arial Narrow" w:cs="Arial"/>
          <w:sz w:val="20"/>
          <w:szCs w:val="20"/>
        </w:rPr>
      </w:pPr>
    </w:p>
    <w:p w:rsidR="00B12B70" w:rsidRPr="002A360D" w:rsidRDefault="00B12B70" w:rsidP="009A2B57">
      <w:pPr>
        <w:numPr>
          <w:ilvl w:val="0"/>
          <w:numId w:val="16"/>
        </w:numPr>
        <w:tabs>
          <w:tab w:val="left" w:pos="1700"/>
        </w:tabs>
        <w:spacing w:line="269" w:lineRule="auto"/>
        <w:ind w:left="1700" w:right="266" w:hanging="358"/>
        <w:jc w:val="both"/>
        <w:rPr>
          <w:rFonts w:ascii="Arial Narrow" w:eastAsia="Arial" w:hAnsi="Arial Narrow" w:cs="Arial"/>
        </w:rPr>
      </w:pPr>
      <w:r w:rsidRPr="002A360D">
        <w:rPr>
          <w:rFonts w:ascii="Arial Narrow" w:eastAsia="Arial" w:hAnsi="Arial Narrow" w:cs="Arial"/>
        </w:rPr>
        <w:t>faltar, injustificadamente, a 3 (três) reuniões consecutivas ou a 5 (cinco) reuniões alternadas, no período de 01 semestre;</w:t>
      </w:r>
    </w:p>
    <w:p w:rsidR="00B12B70" w:rsidRPr="002A360D" w:rsidRDefault="00B12B70" w:rsidP="00B12B70">
      <w:pPr>
        <w:spacing w:line="7" w:lineRule="exact"/>
        <w:jc w:val="both"/>
        <w:rPr>
          <w:rFonts w:ascii="Arial Narrow" w:eastAsia="Arial" w:hAnsi="Arial Narrow" w:cs="Arial"/>
        </w:rPr>
      </w:pPr>
    </w:p>
    <w:p w:rsidR="00B12B70" w:rsidRPr="002A360D" w:rsidRDefault="00B12B70" w:rsidP="009A2B57">
      <w:pPr>
        <w:numPr>
          <w:ilvl w:val="0"/>
          <w:numId w:val="16"/>
        </w:numPr>
        <w:tabs>
          <w:tab w:val="left" w:pos="1700"/>
        </w:tabs>
        <w:ind w:left="1700" w:hanging="358"/>
        <w:jc w:val="both"/>
        <w:rPr>
          <w:rFonts w:ascii="Arial Narrow" w:eastAsia="Arial" w:hAnsi="Arial Narrow" w:cs="Arial"/>
        </w:rPr>
      </w:pPr>
      <w:r w:rsidRPr="002A360D">
        <w:rPr>
          <w:rFonts w:ascii="Arial Narrow" w:eastAsia="Arial" w:hAnsi="Arial Narrow" w:cs="Arial"/>
        </w:rPr>
        <w:t>Cessar seu vínculo com o campus ao qual estava ligado.</w:t>
      </w:r>
    </w:p>
    <w:p w:rsidR="00B12B70" w:rsidRPr="002A360D" w:rsidRDefault="00B12B70" w:rsidP="00B12B70">
      <w:pPr>
        <w:spacing w:line="336" w:lineRule="exact"/>
        <w:jc w:val="both"/>
        <w:rPr>
          <w:rFonts w:ascii="Arial Narrow" w:hAnsi="Arial Narrow" w:cs="Arial"/>
          <w:sz w:val="20"/>
          <w:szCs w:val="20"/>
        </w:rPr>
      </w:pPr>
    </w:p>
    <w:p w:rsidR="00B12B70" w:rsidRPr="002A360D" w:rsidRDefault="00B12B70" w:rsidP="00B12B70">
      <w:pPr>
        <w:spacing w:line="273" w:lineRule="auto"/>
        <w:ind w:left="260" w:right="266"/>
        <w:jc w:val="both"/>
        <w:rPr>
          <w:rFonts w:ascii="Arial Narrow" w:hAnsi="Arial Narrow" w:cs="Arial"/>
          <w:sz w:val="20"/>
          <w:szCs w:val="20"/>
        </w:rPr>
      </w:pPr>
      <w:r w:rsidRPr="002A360D">
        <w:rPr>
          <w:rFonts w:ascii="Arial Narrow" w:eastAsia="Arial" w:hAnsi="Arial Narrow" w:cs="Arial"/>
        </w:rPr>
        <w:t>9.3 Conforme Artigo 7º do Regimento Interno do Conselho Superior do IFRS, os conselheiros discentes, durante sua permanência nas sessões do Conselho Superior, Comissões e Comissões especiais, não deverão ter prejuízo algum em suas atividades acadêmicas.</w:t>
      </w:r>
    </w:p>
    <w:p w:rsidR="00B12B70" w:rsidRPr="002A360D" w:rsidRDefault="00B12B70" w:rsidP="00B12B70">
      <w:pPr>
        <w:spacing w:line="213" w:lineRule="exact"/>
        <w:jc w:val="both"/>
        <w:rPr>
          <w:rFonts w:ascii="Arial Narrow" w:hAnsi="Arial Narrow" w:cs="Arial"/>
          <w:sz w:val="20"/>
          <w:szCs w:val="20"/>
        </w:rPr>
      </w:pPr>
    </w:p>
    <w:p w:rsidR="00B12B70" w:rsidRPr="002A360D" w:rsidRDefault="00B12B70" w:rsidP="00B12B70">
      <w:pPr>
        <w:spacing w:line="272" w:lineRule="auto"/>
        <w:ind w:left="260" w:right="266"/>
        <w:jc w:val="both"/>
        <w:rPr>
          <w:rFonts w:ascii="Arial Narrow" w:hAnsi="Arial Narrow" w:cs="Arial"/>
          <w:sz w:val="20"/>
          <w:szCs w:val="20"/>
        </w:rPr>
      </w:pPr>
      <w:r w:rsidRPr="002A360D">
        <w:rPr>
          <w:rFonts w:ascii="Arial Narrow" w:eastAsia="Arial" w:hAnsi="Arial Narrow" w:cs="Arial"/>
        </w:rPr>
        <w:t>9.4 Conforme Art. 5º, do Regimento Interno das Comissões Próprias de Avaliação do IFRS, os mandatos serão de 03 (três) anos, permitida uma recondução para o período imediatamente subsequente.</w:t>
      </w:r>
    </w:p>
    <w:p w:rsidR="00B12B70" w:rsidRPr="002A360D" w:rsidRDefault="00B12B70" w:rsidP="00B12B70">
      <w:pPr>
        <w:spacing w:line="213" w:lineRule="exact"/>
        <w:jc w:val="both"/>
        <w:rPr>
          <w:rFonts w:ascii="Arial Narrow" w:hAnsi="Arial Narrow" w:cs="Arial"/>
          <w:sz w:val="20"/>
          <w:szCs w:val="20"/>
        </w:rPr>
      </w:pPr>
    </w:p>
    <w:p w:rsidR="00B12B70" w:rsidRPr="002A360D" w:rsidRDefault="00B12B70" w:rsidP="00B12B70">
      <w:pPr>
        <w:spacing w:line="273" w:lineRule="auto"/>
        <w:ind w:left="260" w:right="266"/>
        <w:jc w:val="both"/>
        <w:rPr>
          <w:rFonts w:ascii="Arial Narrow" w:hAnsi="Arial Narrow" w:cs="Arial"/>
          <w:sz w:val="20"/>
          <w:szCs w:val="20"/>
        </w:rPr>
      </w:pPr>
      <w:r w:rsidRPr="002A360D">
        <w:rPr>
          <w:rFonts w:ascii="Arial Narrow" w:eastAsia="Arial" w:hAnsi="Arial Narrow" w:cs="Arial"/>
        </w:rPr>
        <w:t>9.5 Conforme Art. 7º, do Regimento Interno das Comissões Próprias de Avaliação do IFRS, o(s) representante(s) da sociedade civil organizada e seu respectivo suplente será(ão) escolhido(s) através de edital publicado pela Direção Geral do Campus, ou escolhidos em assembleia.</w:t>
      </w:r>
    </w:p>
    <w:p w:rsidR="00B12B70" w:rsidRPr="002A360D" w:rsidRDefault="00B12B70" w:rsidP="00B12B70">
      <w:pPr>
        <w:spacing w:line="215" w:lineRule="exact"/>
        <w:jc w:val="both"/>
        <w:rPr>
          <w:rFonts w:ascii="Arial Narrow" w:hAnsi="Arial Narrow" w:cs="Arial"/>
          <w:sz w:val="20"/>
          <w:szCs w:val="20"/>
        </w:rPr>
      </w:pPr>
    </w:p>
    <w:p w:rsidR="00B12B70" w:rsidRPr="002A360D" w:rsidRDefault="00B12B70" w:rsidP="00B12B70">
      <w:pPr>
        <w:spacing w:line="267" w:lineRule="auto"/>
        <w:ind w:left="260" w:right="266"/>
        <w:jc w:val="both"/>
        <w:rPr>
          <w:rFonts w:ascii="Arial Narrow" w:hAnsi="Arial Narrow" w:cs="Arial"/>
          <w:sz w:val="20"/>
          <w:szCs w:val="20"/>
        </w:rPr>
      </w:pPr>
      <w:r w:rsidRPr="002A360D">
        <w:rPr>
          <w:rFonts w:ascii="Arial Narrow" w:eastAsia="Arial" w:hAnsi="Arial Narrow" w:cs="Arial"/>
        </w:rPr>
        <w:t>9.6 Os casos omissos serão dirimidos pela Comissão Eleitoral do IFRS – Campus Canoas.</w:t>
      </w:r>
    </w:p>
    <w:p w:rsidR="00B12B70" w:rsidRPr="002A360D" w:rsidRDefault="00B12B70" w:rsidP="00B12B70">
      <w:pPr>
        <w:spacing w:line="209" w:lineRule="exact"/>
        <w:rPr>
          <w:rFonts w:ascii="Arial Narrow" w:hAnsi="Arial Narrow"/>
          <w:sz w:val="20"/>
          <w:szCs w:val="20"/>
        </w:rPr>
      </w:pPr>
    </w:p>
    <w:p w:rsidR="00B12B70" w:rsidRPr="002A360D" w:rsidRDefault="00B12B70" w:rsidP="00B12B70">
      <w:pPr>
        <w:spacing w:line="360" w:lineRule="auto"/>
        <w:jc w:val="right"/>
        <w:rPr>
          <w:rFonts w:ascii="Arial Narrow" w:eastAsia="Arial" w:hAnsi="Arial Narrow" w:cs="Arial"/>
        </w:rPr>
      </w:pPr>
      <w:r w:rsidRPr="002A360D">
        <w:rPr>
          <w:rFonts w:ascii="Arial Narrow" w:eastAsia="Arial" w:hAnsi="Arial Narrow" w:cs="Arial"/>
        </w:rPr>
        <w:t>Canoas, 13 de setembro de 2019.</w:t>
      </w:r>
    </w:p>
    <w:p w:rsidR="00B12B70" w:rsidRPr="002A360D" w:rsidRDefault="00B12B70" w:rsidP="00B12B70">
      <w:pPr>
        <w:rPr>
          <w:rFonts w:ascii="Arial Narrow" w:hAnsi="Arial Narrow"/>
        </w:rPr>
        <w:sectPr w:rsidR="00B12B70" w:rsidRPr="002A360D">
          <w:footerReference w:type="default" r:id="rId20"/>
          <w:pgSz w:w="11900" w:h="16838"/>
          <w:pgMar w:top="1413" w:right="1440" w:bottom="1440" w:left="1440" w:header="0" w:footer="0" w:gutter="0"/>
          <w:cols w:space="720" w:equalWidth="0">
            <w:col w:w="9026"/>
          </w:cols>
        </w:sect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357" w:lineRule="exact"/>
        <w:rPr>
          <w:rFonts w:ascii="Arial Narrow" w:hAnsi="Arial Narrow"/>
          <w:sz w:val="20"/>
          <w:szCs w:val="20"/>
        </w:rPr>
      </w:pPr>
    </w:p>
    <w:p w:rsidR="00B12B70" w:rsidRPr="002A360D" w:rsidRDefault="00B12B70" w:rsidP="00B12B70">
      <w:pPr>
        <w:spacing w:line="357" w:lineRule="exact"/>
        <w:rPr>
          <w:rFonts w:ascii="Arial Narrow" w:hAnsi="Arial Narrow"/>
          <w:sz w:val="20"/>
          <w:szCs w:val="20"/>
        </w:rPr>
      </w:pPr>
    </w:p>
    <w:p w:rsidR="00B12B70" w:rsidRPr="002A360D" w:rsidRDefault="00B12B70" w:rsidP="00B12B70">
      <w:pPr>
        <w:spacing w:line="272" w:lineRule="auto"/>
        <w:ind w:left="260" w:right="1220"/>
        <w:rPr>
          <w:rFonts w:ascii="Arial Narrow" w:hAnsi="Arial Narrow"/>
          <w:sz w:val="20"/>
          <w:szCs w:val="20"/>
        </w:rPr>
      </w:pPr>
      <w:r w:rsidRPr="002A360D">
        <w:rPr>
          <w:rFonts w:ascii="Arial Narrow" w:eastAsia="Arial" w:hAnsi="Arial Narrow" w:cs="Arial"/>
        </w:rPr>
        <w:t>_________________________ Comissão Eleitoral Permanente do IFRS – Campus Canoas Portaria 132/2017</w:t>
      </w:r>
    </w:p>
    <w:p w:rsidR="00B12B70" w:rsidRPr="002A360D" w:rsidRDefault="00B12B70" w:rsidP="00B12B70">
      <w:pPr>
        <w:spacing w:line="20" w:lineRule="exact"/>
        <w:rPr>
          <w:rFonts w:ascii="Arial Narrow" w:hAnsi="Arial Narrow"/>
          <w:sz w:val="20"/>
          <w:szCs w:val="20"/>
        </w:rPr>
      </w:pPr>
      <w:r w:rsidRPr="002A360D">
        <w:rPr>
          <w:rFonts w:ascii="Arial Narrow" w:hAnsi="Arial Narrow"/>
          <w:sz w:val="20"/>
          <w:szCs w:val="20"/>
        </w:rPr>
        <w:br w:type="column"/>
      </w: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329" w:lineRule="exact"/>
        <w:rPr>
          <w:rFonts w:ascii="Arial Narrow" w:hAnsi="Arial Narrow"/>
          <w:sz w:val="20"/>
          <w:szCs w:val="20"/>
        </w:rPr>
      </w:pPr>
    </w:p>
    <w:p w:rsidR="00B12B70" w:rsidRPr="002A360D" w:rsidRDefault="00B12B70" w:rsidP="00B12B70">
      <w:pPr>
        <w:spacing w:line="329" w:lineRule="exact"/>
        <w:rPr>
          <w:rFonts w:ascii="Arial Narrow" w:hAnsi="Arial Narrow"/>
          <w:sz w:val="20"/>
          <w:szCs w:val="20"/>
        </w:rPr>
      </w:pPr>
    </w:p>
    <w:p w:rsidR="00B12B70" w:rsidRPr="002A360D" w:rsidRDefault="00B12B70" w:rsidP="00B12B70">
      <w:pPr>
        <w:ind w:left="40"/>
        <w:rPr>
          <w:rFonts w:ascii="Arial Narrow" w:hAnsi="Arial Narrow"/>
          <w:sz w:val="20"/>
          <w:szCs w:val="20"/>
        </w:rPr>
      </w:pPr>
      <w:r w:rsidRPr="002A360D">
        <w:rPr>
          <w:rFonts w:ascii="Arial Narrow" w:eastAsia="Arial" w:hAnsi="Arial Narrow" w:cs="Arial"/>
        </w:rPr>
        <w:t>_______________________</w:t>
      </w:r>
    </w:p>
    <w:p w:rsidR="00B12B70" w:rsidRPr="002A360D" w:rsidRDefault="00B12B70" w:rsidP="00B12B70">
      <w:pPr>
        <w:spacing w:line="37" w:lineRule="exact"/>
        <w:rPr>
          <w:rFonts w:ascii="Arial Narrow" w:hAnsi="Arial Narrow"/>
          <w:sz w:val="20"/>
          <w:szCs w:val="20"/>
        </w:rPr>
      </w:pPr>
    </w:p>
    <w:p w:rsidR="00B12B70" w:rsidRPr="002A360D" w:rsidRDefault="00B12B70" w:rsidP="00B12B70">
      <w:pPr>
        <w:ind w:left="720"/>
        <w:rPr>
          <w:rFonts w:ascii="Arial Narrow" w:hAnsi="Arial Narrow"/>
          <w:sz w:val="20"/>
          <w:szCs w:val="20"/>
        </w:rPr>
      </w:pPr>
      <w:r w:rsidRPr="002A360D">
        <w:rPr>
          <w:rFonts w:ascii="Arial Narrow" w:eastAsia="Arial" w:hAnsi="Arial Narrow" w:cs="Arial"/>
        </w:rPr>
        <w:t>Mariano Nicolao</w:t>
      </w:r>
    </w:p>
    <w:p w:rsidR="00B12B70" w:rsidRPr="002A360D" w:rsidRDefault="00B12B70" w:rsidP="00B12B70">
      <w:pPr>
        <w:spacing w:line="37" w:lineRule="exact"/>
        <w:rPr>
          <w:rFonts w:ascii="Arial Narrow" w:hAnsi="Arial Narrow"/>
          <w:sz w:val="20"/>
          <w:szCs w:val="20"/>
        </w:rPr>
      </w:pPr>
    </w:p>
    <w:p w:rsidR="00B12B70" w:rsidRPr="002A360D" w:rsidRDefault="00B12B70" w:rsidP="00B12B70">
      <w:pPr>
        <w:rPr>
          <w:rFonts w:ascii="Arial Narrow" w:hAnsi="Arial Narrow"/>
          <w:sz w:val="20"/>
          <w:szCs w:val="20"/>
        </w:rPr>
      </w:pPr>
      <w:r w:rsidRPr="002A360D">
        <w:rPr>
          <w:rFonts w:ascii="Arial Narrow" w:eastAsia="Arial" w:hAnsi="Arial Narrow" w:cs="Arial"/>
        </w:rPr>
        <w:t>Diretor Geral do IFRS– Campus</w:t>
      </w:r>
    </w:p>
    <w:p w:rsidR="00B12B70" w:rsidRPr="002A360D" w:rsidRDefault="00B12B70" w:rsidP="00B12B70">
      <w:pPr>
        <w:spacing w:line="37" w:lineRule="exact"/>
        <w:rPr>
          <w:rFonts w:ascii="Arial Narrow" w:hAnsi="Arial Narrow"/>
          <w:sz w:val="20"/>
          <w:szCs w:val="20"/>
        </w:rPr>
      </w:pPr>
    </w:p>
    <w:p w:rsidR="00B12B70" w:rsidRPr="002A360D" w:rsidRDefault="00B12B70" w:rsidP="00B12B70">
      <w:pPr>
        <w:rPr>
          <w:rFonts w:ascii="Arial Narrow" w:hAnsi="Arial Narrow"/>
          <w:sz w:val="20"/>
          <w:szCs w:val="20"/>
        </w:rPr>
      </w:pPr>
      <w:r w:rsidRPr="002A360D">
        <w:rPr>
          <w:rFonts w:ascii="Arial Narrow" w:eastAsia="Arial" w:hAnsi="Arial Narrow" w:cs="Arial"/>
        </w:rPr>
        <w:t>Canoas - Portaria 312/2016</w:t>
      </w:r>
    </w:p>
    <w:p w:rsidR="00B12B70" w:rsidRPr="002A360D" w:rsidRDefault="00B12B70" w:rsidP="00B12B70">
      <w:pPr>
        <w:spacing w:line="231" w:lineRule="exact"/>
        <w:rPr>
          <w:rFonts w:ascii="Arial Narrow" w:hAnsi="Arial Narrow"/>
          <w:sz w:val="20"/>
          <w:szCs w:val="20"/>
        </w:rPr>
      </w:pPr>
    </w:p>
    <w:p w:rsidR="00B12B70" w:rsidRPr="002A360D" w:rsidRDefault="00B12B70" w:rsidP="00B12B70">
      <w:pPr>
        <w:rPr>
          <w:rFonts w:ascii="Arial Narrow" w:hAnsi="Arial Narrow"/>
        </w:rPr>
        <w:sectPr w:rsidR="00B12B70" w:rsidRPr="002A360D">
          <w:type w:val="continuous"/>
          <w:pgSz w:w="11900" w:h="16838"/>
          <w:pgMar w:top="1413" w:right="1440" w:bottom="1440" w:left="1440" w:header="0" w:footer="0" w:gutter="0"/>
          <w:cols w:num="2" w:space="720" w:equalWidth="0">
            <w:col w:w="4580" w:space="720"/>
            <w:col w:w="3726"/>
          </w:cols>
        </w:sectPr>
      </w:pPr>
    </w:p>
    <w:p w:rsidR="00B12B70" w:rsidRPr="002A360D" w:rsidRDefault="00B12B70" w:rsidP="00B12B70">
      <w:pPr>
        <w:spacing w:line="116" w:lineRule="exact"/>
        <w:rPr>
          <w:rFonts w:ascii="Arial Narrow" w:hAnsi="Arial Narrow"/>
          <w:sz w:val="20"/>
          <w:szCs w:val="20"/>
        </w:rPr>
      </w:pPr>
    </w:p>
    <w:p w:rsidR="00B12B70" w:rsidRPr="002A360D" w:rsidRDefault="00B12B70" w:rsidP="00B12B70">
      <w:pPr>
        <w:ind w:right="6"/>
        <w:jc w:val="center"/>
        <w:rPr>
          <w:rFonts w:ascii="Arial Narrow" w:hAnsi="Arial Narrow"/>
          <w:sz w:val="20"/>
          <w:szCs w:val="20"/>
        </w:rPr>
      </w:pPr>
      <w:r w:rsidRPr="002A360D">
        <w:rPr>
          <w:rFonts w:ascii="Arial Narrow" w:eastAsia="Arial" w:hAnsi="Arial Narrow" w:cs="Arial"/>
          <w:sz w:val="18"/>
          <w:szCs w:val="18"/>
        </w:rPr>
        <w:t>(O original encontra-se assinado no Gabinete do Campus Canoas)</w:t>
      </w: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rPr>
          <w:rFonts w:ascii="Arial Narrow" w:hAnsi="Arial Narrow"/>
        </w:rPr>
        <w:sectPr w:rsidR="00B12B70" w:rsidRPr="002A360D">
          <w:type w:val="continuous"/>
          <w:pgSz w:w="11900" w:h="16838"/>
          <w:pgMar w:top="1413" w:right="1440" w:bottom="1440" w:left="1440" w:header="0" w:footer="0" w:gutter="0"/>
          <w:cols w:space="720" w:equalWidth="0">
            <w:col w:w="9026"/>
          </w:cols>
        </w:sectPr>
      </w:pPr>
    </w:p>
    <w:p w:rsidR="00B12B70" w:rsidRPr="002A360D" w:rsidRDefault="00B12B70" w:rsidP="00B12B70">
      <w:pPr>
        <w:spacing w:line="200" w:lineRule="exact"/>
        <w:rPr>
          <w:rFonts w:ascii="Arial Narrow" w:hAnsi="Arial Narrow"/>
          <w:sz w:val="20"/>
          <w:szCs w:val="20"/>
        </w:rPr>
      </w:pPr>
      <w:bookmarkStart w:id="6" w:name="page6"/>
      <w:bookmarkEnd w:id="6"/>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309" w:lineRule="exact"/>
        <w:rPr>
          <w:rFonts w:ascii="Arial Narrow" w:hAnsi="Arial Narrow"/>
          <w:sz w:val="20"/>
          <w:szCs w:val="20"/>
        </w:rPr>
      </w:pPr>
    </w:p>
    <w:p w:rsidR="00B12B70" w:rsidRPr="002A360D" w:rsidRDefault="00B12B70" w:rsidP="00B12B70">
      <w:pPr>
        <w:ind w:right="6"/>
        <w:jc w:val="center"/>
        <w:rPr>
          <w:rFonts w:ascii="Arial Narrow" w:hAnsi="Arial Narrow"/>
          <w:sz w:val="20"/>
          <w:szCs w:val="20"/>
        </w:rPr>
      </w:pPr>
      <w:r w:rsidRPr="002A360D">
        <w:rPr>
          <w:rFonts w:ascii="Arial Narrow" w:eastAsia="Arial" w:hAnsi="Arial Narrow" w:cs="Arial"/>
          <w:b/>
          <w:bCs/>
        </w:rPr>
        <w:t>ANEXO I – Edital 38/2019.</w:t>
      </w:r>
    </w:p>
    <w:p w:rsidR="00B12B70" w:rsidRPr="002A360D" w:rsidRDefault="00B12B70" w:rsidP="00B12B70">
      <w:pPr>
        <w:spacing w:line="237" w:lineRule="exact"/>
        <w:rPr>
          <w:rFonts w:ascii="Arial Narrow" w:hAnsi="Arial Narrow"/>
          <w:sz w:val="20"/>
          <w:szCs w:val="20"/>
        </w:rPr>
      </w:pPr>
    </w:p>
    <w:p w:rsidR="00B12B70" w:rsidRPr="002A360D" w:rsidRDefault="00B12B70" w:rsidP="00B12B70">
      <w:pPr>
        <w:ind w:right="6"/>
        <w:jc w:val="center"/>
        <w:rPr>
          <w:rFonts w:ascii="Arial Narrow" w:hAnsi="Arial Narrow"/>
          <w:sz w:val="20"/>
          <w:szCs w:val="20"/>
        </w:rPr>
      </w:pPr>
      <w:r w:rsidRPr="002A360D">
        <w:rPr>
          <w:rFonts w:ascii="Arial Narrow" w:eastAsia="Arial" w:hAnsi="Arial Narrow" w:cs="Arial"/>
          <w:b/>
          <w:bCs/>
        </w:rPr>
        <w:t>REQUERIMENTO DE INSCRIÇÃO</w:t>
      </w:r>
    </w:p>
    <w:p w:rsidR="00B12B70" w:rsidRPr="002A360D" w:rsidRDefault="00B12B70" w:rsidP="00B12B70">
      <w:pPr>
        <w:spacing w:line="239" w:lineRule="exact"/>
        <w:rPr>
          <w:rFonts w:ascii="Arial Narrow" w:hAnsi="Arial Narrow"/>
          <w:sz w:val="20"/>
          <w:szCs w:val="20"/>
        </w:rPr>
      </w:pPr>
    </w:p>
    <w:p w:rsidR="00B12B70" w:rsidRPr="002A360D" w:rsidRDefault="00B12B70" w:rsidP="00B12B70">
      <w:pPr>
        <w:ind w:right="6"/>
        <w:jc w:val="center"/>
        <w:rPr>
          <w:rFonts w:ascii="Arial Narrow" w:hAnsi="Arial Narrow"/>
          <w:sz w:val="20"/>
          <w:szCs w:val="20"/>
        </w:rPr>
      </w:pPr>
      <w:r w:rsidRPr="002A360D">
        <w:rPr>
          <w:rFonts w:ascii="Arial Narrow" w:eastAsia="Arial" w:hAnsi="Arial Narrow" w:cs="Arial"/>
          <w:b/>
          <w:bCs/>
        </w:rPr>
        <w:t>DISCENTE</w:t>
      </w: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356" w:lineRule="exact"/>
        <w:rPr>
          <w:rFonts w:ascii="Arial Narrow" w:hAnsi="Arial Narrow"/>
          <w:sz w:val="20"/>
          <w:szCs w:val="20"/>
        </w:rPr>
      </w:pPr>
    </w:p>
    <w:p w:rsidR="00B12B70" w:rsidRPr="002A360D" w:rsidRDefault="00B12B70" w:rsidP="00B12B70">
      <w:pPr>
        <w:spacing w:line="358" w:lineRule="auto"/>
        <w:ind w:left="260" w:right="266"/>
        <w:jc w:val="both"/>
        <w:rPr>
          <w:rFonts w:ascii="Arial Narrow" w:hAnsi="Arial Narrow"/>
          <w:sz w:val="20"/>
          <w:szCs w:val="20"/>
        </w:rPr>
      </w:pPr>
      <w:r w:rsidRPr="002A360D">
        <w:rPr>
          <w:rFonts w:ascii="Arial Narrow" w:eastAsia="Arial" w:hAnsi="Arial Narrow" w:cs="Arial"/>
        </w:rPr>
        <w:t>Eu, _________________________________________________________________, matrícula nº_______________, Curso____________, turma nº___________ na condição de candidato, venho por meio desta, requerer a inscrição para eleição que escolherá os representantes do Campus Canoas para a vaga de representante da Comissão Própria de Avaliação do IFRS do Campus Canoas.</w:t>
      </w:r>
    </w:p>
    <w:p w:rsidR="00B12B70" w:rsidRPr="002A360D" w:rsidRDefault="00B12B70" w:rsidP="00B12B70">
      <w:pPr>
        <w:spacing w:line="211" w:lineRule="exact"/>
        <w:rPr>
          <w:rFonts w:ascii="Arial Narrow" w:hAnsi="Arial Narrow"/>
          <w:sz w:val="20"/>
          <w:szCs w:val="20"/>
        </w:rPr>
      </w:pPr>
    </w:p>
    <w:p w:rsidR="00B12B70" w:rsidRPr="002A360D" w:rsidRDefault="00B12B70" w:rsidP="00B12B70">
      <w:pPr>
        <w:spacing w:line="267" w:lineRule="auto"/>
        <w:ind w:left="260" w:right="266"/>
        <w:jc w:val="both"/>
        <w:rPr>
          <w:rFonts w:ascii="Arial Narrow" w:hAnsi="Arial Narrow"/>
          <w:sz w:val="20"/>
          <w:szCs w:val="20"/>
        </w:rPr>
      </w:pPr>
      <w:r w:rsidRPr="002A360D">
        <w:rPr>
          <w:rFonts w:ascii="Arial Narrow" w:eastAsia="Arial" w:hAnsi="Arial Narrow" w:cs="Arial"/>
        </w:rPr>
        <w:t>Declaro estar ciente do Edital de Convocação e Normas que rege este processo, bem como declaro estar de acordo com o seu cumprimento.</w:t>
      </w: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29" w:lineRule="exact"/>
        <w:rPr>
          <w:rFonts w:ascii="Arial Narrow" w:hAnsi="Arial Narrow"/>
          <w:sz w:val="20"/>
          <w:szCs w:val="20"/>
        </w:rPr>
      </w:pPr>
    </w:p>
    <w:p w:rsidR="00B12B70" w:rsidRPr="002A360D" w:rsidRDefault="00B12B70" w:rsidP="00B12B70">
      <w:pPr>
        <w:ind w:left="260"/>
        <w:rPr>
          <w:rFonts w:ascii="Arial Narrow" w:hAnsi="Arial Narrow"/>
          <w:sz w:val="20"/>
          <w:szCs w:val="20"/>
        </w:rPr>
      </w:pPr>
      <w:r w:rsidRPr="002A360D">
        <w:rPr>
          <w:rFonts w:ascii="Arial Narrow" w:eastAsia="Arial" w:hAnsi="Arial Narrow" w:cs="Arial"/>
        </w:rPr>
        <w:t>_________________, _____de ______________ de 2019.</w:t>
      </w: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364" w:lineRule="exact"/>
        <w:rPr>
          <w:rFonts w:ascii="Arial Narrow" w:hAnsi="Arial Narrow"/>
          <w:sz w:val="20"/>
          <w:szCs w:val="20"/>
        </w:rPr>
      </w:pPr>
    </w:p>
    <w:p w:rsidR="00B12B70" w:rsidRPr="002A360D" w:rsidRDefault="00B12B70" w:rsidP="00B12B70">
      <w:pPr>
        <w:ind w:left="260"/>
        <w:rPr>
          <w:rFonts w:ascii="Arial Narrow" w:hAnsi="Arial Narrow"/>
          <w:sz w:val="20"/>
          <w:szCs w:val="20"/>
        </w:rPr>
      </w:pPr>
      <w:r w:rsidRPr="002A360D">
        <w:rPr>
          <w:rFonts w:ascii="Arial Narrow" w:eastAsia="Arial" w:hAnsi="Arial Narrow" w:cs="Arial"/>
        </w:rPr>
        <w:t>________________________</w:t>
      </w:r>
    </w:p>
    <w:p w:rsidR="00B12B70" w:rsidRPr="002A360D" w:rsidRDefault="00B12B70" w:rsidP="00B12B70">
      <w:pPr>
        <w:spacing w:line="239" w:lineRule="exact"/>
        <w:rPr>
          <w:rFonts w:ascii="Arial Narrow" w:hAnsi="Arial Narrow"/>
          <w:sz w:val="20"/>
          <w:szCs w:val="20"/>
        </w:rPr>
      </w:pPr>
    </w:p>
    <w:p w:rsidR="00B12B70" w:rsidRPr="002A360D" w:rsidRDefault="00B12B70" w:rsidP="00B12B70">
      <w:pPr>
        <w:ind w:left="260"/>
        <w:rPr>
          <w:rFonts w:ascii="Arial Narrow" w:hAnsi="Arial Narrow"/>
          <w:sz w:val="20"/>
          <w:szCs w:val="20"/>
        </w:rPr>
      </w:pPr>
      <w:r w:rsidRPr="002A360D">
        <w:rPr>
          <w:rFonts w:ascii="Arial Narrow" w:eastAsia="Arial" w:hAnsi="Arial Narrow" w:cs="Arial"/>
        </w:rPr>
        <w:t>Nome e assinatura do candidato</w:t>
      </w: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23"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bookmarkStart w:id="7" w:name="page7"/>
      <w:bookmarkEnd w:id="7"/>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93" w:lineRule="exact"/>
        <w:rPr>
          <w:rFonts w:ascii="Arial Narrow" w:hAnsi="Arial Narrow"/>
          <w:sz w:val="20"/>
          <w:szCs w:val="20"/>
        </w:rPr>
      </w:pPr>
    </w:p>
    <w:p w:rsidR="00B12B70" w:rsidRPr="002A360D" w:rsidRDefault="00B12B70" w:rsidP="00B12B70">
      <w:pPr>
        <w:spacing w:line="293" w:lineRule="exact"/>
        <w:rPr>
          <w:rFonts w:ascii="Arial Narrow" w:hAnsi="Arial Narrow"/>
          <w:sz w:val="20"/>
          <w:szCs w:val="20"/>
        </w:rPr>
      </w:pPr>
    </w:p>
    <w:p w:rsidR="00B12B70" w:rsidRPr="002A360D" w:rsidRDefault="00B12B70" w:rsidP="00B12B70">
      <w:pPr>
        <w:spacing w:line="293" w:lineRule="exact"/>
        <w:rPr>
          <w:rFonts w:ascii="Arial Narrow" w:hAnsi="Arial Narrow"/>
          <w:sz w:val="20"/>
          <w:szCs w:val="20"/>
        </w:rPr>
      </w:pPr>
    </w:p>
    <w:p w:rsidR="00B12B70" w:rsidRPr="002A360D" w:rsidRDefault="00B12B70" w:rsidP="00B12B70">
      <w:pPr>
        <w:spacing w:line="293" w:lineRule="exact"/>
        <w:rPr>
          <w:rFonts w:ascii="Arial Narrow" w:hAnsi="Arial Narrow"/>
          <w:sz w:val="20"/>
          <w:szCs w:val="20"/>
        </w:rPr>
      </w:pPr>
    </w:p>
    <w:p w:rsidR="00B12B70" w:rsidRPr="002A360D" w:rsidRDefault="00B12B70" w:rsidP="00B12B70">
      <w:pPr>
        <w:spacing w:line="293" w:lineRule="exact"/>
        <w:rPr>
          <w:rFonts w:ascii="Arial Narrow" w:hAnsi="Arial Narrow"/>
          <w:sz w:val="20"/>
          <w:szCs w:val="20"/>
        </w:rPr>
      </w:pPr>
    </w:p>
    <w:p w:rsidR="00B12B70" w:rsidRPr="002A360D" w:rsidRDefault="00B12B70" w:rsidP="00B12B70">
      <w:pPr>
        <w:spacing w:line="293" w:lineRule="exact"/>
        <w:rPr>
          <w:rFonts w:ascii="Arial Narrow" w:hAnsi="Arial Narrow"/>
          <w:sz w:val="20"/>
          <w:szCs w:val="20"/>
        </w:rPr>
      </w:pPr>
    </w:p>
    <w:p w:rsidR="00B12B70" w:rsidRPr="002A360D" w:rsidRDefault="00B12B70" w:rsidP="00B12B70">
      <w:pPr>
        <w:spacing w:line="293" w:lineRule="exact"/>
        <w:rPr>
          <w:rFonts w:ascii="Arial Narrow" w:hAnsi="Arial Narrow"/>
          <w:sz w:val="20"/>
          <w:szCs w:val="20"/>
        </w:rPr>
      </w:pPr>
    </w:p>
    <w:p w:rsidR="00B12B70" w:rsidRPr="002A360D" w:rsidRDefault="00B12B70" w:rsidP="00B12B70">
      <w:pPr>
        <w:spacing w:line="293"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307" w:lineRule="exact"/>
        <w:rPr>
          <w:rFonts w:ascii="Arial Narrow" w:hAnsi="Arial Narrow"/>
          <w:sz w:val="20"/>
          <w:szCs w:val="20"/>
        </w:rPr>
      </w:pPr>
    </w:p>
    <w:p w:rsidR="00B12B70" w:rsidRPr="002A360D" w:rsidRDefault="00B12B70" w:rsidP="00B12B70">
      <w:pPr>
        <w:ind w:right="6"/>
        <w:jc w:val="center"/>
        <w:rPr>
          <w:rFonts w:ascii="Arial Narrow" w:hAnsi="Arial Narrow"/>
          <w:sz w:val="20"/>
          <w:szCs w:val="20"/>
        </w:rPr>
      </w:pPr>
      <w:r w:rsidRPr="002A360D">
        <w:rPr>
          <w:rFonts w:ascii="Arial Narrow" w:eastAsia="Arial" w:hAnsi="Arial Narrow" w:cs="Arial"/>
          <w:b/>
          <w:bCs/>
        </w:rPr>
        <w:t>ANEXO II – Edital 38/2019.</w:t>
      </w:r>
    </w:p>
    <w:p w:rsidR="00B12B70" w:rsidRPr="002A360D" w:rsidRDefault="00B12B70" w:rsidP="00B12B70">
      <w:pPr>
        <w:spacing w:line="239" w:lineRule="exact"/>
        <w:rPr>
          <w:rFonts w:ascii="Arial Narrow" w:hAnsi="Arial Narrow"/>
          <w:sz w:val="20"/>
          <w:szCs w:val="20"/>
        </w:rPr>
      </w:pPr>
    </w:p>
    <w:p w:rsidR="00B12B70" w:rsidRPr="002A360D" w:rsidRDefault="00B12B70" w:rsidP="00B12B70">
      <w:pPr>
        <w:ind w:right="6"/>
        <w:jc w:val="center"/>
        <w:rPr>
          <w:rFonts w:ascii="Arial Narrow" w:hAnsi="Arial Narrow"/>
          <w:sz w:val="20"/>
          <w:szCs w:val="20"/>
        </w:rPr>
      </w:pPr>
      <w:r w:rsidRPr="002A360D">
        <w:rPr>
          <w:rFonts w:ascii="Arial Narrow" w:eastAsia="Arial" w:hAnsi="Arial Narrow" w:cs="Arial"/>
          <w:b/>
          <w:bCs/>
        </w:rPr>
        <w:t>TERMO DE RESPONSABILIDADE</w:t>
      </w:r>
    </w:p>
    <w:p w:rsidR="00B12B70" w:rsidRPr="002A360D" w:rsidRDefault="00B12B70" w:rsidP="00B12B70">
      <w:pPr>
        <w:spacing w:line="239" w:lineRule="exact"/>
        <w:rPr>
          <w:rFonts w:ascii="Arial Narrow" w:hAnsi="Arial Narrow"/>
          <w:sz w:val="20"/>
          <w:szCs w:val="20"/>
        </w:rPr>
      </w:pPr>
    </w:p>
    <w:p w:rsidR="00B12B70" w:rsidRPr="002A360D" w:rsidRDefault="00B12B70" w:rsidP="00B12B70">
      <w:pPr>
        <w:ind w:right="6"/>
        <w:jc w:val="center"/>
        <w:rPr>
          <w:rFonts w:ascii="Arial Narrow" w:hAnsi="Arial Narrow"/>
          <w:sz w:val="20"/>
          <w:szCs w:val="20"/>
        </w:rPr>
      </w:pPr>
      <w:r w:rsidRPr="002A360D">
        <w:rPr>
          <w:rFonts w:ascii="Arial Narrow" w:eastAsia="Arial" w:hAnsi="Arial Narrow" w:cs="Arial"/>
          <w:b/>
          <w:bCs/>
        </w:rPr>
        <w:t>(Preenchida pelo responsável legal em caso de candidato menor de 18 anos)</w:t>
      </w:r>
    </w:p>
    <w:p w:rsidR="00B12B70" w:rsidRPr="002A360D" w:rsidRDefault="00B12B70" w:rsidP="00B12B70">
      <w:pPr>
        <w:spacing w:line="247" w:lineRule="exact"/>
        <w:rPr>
          <w:rFonts w:ascii="Arial Narrow" w:hAnsi="Arial Narrow"/>
          <w:sz w:val="20"/>
          <w:szCs w:val="20"/>
        </w:rPr>
      </w:pPr>
    </w:p>
    <w:p w:rsidR="00B12B70" w:rsidRPr="002A360D" w:rsidRDefault="00B12B70" w:rsidP="00B12B70">
      <w:pPr>
        <w:spacing w:line="274" w:lineRule="auto"/>
        <w:ind w:left="260" w:right="266"/>
        <w:jc w:val="both"/>
        <w:rPr>
          <w:rFonts w:ascii="Arial Narrow" w:hAnsi="Arial Narrow"/>
          <w:sz w:val="20"/>
          <w:szCs w:val="20"/>
        </w:rPr>
      </w:pPr>
      <w:r w:rsidRPr="002A360D">
        <w:rPr>
          <w:rFonts w:ascii="Arial Narrow" w:eastAsia="Arial" w:hAnsi="Arial Narrow" w:cs="Arial"/>
        </w:rPr>
        <w:t>Eu, ___________________________________________________________, brasileiro, responsável legal de __________________________________________, estudante do IFRS - Campus Canoas, candidato a Conselheiro discente do Conselho Superior do IFRS, no âmbito do Edital 38/2019 da DIREÇÃO GERAL– CAMPUS CANOAS, DECLARO que:</w:t>
      </w:r>
    </w:p>
    <w:p w:rsidR="00B12B70" w:rsidRPr="002A360D" w:rsidRDefault="00B12B70" w:rsidP="00B12B70">
      <w:pPr>
        <w:spacing w:line="204" w:lineRule="exact"/>
        <w:rPr>
          <w:rFonts w:ascii="Arial Narrow" w:hAnsi="Arial Narrow"/>
          <w:sz w:val="20"/>
          <w:szCs w:val="20"/>
        </w:rPr>
      </w:pPr>
    </w:p>
    <w:p w:rsidR="00B12B70" w:rsidRPr="002A360D" w:rsidRDefault="00B12B70" w:rsidP="009A2B57">
      <w:pPr>
        <w:numPr>
          <w:ilvl w:val="0"/>
          <w:numId w:val="17"/>
        </w:numPr>
        <w:tabs>
          <w:tab w:val="left" w:pos="520"/>
        </w:tabs>
        <w:ind w:left="520" w:hanging="258"/>
        <w:rPr>
          <w:rFonts w:ascii="Arial Narrow" w:eastAsia="Arial" w:hAnsi="Arial Narrow" w:cs="Arial"/>
        </w:rPr>
      </w:pPr>
      <w:r w:rsidRPr="002A360D">
        <w:rPr>
          <w:rFonts w:ascii="Arial Narrow" w:eastAsia="Arial" w:hAnsi="Arial Narrow" w:cs="Arial"/>
        </w:rPr>
        <w:t>li a íntegra deste Edital e que estou perfeitamente ciente de seus termos;</w:t>
      </w:r>
    </w:p>
    <w:p w:rsidR="00B12B70" w:rsidRPr="002A360D" w:rsidRDefault="00B12B70" w:rsidP="00B12B70">
      <w:pPr>
        <w:spacing w:line="245" w:lineRule="exact"/>
        <w:rPr>
          <w:rFonts w:ascii="Arial Narrow" w:eastAsia="Arial" w:hAnsi="Arial Narrow" w:cs="Arial"/>
        </w:rPr>
      </w:pPr>
    </w:p>
    <w:p w:rsidR="00B12B70" w:rsidRPr="002A360D" w:rsidRDefault="00B12B70" w:rsidP="009A2B57">
      <w:pPr>
        <w:numPr>
          <w:ilvl w:val="0"/>
          <w:numId w:val="17"/>
        </w:numPr>
        <w:tabs>
          <w:tab w:val="left" w:pos="562"/>
        </w:tabs>
        <w:spacing w:line="272" w:lineRule="auto"/>
        <w:ind w:left="260" w:right="266" w:firstLine="2"/>
        <w:jc w:val="both"/>
        <w:rPr>
          <w:rFonts w:ascii="Arial Narrow" w:eastAsia="Arial" w:hAnsi="Arial Narrow" w:cs="Arial"/>
        </w:rPr>
      </w:pPr>
      <w:r w:rsidRPr="002A360D">
        <w:rPr>
          <w:rFonts w:ascii="Arial Narrow" w:eastAsia="Arial" w:hAnsi="Arial Narrow" w:cs="Arial"/>
        </w:rPr>
        <w:t>concordo, expressamente, que o(a) menor sob minha responsabilidade participe como representante da Comissão Própria de Avaliação do IFRS do Campus Canoas, estando ciente das responsabilidades por ele assumidas.</w:t>
      </w: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331" w:lineRule="exact"/>
        <w:rPr>
          <w:rFonts w:ascii="Arial Narrow" w:hAnsi="Arial Narrow"/>
          <w:sz w:val="20"/>
          <w:szCs w:val="20"/>
        </w:rPr>
      </w:pPr>
    </w:p>
    <w:p w:rsidR="00B12B70" w:rsidRPr="002A360D" w:rsidRDefault="00B12B70" w:rsidP="00B12B70">
      <w:pPr>
        <w:ind w:left="260"/>
        <w:rPr>
          <w:rFonts w:ascii="Arial Narrow" w:hAnsi="Arial Narrow"/>
          <w:sz w:val="20"/>
          <w:szCs w:val="20"/>
        </w:rPr>
      </w:pPr>
      <w:r w:rsidRPr="002A360D">
        <w:rPr>
          <w:rFonts w:ascii="Arial Narrow" w:eastAsia="Arial" w:hAnsi="Arial Narrow" w:cs="Arial"/>
        </w:rPr>
        <w:t>______________, _____de ______________ de 2019</w:t>
      </w: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57" w:lineRule="exact"/>
        <w:rPr>
          <w:rFonts w:ascii="Arial Narrow" w:hAnsi="Arial Narrow"/>
          <w:sz w:val="20"/>
          <w:szCs w:val="20"/>
        </w:rPr>
      </w:pPr>
    </w:p>
    <w:p w:rsidR="00B12B70" w:rsidRPr="002A360D" w:rsidRDefault="00B12B70" w:rsidP="00B12B70">
      <w:pPr>
        <w:ind w:left="260"/>
        <w:rPr>
          <w:rFonts w:ascii="Arial Narrow" w:hAnsi="Arial Narrow"/>
          <w:sz w:val="20"/>
          <w:szCs w:val="20"/>
        </w:rPr>
      </w:pPr>
      <w:r w:rsidRPr="002A360D">
        <w:rPr>
          <w:rFonts w:ascii="Arial Narrow" w:eastAsia="Arial" w:hAnsi="Arial Narrow" w:cs="Arial"/>
        </w:rPr>
        <w:t>Assinatura do(a) Responsável Legal</w:t>
      </w:r>
    </w:p>
    <w:p w:rsidR="00B12B70" w:rsidRPr="002A360D" w:rsidRDefault="00B12B70" w:rsidP="00B12B70">
      <w:pPr>
        <w:spacing w:line="237" w:lineRule="exact"/>
        <w:rPr>
          <w:rFonts w:ascii="Arial Narrow" w:hAnsi="Arial Narrow"/>
          <w:sz w:val="20"/>
          <w:szCs w:val="20"/>
        </w:rPr>
      </w:pPr>
    </w:p>
    <w:p w:rsidR="00B12B70" w:rsidRPr="002A360D" w:rsidRDefault="00B12B70" w:rsidP="00B12B70">
      <w:pPr>
        <w:ind w:left="260"/>
        <w:rPr>
          <w:rFonts w:ascii="Arial Narrow" w:hAnsi="Arial Narrow"/>
          <w:sz w:val="20"/>
          <w:szCs w:val="20"/>
        </w:rPr>
      </w:pPr>
      <w:r w:rsidRPr="002A360D">
        <w:rPr>
          <w:rFonts w:ascii="Arial Narrow" w:eastAsia="Arial" w:hAnsi="Arial Narrow" w:cs="Arial"/>
        </w:rPr>
        <w:t>____________________________________</w:t>
      </w: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B12B70" w:rsidRPr="002A360D" w:rsidRDefault="00B12B70" w:rsidP="00B12B70">
      <w:pPr>
        <w:spacing w:line="200" w:lineRule="exact"/>
        <w:rPr>
          <w:rFonts w:ascii="Arial Narrow" w:hAnsi="Arial Narrow"/>
          <w:sz w:val="20"/>
          <w:szCs w:val="20"/>
        </w:rPr>
      </w:pPr>
    </w:p>
    <w:p w:rsidR="00120F55" w:rsidRPr="002A360D" w:rsidRDefault="00120F55" w:rsidP="00B12B70">
      <w:pPr>
        <w:spacing w:line="200" w:lineRule="exact"/>
        <w:rPr>
          <w:rFonts w:ascii="Arial Narrow" w:hAnsi="Arial Narrow"/>
          <w:sz w:val="20"/>
          <w:szCs w:val="20"/>
        </w:rPr>
      </w:pPr>
    </w:p>
    <w:p w:rsidR="00120F55" w:rsidRPr="002A360D" w:rsidRDefault="00120F55" w:rsidP="00B12B70">
      <w:pPr>
        <w:spacing w:line="200" w:lineRule="exact"/>
        <w:rPr>
          <w:rFonts w:ascii="Arial Narrow" w:hAnsi="Arial Narrow"/>
          <w:sz w:val="20"/>
          <w:szCs w:val="20"/>
        </w:rPr>
      </w:pPr>
    </w:p>
    <w:p w:rsidR="00120F55" w:rsidRPr="002A360D" w:rsidRDefault="00120F55" w:rsidP="00B12B70">
      <w:pPr>
        <w:spacing w:line="200" w:lineRule="exact"/>
        <w:rPr>
          <w:rFonts w:ascii="Arial Narrow" w:hAnsi="Arial Narrow"/>
          <w:sz w:val="20"/>
          <w:szCs w:val="20"/>
        </w:rPr>
      </w:pPr>
    </w:p>
    <w:p w:rsidR="00120F55" w:rsidRPr="002A360D" w:rsidRDefault="00120F55" w:rsidP="00B12B70">
      <w:pPr>
        <w:spacing w:line="200" w:lineRule="exact"/>
        <w:rPr>
          <w:rFonts w:ascii="Arial Narrow" w:hAnsi="Arial Narrow"/>
          <w:sz w:val="20"/>
          <w:szCs w:val="20"/>
        </w:rPr>
      </w:pPr>
    </w:p>
    <w:p w:rsidR="00120F55" w:rsidRPr="002A360D" w:rsidRDefault="00120F55" w:rsidP="00B12B70">
      <w:pPr>
        <w:spacing w:line="200" w:lineRule="exact"/>
        <w:rPr>
          <w:rFonts w:ascii="Arial Narrow" w:hAnsi="Arial Narrow"/>
          <w:sz w:val="20"/>
          <w:szCs w:val="20"/>
        </w:rPr>
      </w:pPr>
    </w:p>
    <w:p w:rsidR="00120F55" w:rsidRPr="002A360D" w:rsidRDefault="00120F55" w:rsidP="00B12B70">
      <w:pPr>
        <w:spacing w:line="200" w:lineRule="exact"/>
        <w:rPr>
          <w:rFonts w:ascii="Arial Narrow" w:hAnsi="Arial Narrow"/>
          <w:sz w:val="20"/>
          <w:szCs w:val="20"/>
        </w:rPr>
      </w:pPr>
    </w:p>
    <w:p w:rsidR="00120F55" w:rsidRPr="002A360D" w:rsidRDefault="00120F55" w:rsidP="00B12B70">
      <w:pPr>
        <w:spacing w:line="200" w:lineRule="exact"/>
        <w:rPr>
          <w:rFonts w:ascii="Arial Narrow" w:hAnsi="Arial Narrow"/>
          <w:sz w:val="20"/>
          <w:szCs w:val="20"/>
        </w:rPr>
      </w:pPr>
    </w:p>
    <w:p w:rsidR="00120F55" w:rsidRPr="002A360D" w:rsidRDefault="00120F55" w:rsidP="00B12B70">
      <w:pPr>
        <w:spacing w:line="200" w:lineRule="exact"/>
        <w:rPr>
          <w:rFonts w:ascii="Arial Narrow" w:hAnsi="Arial Narrow"/>
          <w:sz w:val="20"/>
          <w:szCs w:val="20"/>
        </w:rPr>
      </w:pPr>
    </w:p>
    <w:p w:rsidR="00120F55" w:rsidRPr="002A360D" w:rsidRDefault="00120F55" w:rsidP="00B12B70">
      <w:pPr>
        <w:spacing w:line="200" w:lineRule="exact"/>
        <w:rPr>
          <w:rFonts w:ascii="Arial Narrow" w:hAnsi="Arial Narrow"/>
          <w:sz w:val="20"/>
          <w:szCs w:val="20"/>
        </w:rPr>
      </w:pPr>
    </w:p>
    <w:p w:rsidR="00120F55" w:rsidRPr="002A360D" w:rsidRDefault="00120F55" w:rsidP="00B12B70">
      <w:pPr>
        <w:spacing w:line="200" w:lineRule="exact"/>
        <w:rPr>
          <w:rFonts w:ascii="Arial Narrow" w:hAnsi="Arial Narrow"/>
          <w:sz w:val="20"/>
          <w:szCs w:val="20"/>
        </w:rPr>
      </w:pPr>
    </w:p>
    <w:p w:rsidR="00120F55" w:rsidRPr="002A360D" w:rsidRDefault="00120F55" w:rsidP="00B12B70">
      <w:pPr>
        <w:spacing w:line="200" w:lineRule="exact"/>
        <w:rPr>
          <w:rFonts w:ascii="Arial Narrow" w:hAnsi="Arial Narrow"/>
          <w:sz w:val="20"/>
          <w:szCs w:val="20"/>
        </w:rPr>
      </w:pPr>
    </w:p>
    <w:p w:rsidR="00120F55" w:rsidRPr="002A360D" w:rsidRDefault="00120F55" w:rsidP="00120F55">
      <w:pPr>
        <w:pBdr>
          <w:top w:val="nil"/>
          <w:left w:val="nil"/>
          <w:bottom w:val="nil"/>
          <w:right w:val="nil"/>
          <w:between w:val="nil"/>
        </w:pBdr>
        <w:jc w:val="center"/>
        <w:rPr>
          <w:rFonts w:ascii="Arial Narrow" w:hAnsi="Arial Narrow"/>
          <w:b/>
        </w:rPr>
      </w:pPr>
      <w:r w:rsidRPr="002A360D">
        <w:rPr>
          <w:rFonts w:ascii="Arial Narrow" w:hAnsi="Arial Narrow"/>
          <w:sz w:val="20"/>
          <w:szCs w:val="20"/>
        </w:rPr>
        <w:lastRenderedPageBreak/>
        <w:tab/>
      </w:r>
    </w:p>
    <w:p w:rsidR="00120F55" w:rsidRPr="002A360D" w:rsidRDefault="00120F55" w:rsidP="00120F55">
      <w:pPr>
        <w:pBdr>
          <w:top w:val="nil"/>
          <w:left w:val="nil"/>
          <w:bottom w:val="nil"/>
          <w:right w:val="nil"/>
          <w:between w:val="nil"/>
        </w:pBdr>
        <w:jc w:val="center"/>
        <w:rPr>
          <w:rFonts w:ascii="Arial Narrow" w:hAnsi="Arial Narrow"/>
        </w:rPr>
      </w:pPr>
      <w:r w:rsidRPr="002A360D">
        <w:rPr>
          <w:rFonts w:ascii="Arial Narrow" w:hAnsi="Arial Narrow"/>
          <w:b/>
        </w:rPr>
        <w:t>EDITAL Nº 39, DE</w:t>
      </w:r>
      <w:r w:rsidRPr="002A360D">
        <w:rPr>
          <w:rFonts w:ascii="Arial Narrow" w:hAnsi="Arial Narrow"/>
          <w:b/>
          <w:color w:val="FF0000"/>
        </w:rPr>
        <w:t xml:space="preserve"> </w:t>
      </w:r>
      <w:r w:rsidRPr="002A360D">
        <w:rPr>
          <w:rFonts w:ascii="Arial Narrow" w:hAnsi="Arial Narrow"/>
          <w:b/>
          <w:color w:val="000000"/>
        </w:rPr>
        <w:t xml:space="preserve">SETEMBRO </w:t>
      </w:r>
      <w:r w:rsidRPr="002A360D">
        <w:rPr>
          <w:rFonts w:ascii="Arial Narrow" w:hAnsi="Arial Narrow"/>
          <w:b/>
        </w:rPr>
        <w:t>DE 2019</w:t>
      </w:r>
    </w:p>
    <w:p w:rsidR="00120F55" w:rsidRPr="002A360D" w:rsidRDefault="00120F55" w:rsidP="00120F55">
      <w:pPr>
        <w:pBdr>
          <w:top w:val="nil"/>
          <w:left w:val="nil"/>
          <w:bottom w:val="nil"/>
          <w:right w:val="nil"/>
          <w:between w:val="nil"/>
        </w:pBdr>
        <w:jc w:val="center"/>
        <w:rPr>
          <w:rFonts w:ascii="Arial Narrow" w:hAnsi="Arial Narrow"/>
        </w:rPr>
      </w:pPr>
      <w:r w:rsidRPr="002A360D">
        <w:rPr>
          <w:rFonts w:ascii="Arial Narrow" w:hAnsi="Arial Narrow"/>
          <w:b/>
        </w:rPr>
        <w:t xml:space="preserve">DO BENEFÍCIO DE ASSISTÊNCIA ESTUDANTIL (BAE) </w:t>
      </w:r>
    </w:p>
    <w:p w:rsidR="00120F55" w:rsidRPr="002A360D" w:rsidRDefault="00120F55" w:rsidP="00120F55">
      <w:pPr>
        <w:pBdr>
          <w:top w:val="nil"/>
          <w:left w:val="nil"/>
          <w:bottom w:val="nil"/>
          <w:right w:val="nil"/>
          <w:between w:val="nil"/>
        </w:pBdr>
        <w:jc w:val="center"/>
        <w:rPr>
          <w:rFonts w:ascii="Arial Narrow" w:hAnsi="Arial Narrow"/>
          <w:b/>
        </w:rPr>
      </w:pPr>
      <w:r w:rsidRPr="002A360D">
        <w:rPr>
          <w:rFonts w:ascii="Arial Narrow" w:hAnsi="Arial Narrow"/>
          <w:b/>
        </w:rPr>
        <w:t>DO PERÍODO LETIVO DE 2020</w:t>
      </w:r>
    </w:p>
    <w:p w:rsidR="00120F55" w:rsidRPr="002A360D" w:rsidRDefault="00120F55" w:rsidP="00120F55">
      <w:pPr>
        <w:pBdr>
          <w:top w:val="nil"/>
          <w:left w:val="nil"/>
          <w:bottom w:val="nil"/>
          <w:right w:val="nil"/>
          <w:between w:val="nil"/>
        </w:pBdr>
        <w:spacing w:before="120" w:after="120"/>
        <w:ind w:firstLine="709"/>
        <w:jc w:val="center"/>
        <w:rPr>
          <w:rFonts w:ascii="Arial Narrow" w:hAnsi="Arial Narrow"/>
          <w:color w:val="000000"/>
          <w:highlight w:val="white"/>
        </w:rPr>
      </w:pPr>
    </w:p>
    <w:p w:rsidR="00120F55" w:rsidRPr="002A360D" w:rsidRDefault="00120F55" w:rsidP="00120F55">
      <w:pPr>
        <w:pBdr>
          <w:top w:val="nil"/>
          <w:left w:val="nil"/>
          <w:bottom w:val="nil"/>
          <w:right w:val="nil"/>
          <w:between w:val="nil"/>
        </w:pBdr>
        <w:spacing w:before="120"/>
        <w:jc w:val="both"/>
        <w:rPr>
          <w:rFonts w:ascii="Arial Narrow" w:hAnsi="Arial Narrow"/>
        </w:rPr>
      </w:pPr>
      <w:r w:rsidRPr="002A360D">
        <w:rPr>
          <w:rFonts w:ascii="Arial Narrow" w:hAnsi="Arial Narrow"/>
          <w:color w:val="000000"/>
          <w:highlight w:val="white"/>
        </w:rPr>
        <w:t xml:space="preserve">O Diretor Geral do </w:t>
      </w:r>
      <w:r w:rsidRPr="002A360D">
        <w:rPr>
          <w:rFonts w:ascii="Arial Narrow" w:hAnsi="Arial Narrow"/>
          <w:i/>
          <w:color w:val="000000"/>
          <w:highlight w:val="white"/>
        </w:rPr>
        <w:t>Campus</w:t>
      </w:r>
      <w:r w:rsidRPr="002A360D">
        <w:rPr>
          <w:rFonts w:ascii="Arial Narrow" w:hAnsi="Arial Narrow"/>
          <w:color w:val="000000"/>
          <w:highlight w:val="white"/>
        </w:rPr>
        <w:t xml:space="preserve"> Canoas do Instituto Federal de Educação, Ciência e Tecnologia do Rio Grande do Sul – IFRS – através da Coordenadoria de Assistência Estudantil (CAE) – torna público o </w:t>
      </w:r>
      <w:r w:rsidRPr="002A360D">
        <w:rPr>
          <w:rFonts w:ascii="Arial Narrow" w:hAnsi="Arial Narrow"/>
          <w:highlight w:val="white"/>
        </w:rPr>
        <w:t>e</w:t>
      </w:r>
      <w:r w:rsidRPr="002A360D">
        <w:rPr>
          <w:rFonts w:ascii="Arial Narrow" w:hAnsi="Arial Narrow"/>
          <w:color w:val="000000"/>
          <w:highlight w:val="white"/>
        </w:rPr>
        <w:t>dital de inscrição para a seleção d</w:t>
      </w:r>
      <w:r w:rsidRPr="002A360D">
        <w:rPr>
          <w:rFonts w:ascii="Arial Narrow" w:hAnsi="Arial Narrow"/>
          <w:highlight w:val="white"/>
        </w:rPr>
        <w:t>as/os</w:t>
      </w:r>
      <w:r w:rsidRPr="002A360D">
        <w:rPr>
          <w:rFonts w:ascii="Arial Narrow" w:hAnsi="Arial Narrow"/>
          <w:color w:val="000000"/>
          <w:highlight w:val="white"/>
        </w:rPr>
        <w:t xml:space="preserve"> estudantes que queiram concorrer ao </w:t>
      </w:r>
      <w:r w:rsidRPr="002A360D">
        <w:rPr>
          <w:rFonts w:ascii="Arial Narrow" w:hAnsi="Arial Narrow"/>
          <w:b/>
          <w:color w:val="000000"/>
          <w:highlight w:val="white"/>
        </w:rPr>
        <w:t>BENEFÍCIO D</w:t>
      </w:r>
      <w:r w:rsidRPr="002A360D">
        <w:rPr>
          <w:rFonts w:ascii="Arial Narrow" w:hAnsi="Arial Narrow"/>
          <w:b/>
          <w:highlight w:val="white"/>
        </w:rPr>
        <w:t>E</w:t>
      </w:r>
      <w:r w:rsidRPr="002A360D">
        <w:rPr>
          <w:rFonts w:ascii="Arial Narrow" w:hAnsi="Arial Narrow"/>
          <w:b/>
          <w:color w:val="000000"/>
          <w:highlight w:val="white"/>
        </w:rPr>
        <w:t xml:space="preserve"> ASSISTÊNCIA ESTUDANTIL - </w:t>
      </w:r>
      <w:r w:rsidRPr="002A360D">
        <w:rPr>
          <w:rFonts w:ascii="Arial Narrow" w:hAnsi="Arial Narrow"/>
          <w:b/>
          <w:highlight w:val="white"/>
        </w:rPr>
        <w:t>BAE</w:t>
      </w:r>
      <w:r w:rsidRPr="002A360D">
        <w:rPr>
          <w:rFonts w:ascii="Arial Narrow" w:hAnsi="Arial Narrow"/>
          <w:b/>
          <w:color w:val="000000"/>
          <w:highlight w:val="white"/>
        </w:rPr>
        <w:t>,</w:t>
      </w:r>
      <w:r w:rsidRPr="002A360D">
        <w:rPr>
          <w:rFonts w:ascii="Arial Narrow" w:hAnsi="Arial Narrow"/>
          <w:color w:val="000000"/>
          <w:highlight w:val="white"/>
        </w:rPr>
        <w:t xml:space="preserve"> conforme a Política de Assistência Estudantil do IFRS, aprovada pela Resolução n°086/2013,</w:t>
      </w:r>
      <w:r w:rsidRPr="002A360D">
        <w:rPr>
          <w:rFonts w:ascii="Arial Narrow" w:hAnsi="Arial Narrow"/>
          <w:highlight w:val="white"/>
        </w:rPr>
        <w:t xml:space="preserve"> e as </w:t>
      </w:r>
      <w:r w:rsidRPr="002A360D">
        <w:rPr>
          <w:rFonts w:ascii="Arial Narrow" w:hAnsi="Arial Narrow"/>
        </w:rPr>
        <w:t>Instruções Normativas (IN) PROEN N°08; N°09 e N°10 de 09 de novembro de 2018.</w:t>
      </w:r>
    </w:p>
    <w:p w:rsidR="00120F55" w:rsidRPr="002A360D" w:rsidRDefault="00120F55" w:rsidP="00120F55">
      <w:pPr>
        <w:pBdr>
          <w:top w:val="nil"/>
          <w:left w:val="nil"/>
          <w:bottom w:val="nil"/>
          <w:right w:val="nil"/>
          <w:between w:val="nil"/>
        </w:pBdr>
        <w:jc w:val="both"/>
        <w:rPr>
          <w:rFonts w:ascii="Arial Narrow" w:hAnsi="Arial Narrow"/>
        </w:rPr>
      </w:pPr>
      <w:r w:rsidRPr="002A360D">
        <w:rPr>
          <w:rFonts w:ascii="Arial Narrow" w:hAnsi="Arial Narrow"/>
        </w:rPr>
        <w:t xml:space="preserve">A responsabilidade pelo processo de divulgação, inscrição, seleção e acompanhamento dos beneficiários estará a cargo da Coordenadoria de Assistência Estudantil - CAE do </w:t>
      </w:r>
      <w:r w:rsidRPr="002A360D">
        <w:rPr>
          <w:rFonts w:ascii="Arial Narrow" w:hAnsi="Arial Narrow"/>
          <w:i/>
        </w:rPr>
        <w:t>Campus</w:t>
      </w:r>
      <w:r w:rsidRPr="002A360D">
        <w:rPr>
          <w:rFonts w:ascii="Arial Narrow" w:hAnsi="Arial Narrow"/>
        </w:rPr>
        <w:t xml:space="preserve"> Canoas.</w:t>
      </w:r>
    </w:p>
    <w:p w:rsidR="00120F55" w:rsidRPr="002A360D" w:rsidRDefault="00120F55" w:rsidP="00120F55">
      <w:pPr>
        <w:pBdr>
          <w:top w:val="nil"/>
          <w:left w:val="nil"/>
          <w:bottom w:val="nil"/>
          <w:right w:val="nil"/>
          <w:between w:val="nil"/>
        </w:pBdr>
        <w:spacing w:after="120"/>
        <w:ind w:firstLine="709"/>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b/>
        </w:rPr>
        <w:t>1. DA FINALIDADE</w:t>
      </w: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1.1 Subsidiar as/os estudantes em despesas relacionadas às questões escolares de modo a fortalecer suas condições de acesso, aproveitamento e permanência nas atividades acadêmicas do período letivo de 2020.</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b/>
        </w:rPr>
      </w:pPr>
      <w:r w:rsidRPr="002A360D">
        <w:rPr>
          <w:rFonts w:ascii="Arial Narrow" w:hAnsi="Arial Narrow"/>
          <w:b/>
        </w:rPr>
        <w:t>2. DOS ESTUDANTES PARTICIPANTES E DA DURAÇÃO</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color w:val="000000"/>
        </w:rPr>
      </w:pPr>
      <w:r w:rsidRPr="002A360D">
        <w:rPr>
          <w:rFonts w:ascii="Arial Narrow" w:hAnsi="Arial Narrow"/>
          <w:color w:val="000000"/>
          <w:highlight w:val="white"/>
        </w:rPr>
        <w:t xml:space="preserve">2.1 O presente </w:t>
      </w:r>
      <w:r w:rsidRPr="002A360D">
        <w:rPr>
          <w:rFonts w:ascii="Arial Narrow" w:hAnsi="Arial Narrow"/>
          <w:highlight w:val="white"/>
        </w:rPr>
        <w:t>e</w:t>
      </w:r>
      <w:r w:rsidRPr="002A360D">
        <w:rPr>
          <w:rFonts w:ascii="Arial Narrow" w:hAnsi="Arial Narrow"/>
          <w:color w:val="000000"/>
          <w:highlight w:val="white"/>
        </w:rPr>
        <w:t>dital destina-se a atender as</w:t>
      </w:r>
      <w:r w:rsidRPr="002A360D">
        <w:rPr>
          <w:rFonts w:ascii="Arial Narrow" w:hAnsi="Arial Narrow"/>
          <w:highlight w:val="white"/>
        </w:rPr>
        <w:t>/</w:t>
      </w:r>
      <w:r w:rsidRPr="002A360D">
        <w:rPr>
          <w:rFonts w:ascii="Arial Narrow" w:hAnsi="Arial Narrow"/>
          <w:color w:val="000000"/>
          <w:highlight w:val="white"/>
        </w:rPr>
        <w:t xml:space="preserve">os estudantes do </w:t>
      </w:r>
      <w:r w:rsidRPr="002A360D">
        <w:rPr>
          <w:rFonts w:ascii="Arial Narrow" w:hAnsi="Arial Narrow"/>
          <w:i/>
          <w:color w:val="000000"/>
          <w:highlight w:val="white"/>
        </w:rPr>
        <w:t>Campus</w:t>
      </w:r>
      <w:r w:rsidRPr="002A360D">
        <w:rPr>
          <w:rFonts w:ascii="Arial Narrow" w:hAnsi="Arial Narrow"/>
          <w:color w:val="000000"/>
          <w:highlight w:val="white"/>
        </w:rPr>
        <w:t xml:space="preserve"> Canoas do IFRS, matriculadas/os nos cursos regulares – Integrados, Proeja e Cursos Superiores de Graduação – que estejam dentro das condições estabelecidas pelo Decreto 7.234, de 19 de julho de 2010, que dispõe sobre o Programa Nacional de Assistência Estudantil - PNAES.</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color w:val="000000"/>
          <w:highlight w:val="white"/>
        </w:rPr>
        <w:t xml:space="preserve">2.2 </w:t>
      </w:r>
      <w:r w:rsidRPr="002A360D">
        <w:rPr>
          <w:rFonts w:ascii="Arial Narrow" w:hAnsi="Arial Narrow"/>
        </w:rPr>
        <w:t xml:space="preserve">Considera-se público prioritário a/o estudante e sua família ou conjunto de pessoas que se protegem afetiva e financeiramente, independente da consanguinidade e coabitação, que sofrem com as expressões das desigualdades sociais que compreendem fragilidades nos seguintes âmbitos: renda (sendo prioritário àquele com 1,5 salário familiar </w:t>
      </w:r>
      <w:r w:rsidRPr="002A360D">
        <w:rPr>
          <w:rFonts w:ascii="Arial Narrow" w:hAnsi="Arial Narrow"/>
          <w:i/>
        </w:rPr>
        <w:t>per capita</w:t>
      </w:r>
      <w:r w:rsidRPr="002A360D">
        <w:rPr>
          <w:rFonts w:ascii="Arial Narrow" w:hAnsi="Arial Narrow"/>
        </w:rPr>
        <w:t xml:space="preserve"> mensal), patrimônio, arranjo familiar, situação de moradia, situação de saúde, contexto educacional, condições de trabalho/ocupação, mobilidade, territorialidade, acesso a programas sociais e serviços, etnia/cor, violações de direitos sociais entre outras situações que deflagram as desigualdades sociais.</w:t>
      </w: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color w:val="000000"/>
          <w:highlight w:val="white"/>
        </w:rPr>
        <w:t xml:space="preserve">2.3 </w:t>
      </w:r>
      <w:r w:rsidRPr="002A360D">
        <w:rPr>
          <w:rFonts w:ascii="Arial Narrow" w:hAnsi="Arial Narrow"/>
        </w:rPr>
        <w:t>Este edital garantirá prioridade quanto à concessão dos benefícios estudantis às/aos estudantes indígenas e quilombolas dos cursos técnicos e às/aos estudantes em situação de acampamento, situação de rua e membros de comunidades nômades de todas as modalidades de ensino, a partir de análise socioeconômica específica.</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highlight w:val="white"/>
        </w:rPr>
        <w:t>2.4 A/</w:t>
      </w:r>
      <w:r w:rsidRPr="002A360D">
        <w:rPr>
          <w:rFonts w:ascii="Arial Narrow" w:hAnsi="Arial Narrow"/>
        </w:rPr>
        <w:t xml:space="preserve">O estudante será classificada/o em um dos 4 grupos de pagamentos conforme expressões das desigualdades sociais analisadas mediante a avaliação socioeconômica realizada pela equipe da CAE. </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color w:val="000000"/>
          <w:highlight w:val="white"/>
        </w:rPr>
      </w:pPr>
      <w:r w:rsidRPr="002A360D">
        <w:rPr>
          <w:rFonts w:ascii="Arial Narrow" w:hAnsi="Arial Narrow"/>
          <w:color w:val="000000"/>
          <w:highlight w:val="white"/>
        </w:rPr>
        <w:lastRenderedPageBreak/>
        <w:t>2.</w:t>
      </w:r>
      <w:r w:rsidRPr="002A360D">
        <w:rPr>
          <w:rFonts w:ascii="Arial Narrow" w:hAnsi="Arial Narrow"/>
          <w:highlight w:val="white"/>
        </w:rPr>
        <w:t xml:space="preserve">5 </w:t>
      </w:r>
      <w:r w:rsidRPr="002A360D">
        <w:rPr>
          <w:rFonts w:ascii="Arial Narrow" w:hAnsi="Arial Narrow"/>
          <w:color w:val="000000"/>
          <w:highlight w:val="white"/>
        </w:rPr>
        <w:t xml:space="preserve">Os benefícios concedidos por este </w:t>
      </w:r>
      <w:r w:rsidRPr="002A360D">
        <w:rPr>
          <w:rFonts w:ascii="Arial Narrow" w:hAnsi="Arial Narrow"/>
          <w:highlight w:val="white"/>
        </w:rPr>
        <w:t>e</w:t>
      </w:r>
      <w:r w:rsidRPr="002A360D">
        <w:rPr>
          <w:rFonts w:ascii="Arial Narrow" w:hAnsi="Arial Narrow"/>
          <w:color w:val="000000"/>
          <w:highlight w:val="white"/>
        </w:rPr>
        <w:t>dital são válidos para estudantes matriculad</w:t>
      </w:r>
      <w:r w:rsidRPr="002A360D">
        <w:rPr>
          <w:rFonts w:ascii="Arial Narrow" w:hAnsi="Arial Narrow"/>
          <w:highlight w:val="white"/>
        </w:rPr>
        <w:t>as/os n</w:t>
      </w:r>
      <w:r w:rsidRPr="002A360D">
        <w:rPr>
          <w:rFonts w:ascii="Arial Narrow" w:hAnsi="Arial Narrow"/>
          <w:color w:val="000000"/>
          <w:highlight w:val="white"/>
        </w:rPr>
        <w:t>os cursos anuais e semestrais pelo período de</w:t>
      </w:r>
      <w:r w:rsidRPr="002A360D">
        <w:rPr>
          <w:rFonts w:ascii="Arial Narrow" w:hAnsi="Arial Narrow"/>
          <w:color w:val="9900FF"/>
          <w:highlight w:val="white"/>
        </w:rPr>
        <w:t xml:space="preserve"> </w:t>
      </w:r>
      <w:r w:rsidRPr="002A360D">
        <w:rPr>
          <w:rFonts w:ascii="Arial Narrow" w:hAnsi="Arial Narrow"/>
          <w:b/>
          <w:color w:val="000000"/>
          <w:highlight w:val="white"/>
        </w:rPr>
        <w:t>março a dezembro de 20</w:t>
      </w:r>
      <w:r w:rsidRPr="002A360D">
        <w:rPr>
          <w:rFonts w:ascii="Arial Narrow" w:hAnsi="Arial Narrow"/>
          <w:b/>
          <w:highlight w:val="white"/>
        </w:rPr>
        <w:t>20</w:t>
      </w:r>
      <w:r w:rsidRPr="002A360D">
        <w:rPr>
          <w:rFonts w:ascii="Arial Narrow" w:hAnsi="Arial Narrow"/>
          <w:color w:val="000000"/>
          <w:highlight w:val="white"/>
        </w:rPr>
        <w:t>.</w:t>
      </w:r>
    </w:p>
    <w:p w:rsidR="00120F55" w:rsidRPr="002A360D" w:rsidRDefault="00120F55" w:rsidP="00120F55">
      <w:pPr>
        <w:pBdr>
          <w:top w:val="nil"/>
          <w:left w:val="nil"/>
          <w:bottom w:val="nil"/>
          <w:right w:val="nil"/>
          <w:between w:val="nil"/>
        </w:pBdr>
        <w:spacing w:before="120" w:after="120"/>
        <w:jc w:val="both"/>
        <w:rPr>
          <w:rFonts w:ascii="Arial Narrow" w:hAnsi="Arial Narrow"/>
          <w:highlight w:val="white"/>
        </w:rPr>
      </w:pPr>
    </w:p>
    <w:p w:rsidR="00120F55" w:rsidRPr="002A360D" w:rsidRDefault="00120F55" w:rsidP="00120F55">
      <w:pPr>
        <w:pBdr>
          <w:top w:val="nil"/>
          <w:left w:val="nil"/>
          <w:bottom w:val="nil"/>
          <w:right w:val="nil"/>
          <w:between w:val="nil"/>
        </w:pBdr>
        <w:spacing w:before="120" w:after="120"/>
        <w:jc w:val="both"/>
        <w:rPr>
          <w:rFonts w:ascii="Arial Narrow" w:hAnsi="Arial Narrow"/>
          <w:b/>
          <w:highlight w:val="white"/>
        </w:rPr>
      </w:pPr>
      <w:r w:rsidRPr="002A360D">
        <w:rPr>
          <w:rFonts w:ascii="Arial Narrow" w:hAnsi="Arial Narrow"/>
          <w:b/>
          <w:color w:val="000000"/>
          <w:highlight w:val="white"/>
        </w:rPr>
        <w:t xml:space="preserve">3. DAS </w:t>
      </w:r>
      <w:r w:rsidRPr="002A360D">
        <w:rPr>
          <w:rFonts w:ascii="Arial Narrow" w:hAnsi="Arial Narrow"/>
          <w:b/>
          <w:highlight w:val="white"/>
        </w:rPr>
        <w:t>ETAPAS</w:t>
      </w:r>
      <w:r w:rsidRPr="002A360D">
        <w:rPr>
          <w:rFonts w:ascii="Arial Narrow" w:hAnsi="Arial Narrow"/>
          <w:b/>
          <w:color w:val="000000"/>
          <w:highlight w:val="white"/>
        </w:rPr>
        <w:t>:</w:t>
      </w:r>
      <w:r w:rsidRPr="002A360D">
        <w:rPr>
          <w:rFonts w:ascii="Arial Narrow" w:hAnsi="Arial Narrow"/>
          <w:b/>
          <w:highlight w:val="white"/>
        </w:rPr>
        <w:t xml:space="preserve"> </w:t>
      </w:r>
    </w:p>
    <w:p w:rsidR="00120F55" w:rsidRPr="002A360D" w:rsidRDefault="00120F55" w:rsidP="00120F55">
      <w:pPr>
        <w:pBdr>
          <w:top w:val="nil"/>
          <w:left w:val="nil"/>
          <w:bottom w:val="nil"/>
          <w:right w:val="nil"/>
          <w:between w:val="nil"/>
        </w:pBdr>
        <w:spacing w:before="120" w:after="120"/>
        <w:jc w:val="both"/>
        <w:rPr>
          <w:rFonts w:ascii="Arial Narrow" w:hAnsi="Arial Narrow"/>
          <w:b/>
          <w:highlight w:val="white"/>
        </w:rPr>
      </w:pPr>
    </w:p>
    <w:p w:rsidR="00120F55" w:rsidRPr="002A360D" w:rsidRDefault="00120F55" w:rsidP="00120F55">
      <w:pPr>
        <w:pBdr>
          <w:top w:val="nil"/>
          <w:left w:val="nil"/>
          <w:bottom w:val="nil"/>
          <w:right w:val="nil"/>
          <w:between w:val="nil"/>
        </w:pBdr>
        <w:spacing w:before="120" w:after="120"/>
        <w:jc w:val="both"/>
        <w:rPr>
          <w:rFonts w:ascii="Arial Narrow" w:hAnsi="Arial Narrow"/>
          <w:color w:val="000000"/>
          <w:highlight w:val="white"/>
        </w:rPr>
      </w:pPr>
      <w:r w:rsidRPr="002A360D">
        <w:rPr>
          <w:rFonts w:ascii="Arial Narrow" w:hAnsi="Arial Narrow"/>
          <w:color w:val="000000"/>
        </w:rPr>
        <w:t>3.1.</w:t>
      </w:r>
      <w:r w:rsidRPr="002A360D">
        <w:rPr>
          <w:rFonts w:ascii="Arial Narrow" w:hAnsi="Arial Narrow"/>
          <w:color w:val="000000"/>
          <w:highlight w:val="white"/>
        </w:rPr>
        <w:t xml:space="preserve">  1ª ETAPA - RENOVAÇÃO E NOVAS INSCRIÇÕES para estudantes já matriculadas/os:</w:t>
      </w:r>
    </w:p>
    <w:p w:rsidR="00120F55" w:rsidRPr="002A360D" w:rsidRDefault="00120F55" w:rsidP="00120F55">
      <w:pPr>
        <w:pBdr>
          <w:top w:val="nil"/>
          <w:left w:val="nil"/>
          <w:bottom w:val="nil"/>
          <w:right w:val="nil"/>
          <w:between w:val="nil"/>
        </w:pBdr>
        <w:spacing w:before="120" w:after="120"/>
        <w:jc w:val="both"/>
        <w:rPr>
          <w:rFonts w:ascii="Arial Narrow" w:hAnsi="Arial Narrow"/>
          <w:color w:val="000000"/>
          <w:highlight w:val="white"/>
        </w:rPr>
      </w:pPr>
    </w:p>
    <w:p w:rsidR="00120F55" w:rsidRPr="002A360D" w:rsidRDefault="00120F55" w:rsidP="009A2B57">
      <w:pPr>
        <w:numPr>
          <w:ilvl w:val="0"/>
          <w:numId w:val="19"/>
        </w:numPr>
        <w:pBdr>
          <w:top w:val="nil"/>
          <w:left w:val="nil"/>
          <w:bottom w:val="nil"/>
          <w:right w:val="nil"/>
          <w:between w:val="nil"/>
        </w:pBdr>
        <w:spacing w:before="120" w:after="120"/>
        <w:jc w:val="both"/>
        <w:rPr>
          <w:rFonts w:ascii="Arial Narrow" w:hAnsi="Arial Narrow"/>
          <w:color w:val="000000"/>
        </w:rPr>
      </w:pPr>
      <w:r w:rsidRPr="002A360D">
        <w:rPr>
          <w:rFonts w:ascii="Arial Narrow" w:hAnsi="Arial Narrow"/>
          <w:color w:val="000000"/>
          <w:highlight w:val="white"/>
        </w:rPr>
        <w:t xml:space="preserve">RENOVAÇÃO: Estudantes que receberam o BAE em 2019 terão seu benefício renovado automaticamente pela CAE, </w:t>
      </w:r>
      <w:r w:rsidRPr="002A360D">
        <w:rPr>
          <w:rFonts w:ascii="Arial Narrow" w:hAnsi="Arial Narrow"/>
          <w:b/>
          <w:color w:val="000000"/>
          <w:highlight w:val="white"/>
        </w:rPr>
        <w:t>EXCETO</w:t>
      </w:r>
      <w:r w:rsidRPr="002A360D">
        <w:rPr>
          <w:rFonts w:ascii="Arial Narrow" w:hAnsi="Arial Narrow"/>
          <w:color w:val="000000"/>
          <w:highlight w:val="white"/>
        </w:rPr>
        <w:t xml:space="preserve"> estudantes beneficiad</w:t>
      </w:r>
      <w:r w:rsidRPr="002A360D">
        <w:rPr>
          <w:rFonts w:ascii="Arial Narrow" w:hAnsi="Arial Narrow"/>
          <w:highlight w:val="white"/>
        </w:rPr>
        <w:t>a</w:t>
      </w:r>
      <w:r w:rsidRPr="002A360D">
        <w:rPr>
          <w:rFonts w:ascii="Arial Narrow" w:hAnsi="Arial Narrow"/>
          <w:color w:val="000000"/>
          <w:highlight w:val="white"/>
        </w:rPr>
        <w:t>s/os no ano de 2019 com histórico de infrequência por mais de dois meses consecuti</w:t>
      </w:r>
      <w:r w:rsidRPr="002A360D">
        <w:rPr>
          <w:rFonts w:ascii="Arial Narrow" w:hAnsi="Arial Narrow"/>
          <w:color w:val="000000"/>
        </w:rPr>
        <w:t xml:space="preserve">vos nos dois últimos anos em que receberam o BAE (2018 e 2019), </w:t>
      </w:r>
      <w:r w:rsidRPr="002A360D">
        <w:rPr>
          <w:rFonts w:ascii="Arial Narrow" w:hAnsi="Arial Narrow"/>
          <w:color w:val="000000"/>
          <w:highlight w:val="white"/>
        </w:rPr>
        <w:t>estudantes reprovados por infrequência no último período letivo (um semestre para cursos superiores e um ano para cursos integrados) e estudantes que realizaram o trancamento de matrícula, considerando-se o ano de 2019. Em situações de não renovação automática do benefício estudantil, os estudantes terão que</w:t>
      </w:r>
      <w:r w:rsidRPr="002A360D">
        <w:rPr>
          <w:rFonts w:ascii="Arial Narrow" w:hAnsi="Arial Narrow"/>
          <w:b/>
          <w:color w:val="000000"/>
          <w:highlight w:val="white"/>
        </w:rPr>
        <w:t xml:space="preserve"> agendar junto à CAE um horário específico para atendimento em que será avaliada a situação do estudante, durante o período da 1ª Etapa.</w:t>
      </w:r>
    </w:p>
    <w:p w:rsidR="00120F55" w:rsidRPr="002A360D" w:rsidRDefault="00120F55" w:rsidP="00120F55">
      <w:pPr>
        <w:pBdr>
          <w:top w:val="nil"/>
          <w:left w:val="nil"/>
          <w:bottom w:val="nil"/>
          <w:right w:val="nil"/>
          <w:between w:val="nil"/>
        </w:pBdr>
        <w:spacing w:before="120" w:after="120"/>
        <w:ind w:left="720"/>
        <w:jc w:val="both"/>
        <w:rPr>
          <w:rFonts w:ascii="Arial Narrow" w:hAnsi="Arial Narrow"/>
          <w:color w:val="000000"/>
          <w:highlight w:val="white"/>
        </w:rPr>
      </w:pPr>
    </w:p>
    <w:p w:rsidR="00120F55" w:rsidRPr="002A360D" w:rsidRDefault="00120F55" w:rsidP="009A2B57">
      <w:pPr>
        <w:numPr>
          <w:ilvl w:val="0"/>
          <w:numId w:val="19"/>
        </w:numPr>
        <w:spacing w:before="120" w:after="120"/>
        <w:jc w:val="both"/>
        <w:rPr>
          <w:rFonts w:ascii="Arial Narrow" w:hAnsi="Arial Narrow"/>
          <w:color w:val="000000"/>
        </w:rPr>
      </w:pPr>
      <w:r w:rsidRPr="002A360D">
        <w:rPr>
          <w:rFonts w:ascii="Arial Narrow" w:hAnsi="Arial Narrow"/>
          <w:color w:val="000000"/>
          <w:highlight w:val="white"/>
        </w:rPr>
        <w:t>NOVAS INSCRIÇÕES: Estudantes já matriculadas/os</w:t>
      </w:r>
      <w:r w:rsidRPr="002A360D">
        <w:rPr>
          <w:rFonts w:ascii="Arial Narrow" w:hAnsi="Arial Narrow"/>
          <w:b/>
          <w:color w:val="000000"/>
          <w:highlight w:val="white"/>
        </w:rPr>
        <w:t xml:space="preserve"> </w:t>
      </w:r>
      <w:r w:rsidRPr="002A360D">
        <w:rPr>
          <w:rFonts w:ascii="Arial Narrow" w:hAnsi="Arial Narrow"/>
          <w:color w:val="000000"/>
          <w:highlight w:val="white"/>
        </w:rPr>
        <w:t xml:space="preserve">e que não foram incluídas/os no programa no ano de 2019. Deverão entregar TODA a documentação requerida pelo sistema eletrônico de inscrição, em um envelope lacrado com nome da/o estudante em letra legível, conforme previsto no cronograma do presente edital. No caso de haver documentação faltante, solicitada pelo sistema e não entregue pelo estudante, </w:t>
      </w:r>
      <w:r w:rsidRPr="002A360D">
        <w:rPr>
          <w:rFonts w:ascii="Arial Narrow" w:hAnsi="Arial Narrow"/>
          <w:b/>
          <w:color w:val="000000"/>
          <w:highlight w:val="white"/>
        </w:rPr>
        <w:t>NÃO sucederá um período específico para complementação de documentação.</w:t>
      </w:r>
    </w:p>
    <w:p w:rsidR="00120F55" w:rsidRPr="002A360D" w:rsidRDefault="00120F55" w:rsidP="00120F55">
      <w:pPr>
        <w:pBdr>
          <w:top w:val="nil"/>
          <w:left w:val="nil"/>
          <w:bottom w:val="nil"/>
          <w:right w:val="nil"/>
          <w:between w:val="nil"/>
        </w:pBdr>
        <w:spacing w:before="120" w:after="120"/>
        <w:jc w:val="both"/>
        <w:rPr>
          <w:rFonts w:ascii="Arial Narrow" w:hAnsi="Arial Narrow"/>
          <w:color w:val="000000"/>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3.2 2ª ETAPA - Destinado somente para estudantes</w:t>
      </w:r>
      <w:r w:rsidRPr="002A360D">
        <w:rPr>
          <w:rFonts w:ascii="Arial Narrow" w:hAnsi="Arial Narrow"/>
          <w:b/>
        </w:rPr>
        <w:t xml:space="preserve"> ingressantes</w:t>
      </w:r>
      <w:r w:rsidRPr="002A360D">
        <w:rPr>
          <w:rFonts w:ascii="Arial Narrow" w:hAnsi="Arial Narrow"/>
        </w:rPr>
        <w:t xml:space="preserve"> na instituição no </w:t>
      </w:r>
      <w:r w:rsidRPr="002A360D">
        <w:rPr>
          <w:rFonts w:ascii="Arial Narrow" w:hAnsi="Arial Narrow"/>
          <w:b/>
        </w:rPr>
        <w:t>primeiro semestre letivo de 2020</w:t>
      </w:r>
      <w:r w:rsidRPr="002A360D">
        <w:rPr>
          <w:rFonts w:ascii="Arial Narrow" w:hAnsi="Arial Narrow"/>
        </w:rPr>
        <w:t xml:space="preserve">. </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jc w:val="both"/>
        <w:rPr>
          <w:rFonts w:ascii="Arial Narrow" w:hAnsi="Arial Narrow"/>
          <w:highlight w:val="white"/>
        </w:rPr>
      </w:pPr>
      <w:r w:rsidRPr="002A360D">
        <w:rPr>
          <w:rFonts w:ascii="Arial Narrow" w:hAnsi="Arial Narrow"/>
        </w:rPr>
        <w:t xml:space="preserve">3.3 A/O estudante ingressante que desejar se inscrever nesta etapa deverá entregar TODA a documentação requerida </w:t>
      </w:r>
      <w:r w:rsidRPr="002A360D">
        <w:rPr>
          <w:rFonts w:ascii="Arial Narrow" w:hAnsi="Arial Narrow"/>
          <w:highlight w:val="white"/>
        </w:rPr>
        <w:t xml:space="preserve">pelo sistema eletrônico de inscrição, em um envelope lacrado com nome da/o estudante em letra legível, conforme previsto no cronograma do presente edital. </w:t>
      </w:r>
    </w:p>
    <w:p w:rsidR="00120F55" w:rsidRPr="002A360D" w:rsidRDefault="00120F55" w:rsidP="00120F55">
      <w:pPr>
        <w:pBdr>
          <w:top w:val="nil"/>
          <w:left w:val="nil"/>
          <w:bottom w:val="nil"/>
          <w:right w:val="nil"/>
          <w:between w:val="nil"/>
        </w:pBdr>
        <w:jc w:val="both"/>
        <w:rPr>
          <w:rFonts w:ascii="Arial Narrow" w:hAnsi="Arial Narrow"/>
          <w:b/>
          <w:highlight w:val="white"/>
        </w:rPr>
      </w:pPr>
      <w:r w:rsidRPr="002A360D">
        <w:rPr>
          <w:rFonts w:ascii="Arial Narrow" w:hAnsi="Arial Narrow"/>
          <w:b/>
          <w:highlight w:val="white"/>
        </w:rPr>
        <w:t>Parágrafo único</w:t>
      </w:r>
      <w:r w:rsidRPr="002A360D">
        <w:rPr>
          <w:rFonts w:ascii="Arial Narrow" w:hAnsi="Arial Narrow"/>
          <w:highlight w:val="white"/>
        </w:rPr>
        <w:t xml:space="preserve">. No caso de haver documentação faltante, solicitada pelo sistema e não entregue pelo estudante, </w:t>
      </w:r>
      <w:r w:rsidRPr="002A360D">
        <w:rPr>
          <w:rFonts w:ascii="Arial Narrow" w:hAnsi="Arial Narrow"/>
          <w:b/>
          <w:highlight w:val="white"/>
        </w:rPr>
        <w:t xml:space="preserve">NÃO sucederá um período específico para complementação de documentação. </w:t>
      </w:r>
    </w:p>
    <w:p w:rsidR="00120F55" w:rsidRPr="002A360D" w:rsidRDefault="00120F55" w:rsidP="00120F55">
      <w:pPr>
        <w:pBdr>
          <w:top w:val="nil"/>
          <w:left w:val="nil"/>
          <w:bottom w:val="nil"/>
          <w:right w:val="nil"/>
          <w:between w:val="nil"/>
        </w:pBdr>
        <w:spacing w:after="120"/>
        <w:jc w:val="both"/>
        <w:rPr>
          <w:rFonts w:ascii="Arial Narrow" w:hAnsi="Arial Narrow"/>
          <w:b/>
          <w:highlight w:val="white"/>
        </w:rPr>
      </w:pPr>
    </w:p>
    <w:p w:rsidR="00120F55" w:rsidRPr="002A360D" w:rsidRDefault="00120F55" w:rsidP="00120F55">
      <w:pPr>
        <w:pBdr>
          <w:top w:val="nil"/>
          <w:left w:val="nil"/>
          <w:bottom w:val="nil"/>
          <w:right w:val="nil"/>
          <w:between w:val="nil"/>
        </w:pBdr>
        <w:spacing w:before="120"/>
        <w:jc w:val="both"/>
        <w:rPr>
          <w:rFonts w:ascii="Arial Narrow" w:hAnsi="Arial Narrow"/>
        </w:rPr>
      </w:pPr>
      <w:r w:rsidRPr="002A360D">
        <w:rPr>
          <w:rFonts w:ascii="Arial Narrow" w:hAnsi="Arial Narrow"/>
        </w:rPr>
        <w:t xml:space="preserve">3.4 ATENÇÃO: para as/os estudantes que ingressarem no IFRS – </w:t>
      </w:r>
      <w:r w:rsidRPr="002A360D">
        <w:rPr>
          <w:rFonts w:ascii="Arial Narrow" w:hAnsi="Arial Narrow"/>
          <w:i/>
        </w:rPr>
        <w:t>Campus</w:t>
      </w:r>
      <w:r w:rsidRPr="002A360D">
        <w:rPr>
          <w:rFonts w:ascii="Arial Narrow" w:hAnsi="Arial Narrow"/>
        </w:rPr>
        <w:t xml:space="preserve"> Canoas em 2020/1 através da Reserva de Vagas na modalidade – renda familiar inferior a um salário mínimo e meio por pessoa - e que desejar se inscrever neste Edital deverá entregar apenas o Termo de Compromisso para Estudantes Ingressantes Através da Reserva de Vagas - Renda Inferior (disponibilizado no ato na matrícula), devidamente preenchido e anexado o comprovante da conta bancária (cópia do cartão, extrato, contrato de abertura de conta). </w:t>
      </w:r>
    </w:p>
    <w:p w:rsidR="00120F55" w:rsidRPr="002A360D" w:rsidRDefault="00120F55" w:rsidP="00120F55">
      <w:pPr>
        <w:pBdr>
          <w:top w:val="nil"/>
          <w:left w:val="nil"/>
          <w:bottom w:val="nil"/>
          <w:right w:val="nil"/>
          <w:between w:val="nil"/>
        </w:pBdr>
        <w:jc w:val="both"/>
        <w:rPr>
          <w:rFonts w:ascii="Arial Narrow" w:hAnsi="Arial Narrow"/>
        </w:rPr>
      </w:pPr>
      <w:r w:rsidRPr="002A360D">
        <w:rPr>
          <w:rFonts w:ascii="Arial Narrow" w:hAnsi="Arial Narrow"/>
          <w:b/>
        </w:rPr>
        <w:t>Parágrafo único</w:t>
      </w:r>
      <w:r w:rsidRPr="002A360D">
        <w:rPr>
          <w:rFonts w:ascii="Arial Narrow" w:hAnsi="Arial Narrow"/>
        </w:rPr>
        <w:t>. Não será necessária a inscrição do BAE e entrega da documentação socioeconômica, haja vista que a documentação já foi entregue no momento da matrícula.</w:t>
      </w:r>
    </w:p>
    <w:p w:rsidR="00120F55" w:rsidRPr="002A360D" w:rsidRDefault="00120F55" w:rsidP="00120F55">
      <w:pPr>
        <w:pBdr>
          <w:top w:val="nil"/>
          <w:left w:val="nil"/>
          <w:bottom w:val="nil"/>
          <w:right w:val="nil"/>
          <w:between w:val="nil"/>
        </w:pBdr>
        <w:jc w:val="both"/>
        <w:rPr>
          <w:rFonts w:ascii="Arial Narrow" w:hAnsi="Arial Narrow"/>
        </w:rPr>
      </w:pPr>
    </w:p>
    <w:p w:rsidR="00120F55" w:rsidRPr="002A360D" w:rsidRDefault="00120F55" w:rsidP="00120F55">
      <w:pPr>
        <w:pBdr>
          <w:top w:val="nil"/>
          <w:left w:val="nil"/>
          <w:bottom w:val="nil"/>
          <w:right w:val="nil"/>
          <w:between w:val="nil"/>
        </w:pBdr>
        <w:spacing w:after="120"/>
        <w:jc w:val="both"/>
        <w:rPr>
          <w:rFonts w:ascii="Arial Narrow" w:hAnsi="Arial Narrow"/>
        </w:rPr>
      </w:pPr>
      <w:r w:rsidRPr="002A360D">
        <w:rPr>
          <w:rFonts w:ascii="Arial Narrow" w:hAnsi="Arial Narrow"/>
        </w:rPr>
        <w:t xml:space="preserve">3.5 As/Os estudantes que finalizaram sua inscrição na 1ª ou 2ª etapa </w:t>
      </w:r>
      <w:r w:rsidRPr="002A360D">
        <w:rPr>
          <w:rFonts w:ascii="Arial Narrow" w:hAnsi="Arial Narrow"/>
          <w:highlight w:val="white"/>
        </w:rPr>
        <w:t>e que não entregaram a documentação no prazo estipulado conforme cronograma, não poderão fazer nova inscrição nas etapas seguintes.</w:t>
      </w:r>
      <w:r w:rsidRPr="002A360D">
        <w:rPr>
          <w:rFonts w:ascii="Arial Narrow" w:hAnsi="Arial Narrow"/>
        </w:rPr>
        <w:t xml:space="preserve"> </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b/>
          <w:color w:val="000000"/>
          <w:highlight w:val="white"/>
        </w:rPr>
      </w:pPr>
      <w:r w:rsidRPr="002A360D">
        <w:rPr>
          <w:rFonts w:ascii="Arial Narrow" w:hAnsi="Arial Narrow"/>
          <w:color w:val="000000"/>
        </w:rPr>
        <w:t xml:space="preserve">3.6 3ª ETAPA – Para TODAS/OS estudantes já matriculadas/os que desejam se inscrever e que perderam o período de inscrição da 1° e 2° etapa, estes deverão entregar TODA a documentação requerida </w:t>
      </w:r>
      <w:r w:rsidRPr="002A360D">
        <w:rPr>
          <w:rFonts w:ascii="Arial Narrow" w:hAnsi="Arial Narrow"/>
          <w:color w:val="000000"/>
          <w:highlight w:val="white"/>
        </w:rPr>
        <w:t xml:space="preserve">pelo sistema eletrônico de inscrição, em um envelope lacrado com nome da/o estudante em letra legível, conforme previsto no cronograma do presente edital. </w:t>
      </w:r>
      <w:r w:rsidRPr="002A360D">
        <w:rPr>
          <w:rFonts w:ascii="Arial Narrow" w:hAnsi="Arial Narrow"/>
          <w:b/>
          <w:color w:val="000000"/>
          <w:highlight w:val="white"/>
        </w:rPr>
        <w:t>Parágrafo único</w:t>
      </w:r>
      <w:r w:rsidRPr="002A360D">
        <w:rPr>
          <w:rFonts w:ascii="Arial Narrow" w:hAnsi="Arial Narrow"/>
          <w:color w:val="000000"/>
          <w:highlight w:val="white"/>
        </w:rPr>
        <w:t xml:space="preserve">. No caso de haver documentação faltante, solicitada pelo sistema e não entregue pela/o estudante, </w:t>
      </w:r>
      <w:r w:rsidRPr="002A360D">
        <w:rPr>
          <w:rFonts w:ascii="Arial Narrow" w:hAnsi="Arial Narrow"/>
          <w:b/>
          <w:color w:val="000000"/>
          <w:highlight w:val="white"/>
        </w:rPr>
        <w:t>NÃO sucederá um período específico para complementação de documentação.</w:t>
      </w:r>
    </w:p>
    <w:p w:rsidR="00120F55" w:rsidRPr="002A360D" w:rsidRDefault="00120F55" w:rsidP="00120F55">
      <w:pPr>
        <w:pBdr>
          <w:top w:val="nil"/>
          <w:left w:val="nil"/>
          <w:bottom w:val="nil"/>
          <w:right w:val="nil"/>
          <w:between w:val="nil"/>
        </w:pBdr>
        <w:spacing w:before="120" w:after="120"/>
        <w:jc w:val="both"/>
        <w:rPr>
          <w:rFonts w:ascii="Arial Narrow" w:hAnsi="Arial Narrow"/>
          <w:color w:val="000000"/>
          <w:highlight w:val="white"/>
        </w:rPr>
      </w:pPr>
    </w:p>
    <w:p w:rsidR="00120F55" w:rsidRPr="002A360D" w:rsidRDefault="00120F55" w:rsidP="00120F55">
      <w:pPr>
        <w:pBdr>
          <w:top w:val="nil"/>
          <w:left w:val="nil"/>
          <w:bottom w:val="nil"/>
          <w:right w:val="nil"/>
          <w:between w:val="nil"/>
        </w:pBdr>
        <w:spacing w:before="120" w:after="120"/>
        <w:jc w:val="both"/>
        <w:rPr>
          <w:rFonts w:ascii="Arial Narrow" w:hAnsi="Arial Narrow"/>
          <w:color w:val="000000"/>
        </w:rPr>
      </w:pPr>
      <w:r w:rsidRPr="002A360D">
        <w:rPr>
          <w:rFonts w:ascii="Arial Narrow" w:hAnsi="Arial Narrow"/>
          <w:color w:val="000000"/>
          <w:highlight w:val="white"/>
        </w:rPr>
        <w:t>3.7 4ª ETAPA - D</w:t>
      </w:r>
      <w:r w:rsidRPr="002A360D">
        <w:rPr>
          <w:rFonts w:ascii="Arial Narrow" w:hAnsi="Arial Narrow"/>
          <w:color w:val="000000"/>
        </w:rPr>
        <w:t>estinada para estudantes</w:t>
      </w:r>
      <w:r w:rsidRPr="002A360D">
        <w:rPr>
          <w:rFonts w:ascii="Arial Narrow" w:hAnsi="Arial Narrow"/>
          <w:b/>
          <w:color w:val="000000"/>
        </w:rPr>
        <w:t xml:space="preserve"> ingressantes</w:t>
      </w:r>
      <w:r w:rsidRPr="002A360D">
        <w:rPr>
          <w:rFonts w:ascii="Arial Narrow" w:hAnsi="Arial Narrow"/>
          <w:color w:val="000000"/>
        </w:rPr>
        <w:t xml:space="preserve"> na instituição no </w:t>
      </w:r>
      <w:r w:rsidRPr="002A360D">
        <w:rPr>
          <w:rFonts w:ascii="Arial Narrow" w:hAnsi="Arial Narrow"/>
          <w:b/>
          <w:color w:val="000000"/>
        </w:rPr>
        <w:t>segundo</w:t>
      </w:r>
      <w:r w:rsidRPr="002A360D">
        <w:rPr>
          <w:rFonts w:ascii="Arial Narrow" w:hAnsi="Arial Narrow"/>
          <w:color w:val="000000"/>
        </w:rPr>
        <w:t xml:space="preserve"> </w:t>
      </w:r>
      <w:r w:rsidRPr="002A360D">
        <w:rPr>
          <w:rFonts w:ascii="Arial Narrow" w:hAnsi="Arial Narrow"/>
          <w:b/>
          <w:color w:val="000000"/>
        </w:rPr>
        <w:t>semestre letivo de 2020</w:t>
      </w:r>
      <w:r w:rsidRPr="002A360D">
        <w:rPr>
          <w:rFonts w:ascii="Arial Narrow" w:hAnsi="Arial Narrow"/>
          <w:color w:val="000000"/>
        </w:rPr>
        <w:t xml:space="preserve">. </w:t>
      </w:r>
    </w:p>
    <w:p w:rsidR="00120F55" w:rsidRPr="002A360D" w:rsidRDefault="00120F55" w:rsidP="00120F55">
      <w:pPr>
        <w:pBdr>
          <w:top w:val="nil"/>
          <w:left w:val="nil"/>
          <w:bottom w:val="nil"/>
          <w:right w:val="nil"/>
          <w:between w:val="nil"/>
        </w:pBdr>
        <w:spacing w:before="120" w:after="120"/>
        <w:jc w:val="both"/>
        <w:rPr>
          <w:rFonts w:ascii="Arial Narrow" w:hAnsi="Arial Narrow"/>
          <w:color w:val="000000"/>
        </w:rPr>
      </w:pPr>
    </w:p>
    <w:p w:rsidR="00120F55" w:rsidRPr="002A360D" w:rsidRDefault="00120F55" w:rsidP="00120F55">
      <w:pPr>
        <w:pBdr>
          <w:top w:val="nil"/>
          <w:left w:val="nil"/>
          <w:bottom w:val="nil"/>
          <w:right w:val="nil"/>
          <w:between w:val="nil"/>
        </w:pBdr>
        <w:spacing w:before="120" w:after="120"/>
        <w:jc w:val="both"/>
        <w:rPr>
          <w:rFonts w:ascii="Arial Narrow" w:hAnsi="Arial Narrow"/>
          <w:b/>
          <w:color w:val="000000"/>
          <w:highlight w:val="white"/>
        </w:rPr>
      </w:pPr>
      <w:r w:rsidRPr="002A360D">
        <w:rPr>
          <w:rFonts w:ascii="Arial Narrow" w:hAnsi="Arial Narrow"/>
          <w:color w:val="000000"/>
        </w:rPr>
        <w:t xml:space="preserve">3.8 A/O estudante ingressante que desejar se inscrever nesta etapa deverá entregar TODA a documentação requerida </w:t>
      </w:r>
      <w:r w:rsidRPr="002A360D">
        <w:rPr>
          <w:rFonts w:ascii="Arial Narrow" w:hAnsi="Arial Narrow"/>
          <w:color w:val="000000"/>
          <w:highlight w:val="white"/>
        </w:rPr>
        <w:t xml:space="preserve">pelo sistema eletrônico de inscrição, em um envelope lacrado com nome da/o estudante em letra legível, conforme previsto no cronograma do presente edital. </w:t>
      </w:r>
      <w:r w:rsidRPr="002A360D">
        <w:rPr>
          <w:rFonts w:ascii="Arial Narrow" w:hAnsi="Arial Narrow"/>
          <w:b/>
          <w:color w:val="000000"/>
          <w:highlight w:val="white"/>
        </w:rPr>
        <w:t>Parágrafo único.</w:t>
      </w:r>
      <w:r w:rsidRPr="002A360D">
        <w:rPr>
          <w:rFonts w:ascii="Arial Narrow" w:hAnsi="Arial Narrow"/>
          <w:color w:val="000000"/>
          <w:highlight w:val="white"/>
        </w:rPr>
        <w:t xml:space="preserve"> No caso de houver documentação faltante solicitada pelo sistema e não entregue pela/o estudante, </w:t>
      </w:r>
      <w:r w:rsidRPr="002A360D">
        <w:rPr>
          <w:rFonts w:ascii="Arial Narrow" w:hAnsi="Arial Narrow"/>
          <w:b/>
          <w:color w:val="000000"/>
          <w:highlight w:val="white"/>
        </w:rPr>
        <w:t xml:space="preserve">NÃO sucederá um período específico para complementação de documentação. </w:t>
      </w:r>
    </w:p>
    <w:p w:rsidR="00120F55" w:rsidRPr="002A360D" w:rsidRDefault="00120F55" w:rsidP="00120F55">
      <w:pPr>
        <w:pBdr>
          <w:top w:val="nil"/>
          <w:left w:val="nil"/>
          <w:bottom w:val="nil"/>
          <w:right w:val="nil"/>
          <w:between w:val="nil"/>
        </w:pBdr>
        <w:spacing w:before="120" w:after="120"/>
        <w:jc w:val="both"/>
        <w:rPr>
          <w:rFonts w:ascii="Arial Narrow" w:hAnsi="Arial Narrow"/>
          <w:color w:val="000000"/>
          <w:highlight w:val="white"/>
        </w:rPr>
      </w:pPr>
    </w:p>
    <w:p w:rsidR="00120F55" w:rsidRPr="002A360D" w:rsidRDefault="00120F55" w:rsidP="00120F55">
      <w:pPr>
        <w:spacing w:before="120"/>
        <w:jc w:val="both"/>
        <w:rPr>
          <w:rFonts w:ascii="Arial Narrow" w:hAnsi="Arial Narrow"/>
          <w:color w:val="000000"/>
        </w:rPr>
      </w:pPr>
      <w:r w:rsidRPr="002A360D">
        <w:rPr>
          <w:rFonts w:ascii="Arial Narrow" w:hAnsi="Arial Narrow"/>
          <w:color w:val="000000"/>
        </w:rPr>
        <w:t xml:space="preserve">3.9 ATENÇÃO: A/O estudante que ingressar no IFRS – </w:t>
      </w:r>
      <w:r w:rsidRPr="002A360D">
        <w:rPr>
          <w:rFonts w:ascii="Arial Narrow" w:hAnsi="Arial Narrow"/>
          <w:i/>
          <w:color w:val="000000"/>
        </w:rPr>
        <w:t>Campus</w:t>
      </w:r>
      <w:r w:rsidRPr="002A360D">
        <w:rPr>
          <w:rFonts w:ascii="Arial Narrow" w:hAnsi="Arial Narrow"/>
          <w:color w:val="000000"/>
        </w:rPr>
        <w:t xml:space="preserve"> Canoas em 2020/2 através da reserva de vagas na modalidade – renda familiar inferior a um salário mínimo e meio por pessoa - e que desejar se inscrever neste edital, deverá entregar apenas o Termo de Compromisso para Estudantes Ingressantes Através da Reserva de Vagas - Renda Inferior (disponibilizado no ato na matrícula), devidamente preenchido e anexado o comprovante da conta bancária (cópia do cartão, extrato, contrato de abertura de conta). </w:t>
      </w:r>
    </w:p>
    <w:p w:rsidR="00120F55" w:rsidRPr="002A360D" w:rsidRDefault="00120F55" w:rsidP="00120F55">
      <w:pPr>
        <w:jc w:val="both"/>
        <w:rPr>
          <w:rFonts w:ascii="Arial Narrow" w:hAnsi="Arial Narrow"/>
          <w:color w:val="434343"/>
        </w:rPr>
      </w:pPr>
      <w:r w:rsidRPr="002A360D">
        <w:rPr>
          <w:rFonts w:ascii="Arial Narrow" w:hAnsi="Arial Narrow"/>
          <w:b/>
          <w:color w:val="000000"/>
        </w:rPr>
        <w:t>Parágrafo único.</w:t>
      </w:r>
      <w:r w:rsidRPr="002A360D">
        <w:rPr>
          <w:rFonts w:ascii="Arial Narrow" w:hAnsi="Arial Narrow"/>
          <w:color w:val="000000"/>
        </w:rPr>
        <w:t xml:space="preserve"> Não será necessária a inscrição do BAE e entrega da documentação socioeconômica, haja vista que a documentação já foi entregue no momento da matrícula.</w:t>
      </w:r>
    </w:p>
    <w:p w:rsidR="00120F55" w:rsidRPr="002A360D" w:rsidRDefault="00120F55" w:rsidP="00120F55">
      <w:pPr>
        <w:spacing w:after="120"/>
        <w:jc w:val="both"/>
        <w:rPr>
          <w:rFonts w:ascii="Arial Narrow" w:hAnsi="Arial Narrow"/>
          <w:color w:val="434343"/>
        </w:rPr>
      </w:pPr>
    </w:p>
    <w:p w:rsidR="00120F55" w:rsidRPr="002A360D" w:rsidRDefault="00120F55" w:rsidP="00120F55">
      <w:pPr>
        <w:pBdr>
          <w:top w:val="nil"/>
          <w:left w:val="nil"/>
          <w:bottom w:val="nil"/>
          <w:right w:val="nil"/>
          <w:between w:val="nil"/>
        </w:pBdr>
        <w:spacing w:before="120" w:after="120"/>
        <w:jc w:val="both"/>
        <w:rPr>
          <w:rFonts w:ascii="Arial Narrow" w:hAnsi="Arial Narrow"/>
          <w:b/>
          <w:color w:val="000000"/>
          <w:highlight w:val="white"/>
        </w:rPr>
      </w:pPr>
      <w:r w:rsidRPr="002A360D">
        <w:rPr>
          <w:rFonts w:ascii="Arial Narrow" w:hAnsi="Arial Narrow"/>
          <w:b/>
          <w:color w:val="000000"/>
          <w:highlight w:val="white"/>
        </w:rPr>
        <w:t>4 DA INSCRIÇÃO:</w:t>
      </w:r>
    </w:p>
    <w:p w:rsidR="00120F55" w:rsidRPr="002A360D" w:rsidRDefault="00120F55" w:rsidP="00120F55">
      <w:pPr>
        <w:pBdr>
          <w:top w:val="nil"/>
          <w:left w:val="nil"/>
          <w:bottom w:val="nil"/>
          <w:right w:val="nil"/>
          <w:between w:val="nil"/>
        </w:pBdr>
        <w:spacing w:before="120" w:after="120"/>
        <w:jc w:val="both"/>
        <w:rPr>
          <w:rFonts w:ascii="Arial Narrow" w:hAnsi="Arial Narrow"/>
          <w:color w:val="FF0000"/>
          <w:highlight w:val="white"/>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 xml:space="preserve">4.1 A inscrição para o BAE requer o </w:t>
      </w:r>
      <w:r w:rsidRPr="002A360D">
        <w:rPr>
          <w:rFonts w:ascii="Arial Narrow" w:hAnsi="Arial Narrow"/>
          <w:b/>
        </w:rPr>
        <w:t>preenchimento</w:t>
      </w:r>
      <w:r w:rsidRPr="002A360D">
        <w:rPr>
          <w:rFonts w:ascii="Arial Narrow" w:hAnsi="Arial Narrow"/>
        </w:rPr>
        <w:t xml:space="preserve"> do Formulário Socioeconômico Eletrônico, incluindo </w:t>
      </w:r>
      <w:r w:rsidRPr="002A360D">
        <w:rPr>
          <w:rFonts w:ascii="Arial Narrow" w:hAnsi="Arial Narrow"/>
          <w:b/>
        </w:rPr>
        <w:t>todos</w:t>
      </w:r>
      <w:r w:rsidRPr="002A360D">
        <w:rPr>
          <w:rFonts w:ascii="Arial Narrow" w:hAnsi="Arial Narrow"/>
        </w:rPr>
        <w:t xml:space="preserve"> os membros familiares e da </w:t>
      </w:r>
      <w:r w:rsidRPr="002A360D">
        <w:rPr>
          <w:rFonts w:ascii="Arial Narrow" w:hAnsi="Arial Narrow"/>
          <w:b/>
        </w:rPr>
        <w:t>entrega</w:t>
      </w:r>
      <w:r w:rsidRPr="002A360D">
        <w:rPr>
          <w:rFonts w:ascii="Arial Narrow" w:hAnsi="Arial Narrow"/>
        </w:rPr>
        <w:t xml:space="preserve"> da documentação comprobatória de renda:</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ind w:left="360"/>
        <w:jc w:val="both"/>
        <w:rPr>
          <w:rFonts w:ascii="Arial Narrow" w:hAnsi="Arial Narrow"/>
          <w:u w:val="single"/>
        </w:rPr>
      </w:pPr>
      <w:bookmarkStart w:id="8" w:name="_heading=h.gjdgxs" w:colFirst="0" w:colLast="0"/>
      <w:bookmarkEnd w:id="8"/>
      <w:r w:rsidRPr="002A360D">
        <w:rPr>
          <w:rFonts w:ascii="Arial Narrow" w:hAnsi="Arial Narrow"/>
        </w:rPr>
        <w:t>I-</w:t>
      </w:r>
      <w:r w:rsidRPr="002A360D">
        <w:rPr>
          <w:rFonts w:ascii="Arial Narrow" w:hAnsi="Arial Narrow"/>
          <w:b/>
        </w:rPr>
        <w:t xml:space="preserve"> Passo 1:</w:t>
      </w:r>
      <w:r w:rsidRPr="002A360D">
        <w:rPr>
          <w:rFonts w:ascii="Arial Narrow" w:hAnsi="Arial Narrow"/>
        </w:rPr>
        <w:t xml:space="preserve"> Ler com atenção o </w:t>
      </w:r>
      <w:r w:rsidRPr="002A360D">
        <w:rPr>
          <w:rFonts w:ascii="Arial Narrow" w:hAnsi="Arial Narrow"/>
          <w:b/>
        </w:rPr>
        <w:t xml:space="preserve">Edital </w:t>
      </w:r>
      <w:r w:rsidRPr="002A360D">
        <w:rPr>
          <w:rFonts w:ascii="Arial Narrow" w:hAnsi="Arial Narrow"/>
        </w:rPr>
        <w:t xml:space="preserve">e preencher o Formulário Socioeconômico Eletrônico, que estará disponível em: </w:t>
      </w:r>
      <w:hyperlink r:id="rId21">
        <w:r w:rsidRPr="002A360D">
          <w:rPr>
            <w:rFonts w:ascii="Arial Narrow" w:hAnsi="Arial Narrow"/>
            <w:u w:val="single"/>
          </w:rPr>
          <w:t>http://assistenciaestudantil.canoas.ifrs.edu.br</w:t>
        </w:r>
      </w:hyperlink>
      <w:r w:rsidRPr="002A360D">
        <w:rPr>
          <w:rFonts w:ascii="Arial Narrow" w:hAnsi="Arial Narrow"/>
          <w:u w:val="single"/>
        </w:rPr>
        <w:t xml:space="preserve"> ;</w:t>
      </w:r>
    </w:p>
    <w:p w:rsidR="00120F55" w:rsidRPr="002A360D" w:rsidRDefault="00120F55" w:rsidP="00120F55">
      <w:pPr>
        <w:pBdr>
          <w:top w:val="nil"/>
          <w:left w:val="nil"/>
          <w:bottom w:val="nil"/>
          <w:right w:val="nil"/>
          <w:between w:val="nil"/>
        </w:pBdr>
        <w:spacing w:before="120" w:after="120"/>
        <w:ind w:left="360"/>
        <w:jc w:val="both"/>
        <w:rPr>
          <w:rFonts w:ascii="Arial Narrow" w:hAnsi="Arial Narrow"/>
          <w:u w:val="single"/>
        </w:rPr>
      </w:pPr>
      <w:r w:rsidRPr="002A360D">
        <w:rPr>
          <w:rFonts w:ascii="Arial Narrow" w:hAnsi="Arial Narrow"/>
        </w:rPr>
        <w:t xml:space="preserve">II- </w:t>
      </w:r>
      <w:r w:rsidRPr="002A360D">
        <w:rPr>
          <w:rFonts w:ascii="Arial Narrow" w:hAnsi="Arial Narrow"/>
          <w:highlight w:val="white"/>
        </w:rPr>
        <w:t xml:space="preserve">o Formulário Socioeconômico permite que as informações sejam preenchidas parcialmente, e em momentos distintos, salvando automaticamente os dados, conforme vão sendo informados, ao dar por concluído o preenchimento de todas as informações solicitadas, a/o estudante </w:t>
      </w:r>
      <w:r w:rsidRPr="002A360D">
        <w:rPr>
          <w:rFonts w:ascii="Arial Narrow" w:hAnsi="Arial Narrow"/>
          <w:b/>
          <w:highlight w:val="white"/>
        </w:rPr>
        <w:t>deve</w:t>
      </w:r>
      <w:r w:rsidRPr="002A360D">
        <w:rPr>
          <w:rFonts w:ascii="Arial Narrow" w:hAnsi="Arial Narrow"/>
          <w:highlight w:val="white"/>
        </w:rPr>
        <w:t xml:space="preserve"> utilizar a opção “</w:t>
      </w:r>
      <w:r w:rsidRPr="002A360D">
        <w:rPr>
          <w:rFonts w:ascii="Arial Narrow" w:hAnsi="Arial Narrow"/>
          <w:b/>
          <w:highlight w:val="white"/>
        </w:rPr>
        <w:t>Finalizar</w:t>
      </w:r>
      <w:r w:rsidRPr="002A360D">
        <w:rPr>
          <w:rFonts w:ascii="Arial Narrow" w:hAnsi="Arial Narrow"/>
          <w:highlight w:val="white"/>
        </w:rPr>
        <w:t xml:space="preserve">”; </w:t>
      </w:r>
    </w:p>
    <w:p w:rsidR="00120F55" w:rsidRPr="002A360D" w:rsidRDefault="00120F55" w:rsidP="009A2B57">
      <w:pPr>
        <w:numPr>
          <w:ilvl w:val="0"/>
          <w:numId w:val="24"/>
        </w:numPr>
        <w:pBdr>
          <w:top w:val="nil"/>
          <w:left w:val="nil"/>
          <w:bottom w:val="nil"/>
          <w:right w:val="nil"/>
          <w:between w:val="nil"/>
        </w:pBdr>
        <w:spacing w:before="120"/>
        <w:jc w:val="both"/>
        <w:rPr>
          <w:rFonts w:ascii="Arial Narrow" w:hAnsi="Arial Narrow"/>
          <w:color w:val="000000"/>
          <w:highlight w:val="white"/>
        </w:rPr>
      </w:pPr>
      <w:r w:rsidRPr="002A360D">
        <w:rPr>
          <w:rFonts w:ascii="Arial Narrow" w:hAnsi="Arial Narrow"/>
          <w:color w:val="000000"/>
          <w:highlight w:val="white"/>
        </w:rPr>
        <w:lastRenderedPageBreak/>
        <w:t xml:space="preserve">depois de finalizado </w:t>
      </w:r>
      <w:r w:rsidRPr="002A360D">
        <w:rPr>
          <w:rFonts w:ascii="Arial Narrow" w:hAnsi="Arial Narrow"/>
          <w:b/>
          <w:color w:val="000000"/>
          <w:highlight w:val="white"/>
        </w:rPr>
        <w:t>não</w:t>
      </w:r>
      <w:r w:rsidRPr="002A360D">
        <w:rPr>
          <w:rFonts w:ascii="Arial Narrow" w:hAnsi="Arial Narrow"/>
          <w:color w:val="000000"/>
          <w:highlight w:val="white"/>
        </w:rPr>
        <w:t xml:space="preserve"> será permitida qualquer alteração nos dados informados, assim como </w:t>
      </w:r>
      <w:r w:rsidRPr="002A360D">
        <w:rPr>
          <w:rFonts w:ascii="Arial Narrow" w:hAnsi="Arial Narrow"/>
          <w:b/>
          <w:color w:val="000000"/>
          <w:highlight w:val="white"/>
        </w:rPr>
        <w:t>será vedada</w:t>
      </w:r>
      <w:r w:rsidRPr="002A360D">
        <w:rPr>
          <w:rFonts w:ascii="Arial Narrow" w:hAnsi="Arial Narrow"/>
          <w:color w:val="000000"/>
          <w:highlight w:val="white"/>
        </w:rPr>
        <w:t xml:space="preserve"> a realização de um novo preenchimento do Formulário Socioeconômico; </w:t>
      </w:r>
    </w:p>
    <w:p w:rsidR="00120F55" w:rsidRPr="002A360D" w:rsidRDefault="00120F55" w:rsidP="009A2B57">
      <w:pPr>
        <w:numPr>
          <w:ilvl w:val="0"/>
          <w:numId w:val="24"/>
        </w:numPr>
        <w:pBdr>
          <w:top w:val="nil"/>
          <w:left w:val="nil"/>
          <w:bottom w:val="nil"/>
          <w:right w:val="nil"/>
          <w:between w:val="nil"/>
        </w:pBdr>
        <w:jc w:val="both"/>
        <w:rPr>
          <w:rFonts w:ascii="Arial Narrow" w:hAnsi="Arial Narrow"/>
          <w:color w:val="000000"/>
          <w:highlight w:val="white"/>
        </w:rPr>
      </w:pPr>
      <w:r w:rsidRPr="002A360D">
        <w:rPr>
          <w:rFonts w:ascii="Arial Narrow" w:hAnsi="Arial Narrow"/>
          <w:color w:val="000000"/>
          <w:highlight w:val="white"/>
        </w:rPr>
        <w:t xml:space="preserve">o sistema informará a </w:t>
      </w:r>
      <w:r w:rsidRPr="002A360D">
        <w:rPr>
          <w:rFonts w:ascii="Arial Narrow" w:hAnsi="Arial Narrow"/>
          <w:b/>
          <w:color w:val="000000"/>
          <w:highlight w:val="white"/>
        </w:rPr>
        <w:t>listagem de documentação</w:t>
      </w:r>
      <w:r w:rsidRPr="002A360D">
        <w:rPr>
          <w:rFonts w:ascii="Arial Narrow" w:hAnsi="Arial Narrow"/>
          <w:color w:val="000000"/>
          <w:highlight w:val="white"/>
        </w:rPr>
        <w:t xml:space="preserve"> </w:t>
      </w:r>
      <w:r w:rsidRPr="002A360D">
        <w:rPr>
          <w:rFonts w:ascii="Arial Narrow" w:hAnsi="Arial Narrow"/>
          <w:b/>
          <w:color w:val="000000"/>
          <w:highlight w:val="white"/>
        </w:rPr>
        <w:t>específica</w:t>
      </w:r>
      <w:r w:rsidRPr="002A360D">
        <w:rPr>
          <w:rFonts w:ascii="Arial Narrow" w:hAnsi="Arial Narrow"/>
          <w:color w:val="000000"/>
          <w:highlight w:val="white"/>
        </w:rPr>
        <w:t xml:space="preserve"> por estudante, que deverá ser entregue na sua totalidade;</w:t>
      </w:r>
    </w:p>
    <w:p w:rsidR="00120F55" w:rsidRPr="002A360D" w:rsidRDefault="00120F55" w:rsidP="009A2B57">
      <w:pPr>
        <w:numPr>
          <w:ilvl w:val="0"/>
          <w:numId w:val="24"/>
        </w:numPr>
        <w:pBdr>
          <w:top w:val="nil"/>
          <w:left w:val="nil"/>
          <w:bottom w:val="nil"/>
          <w:right w:val="nil"/>
          <w:between w:val="nil"/>
        </w:pBdr>
        <w:jc w:val="both"/>
        <w:rPr>
          <w:rFonts w:ascii="Arial Narrow" w:hAnsi="Arial Narrow"/>
          <w:color w:val="000000"/>
          <w:highlight w:val="white"/>
        </w:rPr>
      </w:pPr>
      <w:r w:rsidRPr="002A360D">
        <w:rPr>
          <w:rFonts w:ascii="Arial Narrow" w:hAnsi="Arial Narrow"/>
          <w:color w:val="000000"/>
          <w:highlight w:val="white"/>
        </w:rPr>
        <w:t>após o prazo de preenchimento do formulário, a/o estudante terá acesso somente à lista de documentação a ser entregue.</w:t>
      </w:r>
    </w:p>
    <w:p w:rsidR="00120F55" w:rsidRPr="002A360D" w:rsidRDefault="00120F55" w:rsidP="00120F55">
      <w:pPr>
        <w:pBdr>
          <w:top w:val="nil"/>
          <w:left w:val="nil"/>
          <w:bottom w:val="nil"/>
          <w:right w:val="nil"/>
          <w:between w:val="nil"/>
        </w:pBdr>
        <w:spacing w:after="120"/>
        <w:ind w:left="1080" w:hanging="720"/>
        <w:jc w:val="both"/>
        <w:rPr>
          <w:rFonts w:ascii="Arial Narrow" w:hAnsi="Arial Narrow"/>
          <w:color w:val="000000"/>
          <w:highlight w:val="white"/>
        </w:rPr>
      </w:pPr>
    </w:p>
    <w:p w:rsidR="00120F55" w:rsidRPr="002A360D" w:rsidRDefault="00120F55" w:rsidP="00120F55">
      <w:pPr>
        <w:pBdr>
          <w:top w:val="nil"/>
          <w:left w:val="nil"/>
          <w:bottom w:val="nil"/>
          <w:right w:val="nil"/>
          <w:between w:val="nil"/>
        </w:pBdr>
        <w:spacing w:before="120" w:after="120"/>
        <w:jc w:val="both"/>
        <w:rPr>
          <w:rFonts w:ascii="Arial Narrow" w:hAnsi="Arial Narrow"/>
          <w:color w:val="000000"/>
          <w:highlight w:val="white"/>
        </w:rPr>
      </w:pPr>
      <w:bookmarkStart w:id="9" w:name="_heading=h.30j0zll" w:colFirst="0" w:colLast="0"/>
      <w:bookmarkEnd w:id="9"/>
      <w:r w:rsidRPr="002A360D">
        <w:rPr>
          <w:rFonts w:ascii="Arial Narrow" w:hAnsi="Arial Narrow"/>
          <w:color w:val="000000"/>
          <w:highlight w:val="white"/>
        </w:rPr>
        <w:t xml:space="preserve">4.2 A/O estudante deverá inserir </w:t>
      </w:r>
      <w:r w:rsidRPr="002A360D">
        <w:rPr>
          <w:rFonts w:ascii="Arial Narrow" w:hAnsi="Arial Narrow"/>
          <w:b/>
          <w:color w:val="000000"/>
          <w:highlight w:val="white"/>
        </w:rPr>
        <w:t xml:space="preserve">TODOS </w:t>
      </w:r>
      <w:r w:rsidRPr="002A360D">
        <w:rPr>
          <w:rFonts w:ascii="Arial Narrow" w:hAnsi="Arial Narrow"/>
          <w:color w:val="000000"/>
          <w:highlight w:val="white"/>
        </w:rPr>
        <w:t xml:space="preserve">os membros familiares com quem reside na opção </w:t>
      </w:r>
      <w:r w:rsidRPr="002A360D">
        <w:rPr>
          <w:rFonts w:ascii="Arial Narrow" w:hAnsi="Arial Narrow"/>
          <w:b/>
          <w:color w:val="000000"/>
          <w:highlight w:val="white"/>
        </w:rPr>
        <w:t>“adicionar novo membro familiar”</w:t>
      </w:r>
      <w:r w:rsidRPr="002A360D">
        <w:rPr>
          <w:rFonts w:ascii="Arial Narrow" w:hAnsi="Arial Narrow"/>
          <w:color w:val="000000"/>
          <w:highlight w:val="white"/>
        </w:rPr>
        <w:t>, caso não o faça, estará sujeito ao indeferimento da inscrição por falta de informação familiar.</w:t>
      </w:r>
    </w:p>
    <w:p w:rsidR="00120F55" w:rsidRPr="002A360D" w:rsidRDefault="00120F55" w:rsidP="00120F55">
      <w:pPr>
        <w:pBdr>
          <w:top w:val="nil"/>
          <w:left w:val="nil"/>
          <w:bottom w:val="nil"/>
          <w:right w:val="nil"/>
          <w:between w:val="nil"/>
        </w:pBdr>
        <w:spacing w:before="120" w:after="120"/>
        <w:jc w:val="both"/>
        <w:rPr>
          <w:rFonts w:ascii="Arial Narrow" w:hAnsi="Arial Narrow"/>
          <w:color w:val="000000"/>
          <w:highlight w:val="white"/>
        </w:rPr>
      </w:pPr>
    </w:p>
    <w:p w:rsidR="00120F55" w:rsidRPr="002A360D" w:rsidRDefault="00120F55" w:rsidP="00120F55">
      <w:pPr>
        <w:pBdr>
          <w:top w:val="nil"/>
          <w:left w:val="nil"/>
          <w:bottom w:val="nil"/>
          <w:right w:val="nil"/>
          <w:between w:val="nil"/>
        </w:pBdr>
        <w:spacing w:before="120" w:after="120"/>
        <w:ind w:left="-5"/>
        <w:jc w:val="both"/>
        <w:rPr>
          <w:rFonts w:ascii="Arial Narrow" w:hAnsi="Arial Narrow"/>
          <w:color w:val="000000"/>
        </w:rPr>
      </w:pPr>
      <w:r w:rsidRPr="002A360D">
        <w:rPr>
          <w:rFonts w:ascii="Arial Narrow" w:hAnsi="Arial Narrow"/>
          <w:color w:val="000000"/>
          <w:highlight w:val="white"/>
        </w:rPr>
        <w:t>4.3 O preenchimento do Formulário Socioeconômico Eletrônico estará disponível a partir das 8h até</w:t>
      </w:r>
      <w:r w:rsidRPr="002A360D">
        <w:rPr>
          <w:rFonts w:ascii="Arial Narrow" w:hAnsi="Arial Narrow"/>
          <w:color w:val="000000"/>
        </w:rPr>
        <w:t xml:space="preserve"> 20h </w:t>
      </w:r>
      <w:r w:rsidRPr="002A360D">
        <w:rPr>
          <w:rFonts w:ascii="Arial Narrow" w:hAnsi="Arial Narrow"/>
          <w:color w:val="000000"/>
          <w:highlight w:val="white"/>
        </w:rPr>
        <w:t xml:space="preserve">do último dia de inscrição </w:t>
      </w:r>
      <w:r w:rsidRPr="002A360D">
        <w:rPr>
          <w:rFonts w:ascii="Arial Narrow" w:hAnsi="Arial Narrow"/>
          <w:color w:val="000000"/>
        </w:rPr>
        <w:t xml:space="preserve">correspondente ao período de cada etapa de inscrição, </w:t>
      </w:r>
      <w:r w:rsidRPr="002A360D">
        <w:rPr>
          <w:rFonts w:ascii="Arial Narrow" w:hAnsi="Arial Narrow"/>
          <w:color w:val="000000"/>
          <w:highlight w:val="white"/>
        </w:rPr>
        <w:t>conforme previsto no Cronograma do presente Edital.</w:t>
      </w:r>
    </w:p>
    <w:p w:rsidR="00120F55" w:rsidRPr="002A360D" w:rsidRDefault="00120F55" w:rsidP="00120F55">
      <w:pPr>
        <w:pBdr>
          <w:top w:val="nil"/>
          <w:left w:val="nil"/>
          <w:bottom w:val="nil"/>
          <w:right w:val="nil"/>
          <w:between w:val="nil"/>
        </w:pBdr>
        <w:spacing w:before="120" w:after="120"/>
        <w:ind w:left="-5"/>
        <w:jc w:val="both"/>
        <w:rPr>
          <w:rFonts w:ascii="Arial Narrow" w:hAnsi="Arial Narrow"/>
          <w:color w:val="000000"/>
        </w:rPr>
      </w:pPr>
    </w:p>
    <w:p w:rsidR="00120F55" w:rsidRPr="002A360D" w:rsidRDefault="00120F55" w:rsidP="00120F55">
      <w:pPr>
        <w:pBdr>
          <w:top w:val="nil"/>
          <w:left w:val="nil"/>
          <w:bottom w:val="nil"/>
          <w:right w:val="nil"/>
          <w:between w:val="nil"/>
        </w:pBdr>
        <w:spacing w:before="120"/>
        <w:ind w:left="-6"/>
        <w:jc w:val="both"/>
        <w:rPr>
          <w:rFonts w:ascii="Arial Narrow" w:hAnsi="Arial Narrow"/>
          <w:highlight w:val="white"/>
        </w:rPr>
      </w:pPr>
      <w:r w:rsidRPr="002A360D">
        <w:rPr>
          <w:rFonts w:ascii="Arial Narrow" w:hAnsi="Arial Narrow"/>
          <w:highlight w:val="white"/>
        </w:rPr>
        <w:t>4.4</w:t>
      </w:r>
      <w:r w:rsidRPr="002A360D">
        <w:rPr>
          <w:rFonts w:ascii="Arial Narrow" w:hAnsi="Arial Narrow"/>
          <w:b/>
          <w:highlight w:val="white"/>
        </w:rPr>
        <w:t xml:space="preserve"> Passo 2: </w:t>
      </w:r>
      <w:r w:rsidRPr="002A360D">
        <w:rPr>
          <w:rFonts w:ascii="Arial Narrow" w:hAnsi="Arial Narrow"/>
          <w:highlight w:val="white"/>
        </w:rPr>
        <w:t xml:space="preserve">Apresentar </w:t>
      </w:r>
      <w:r w:rsidRPr="002A360D">
        <w:rPr>
          <w:rFonts w:ascii="Arial Narrow" w:hAnsi="Arial Narrow"/>
          <w:b/>
          <w:highlight w:val="white"/>
        </w:rPr>
        <w:t>TODA</w:t>
      </w:r>
      <w:r w:rsidRPr="002A360D">
        <w:rPr>
          <w:rFonts w:ascii="Arial Narrow" w:hAnsi="Arial Narrow"/>
          <w:highlight w:val="white"/>
        </w:rPr>
        <w:t xml:space="preserve"> a documentação comprobatória, conforme a listagem de documentação, que será indicada após o preenchimento total do Formulário Socioeconômico Eletrônico. </w:t>
      </w:r>
    </w:p>
    <w:p w:rsidR="00120F55" w:rsidRPr="002A360D" w:rsidRDefault="00120F55" w:rsidP="00120F55">
      <w:pPr>
        <w:pBdr>
          <w:top w:val="nil"/>
          <w:left w:val="nil"/>
          <w:bottom w:val="nil"/>
          <w:right w:val="nil"/>
          <w:between w:val="nil"/>
        </w:pBdr>
        <w:ind w:left="-6"/>
        <w:jc w:val="both"/>
        <w:rPr>
          <w:rFonts w:ascii="Arial Narrow" w:hAnsi="Arial Narrow"/>
          <w:highlight w:val="white"/>
        </w:rPr>
      </w:pPr>
      <w:r w:rsidRPr="002A360D">
        <w:rPr>
          <w:rFonts w:ascii="Arial Narrow" w:hAnsi="Arial Narrow"/>
          <w:b/>
          <w:highlight w:val="white"/>
        </w:rPr>
        <w:t>Parágrafo único.</w:t>
      </w:r>
      <w:r w:rsidRPr="002A360D">
        <w:rPr>
          <w:rFonts w:ascii="Arial Narrow" w:hAnsi="Arial Narrow"/>
          <w:highlight w:val="white"/>
        </w:rPr>
        <w:t xml:space="preserve"> Em caso de falta de documentação que foi solicitada pelo sistema e NÃO entregue pelo estudante poderá ocorrer o indeferimento da solicitação, devido à falta de comprovação documental da situação familiar averiguada no momento da análise. </w:t>
      </w:r>
    </w:p>
    <w:p w:rsidR="00120F55" w:rsidRPr="002A360D" w:rsidRDefault="00120F55" w:rsidP="00120F55">
      <w:pPr>
        <w:pBdr>
          <w:top w:val="nil"/>
          <w:left w:val="nil"/>
          <w:bottom w:val="nil"/>
          <w:right w:val="nil"/>
          <w:between w:val="nil"/>
        </w:pBdr>
        <w:ind w:left="-6"/>
        <w:jc w:val="both"/>
        <w:rPr>
          <w:rFonts w:ascii="Arial Narrow" w:hAnsi="Arial Narrow"/>
          <w:highlight w:val="white"/>
        </w:rPr>
      </w:pPr>
    </w:p>
    <w:p w:rsidR="00120F55" w:rsidRPr="002A360D" w:rsidRDefault="00120F55" w:rsidP="00120F55">
      <w:pPr>
        <w:pBdr>
          <w:top w:val="nil"/>
          <w:left w:val="nil"/>
          <w:bottom w:val="nil"/>
          <w:right w:val="nil"/>
          <w:between w:val="nil"/>
        </w:pBdr>
        <w:spacing w:after="120"/>
        <w:jc w:val="both"/>
        <w:rPr>
          <w:rFonts w:ascii="Arial Narrow" w:hAnsi="Arial Narrow"/>
          <w:highlight w:val="white"/>
        </w:rPr>
      </w:pPr>
      <w:r w:rsidRPr="002A360D">
        <w:rPr>
          <w:rFonts w:ascii="Arial Narrow" w:hAnsi="Arial Narrow"/>
          <w:highlight w:val="white"/>
        </w:rPr>
        <w:t xml:space="preserve">3.2.5 A documentação deverá ser entregue em envelope lacrado na CAE, das 9h às 19h, durante o período que consta para cada etapa de inscrição, conforme previsto no cronograma do presente edital. </w:t>
      </w:r>
    </w:p>
    <w:p w:rsidR="00120F55" w:rsidRPr="002A360D" w:rsidRDefault="00120F55" w:rsidP="00120F55">
      <w:pPr>
        <w:pBdr>
          <w:top w:val="nil"/>
          <w:left w:val="nil"/>
          <w:bottom w:val="nil"/>
          <w:right w:val="nil"/>
          <w:between w:val="nil"/>
        </w:pBdr>
        <w:spacing w:before="120" w:after="120"/>
        <w:jc w:val="both"/>
        <w:rPr>
          <w:rFonts w:ascii="Arial Narrow" w:hAnsi="Arial Narrow"/>
          <w:highlight w:val="white"/>
        </w:rPr>
      </w:pPr>
      <w:r w:rsidRPr="002A360D">
        <w:rPr>
          <w:rFonts w:ascii="Arial Narrow" w:hAnsi="Arial Narrow"/>
          <w:highlight w:val="white"/>
        </w:rPr>
        <w:t xml:space="preserve">3.2.6 A/O estudante deverá observar os horários de funcionamento do </w:t>
      </w:r>
      <w:r w:rsidRPr="002A360D">
        <w:rPr>
          <w:rFonts w:ascii="Arial Narrow" w:hAnsi="Arial Narrow"/>
          <w:i/>
          <w:highlight w:val="white"/>
        </w:rPr>
        <w:t>campus</w:t>
      </w:r>
      <w:r w:rsidRPr="002A360D">
        <w:rPr>
          <w:rFonts w:ascii="Arial Narrow" w:hAnsi="Arial Narrow"/>
          <w:highlight w:val="white"/>
        </w:rPr>
        <w:t xml:space="preserve">, devido ao horário especial de atendimento relativo ao </w:t>
      </w:r>
      <w:r w:rsidRPr="002A360D">
        <w:rPr>
          <w:rFonts w:ascii="Arial Narrow" w:hAnsi="Arial Narrow"/>
          <w:b/>
          <w:highlight w:val="white"/>
        </w:rPr>
        <w:t>período de férias discentes</w:t>
      </w:r>
      <w:r w:rsidRPr="002A360D">
        <w:rPr>
          <w:rFonts w:ascii="Arial Narrow" w:hAnsi="Arial Narrow"/>
          <w:i/>
          <w:highlight w:val="white"/>
        </w:rPr>
        <w:t xml:space="preserve"> </w:t>
      </w:r>
      <w:r w:rsidRPr="002A360D">
        <w:rPr>
          <w:rFonts w:ascii="Arial Narrow" w:hAnsi="Arial Narrow"/>
          <w:highlight w:val="white"/>
        </w:rPr>
        <w:t xml:space="preserve">(observar no site do </w:t>
      </w:r>
      <w:r w:rsidRPr="002A360D">
        <w:rPr>
          <w:rFonts w:ascii="Arial Narrow" w:hAnsi="Arial Narrow"/>
          <w:i/>
          <w:highlight w:val="white"/>
        </w:rPr>
        <w:t>campus</w:t>
      </w:r>
      <w:r w:rsidRPr="002A360D">
        <w:rPr>
          <w:rFonts w:ascii="Arial Narrow" w:hAnsi="Arial Narrow"/>
          <w:highlight w:val="white"/>
        </w:rPr>
        <w:t xml:space="preserve"> o horário de funcionamento da instituição neste período).</w:t>
      </w:r>
    </w:p>
    <w:p w:rsidR="00120F55" w:rsidRPr="002A360D" w:rsidRDefault="00120F55" w:rsidP="00120F55">
      <w:pPr>
        <w:pBdr>
          <w:top w:val="nil"/>
          <w:left w:val="nil"/>
          <w:bottom w:val="nil"/>
          <w:right w:val="nil"/>
          <w:between w:val="nil"/>
        </w:pBdr>
        <w:spacing w:before="120" w:after="120"/>
        <w:jc w:val="both"/>
        <w:rPr>
          <w:rFonts w:ascii="Arial Narrow" w:hAnsi="Arial Narrow"/>
          <w:highlight w:val="white"/>
        </w:rPr>
      </w:pPr>
    </w:p>
    <w:p w:rsidR="00120F55" w:rsidRPr="002A360D" w:rsidRDefault="00120F55" w:rsidP="00120F55">
      <w:pPr>
        <w:pBdr>
          <w:top w:val="nil"/>
          <w:left w:val="nil"/>
          <w:bottom w:val="nil"/>
          <w:right w:val="nil"/>
          <w:between w:val="nil"/>
        </w:pBdr>
        <w:spacing w:before="120" w:after="120"/>
        <w:jc w:val="both"/>
        <w:rPr>
          <w:rFonts w:ascii="Arial Narrow" w:hAnsi="Arial Narrow"/>
          <w:highlight w:val="white"/>
        </w:rPr>
      </w:pPr>
      <w:r w:rsidRPr="002A360D">
        <w:rPr>
          <w:rFonts w:ascii="Arial Narrow" w:hAnsi="Arial Narrow"/>
          <w:highlight w:val="white"/>
        </w:rPr>
        <w:t xml:space="preserve">3.2.7 A/O estudante deverá observar a data limite para entregar a documentação de renda familiar, conforme previsto no cronograma do presente edital. </w:t>
      </w:r>
    </w:p>
    <w:p w:rsidR="00120F55" w:rsidRPr="002A360D" w:rsidRDefault="00120F55" w:rsidP="00120F55">
      <w:pPr>
        <w:pBdr>
          <w:top w:val="nil"/>
          <w:left w:val="nil"/>
          <w:bottom w:val="nil"/>
          <w:right w:val="nil"/>
          <w:between w:val="nil"/>
        </w:pBdr>
        <w:spacing w:before="120" w:after="120"/>
        <w:jc w:val="both"/>
        <w:rPr>
          <w:rFonts w:ascii="Arial Narrow" w:hAnsi="Arial Narrow"/>
          <w:highlight w:val="white"/>
        </w:rPr>
      </w:pPr>
    </w:p>
    <w:p w:rsidR="00120F55" w:rsidRPr="002A360D" w:rsidRDefault="00120F55" w:rsidP="00120F55">
      <w:pPr>
        <w:pBdr>
          <w:top w:val="nil"/>
          <w:left w:val="nil"/>
          <w:bottom w:val="nil"/>
          <w:right w:val="nil"/>
          <w:between w:val="nil"/>
        </w:pBdr>
        <w:spacing w:before="120" w:after="120"/>
        <w:jc w:val="both"/>
        <w:rPr>
          <w:rFonts w:ascii="Arial Narrow" w:hAnsi="Arial Narrow"/>
          <w:highlight w:val="white"/>
        </w:rPr>
      </w:pPr>
      <w:r w:rsidRPr="002A360D">
        <w:rPr>
          <w:rFonts w:ascii="Arial Narrow" w:hAnsi="Arial Narrow"/>
          <w:highlight w:val="white"/>
        </w:rPr>
        <w:t>3.2.8 Não serão recebidas inscrições e documentações fora do prazo estabelecido neste edital.</w:t>
      </w:r>
    </w:p>
    <w:p w:rsidR="00120F55" w:rsidRPr="002A360D" w:rsidRDefault="00120F55" w:rsidP="00120F55">
      <w:pPr>
        <w:pBdr>
          <w:top w:val="nil"/>
          <w:left w:val="nil"/>
          <w:bottom w:val="nil"/>
          <w:right w:val="nil"/>
          <w:between w:val="nil"/>
        </w:pBdr>
        <w:rPr>
          <w:rFonts w:ascii="Arial Narrow" w:hAnsi="Arial Narrow"/>
          <w:b/>
        </w:rPr>
      </w:pPr>
      <w:r w:rsidRPr="002A360D">
        <w:rPr>
          <w:rFonts w:ascii="Arial Narrow" w:hAnsi="Arial Narrow"/>
          <w:b/>
        </w:rPr>
        <w:t xml:space="preserve">5. DO CRONOGRAMA </w:t>
      </w:r>
    </w:p>
    <w:tbl>
      <w:tblPr>
        <w:tblW w:w="10395" w:type="dxa"/>
        <w:tblInd w:w="-1220" w:type="dxa"/>
        <w:tblLayout w:type="fixed"/>
        <w:tblLook w:val="0600" w:firstRow="0" w:lastRow="0" w:firstColumn="0" w:lastColumn="0" w:noHBand="1" w:noVBand="1"/>
      </w:tblPr>
      <w:tblGrid>
        <w:gridCol w:w="1095"/>
        <w:gridCol w:w="1320"/>
        <w:gridCol w:w="1395"/>
        <w:gridCol w:w="1740"/>
        <w:gridCol w:w="1215"/>
        <w:gridCol w:w="1140"/>
        <w:gridCol w:w="1200"/>
        <w:gridCol w:w="1290"/>
      </w:tblGrid>
      <w:tr w:rsidR="00120F55" w:rsidRPr="002A360D" w:rsidTr="00E57376">
        <w:trPr>
          <w:trHeight w:val="320"/>
        </w:trPr>
        <w:tc>
          <w:tcPr>
            <w:tcW w:w="10395" w:type="dxa"/>
            <w:gridSpan w:val="8"/>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sz w:val="20"/>
                <w:szCs w:val="20"/>
              </w:rPr>
            </w:pPr>
            <w:r w:rsidRPr="002A360D">
              <w:rPr>
                <w:rFonts w:ascii="Arial Narrow" w:hAnsi="Arial Narrow"/>
                <w:b/>
                <w:sz w:val="20"/>
                <w:szCs w:val="20"/>
              </w:rPr>
              <w:t>Data da Publicação do Edital: 23/09/2019</w:t>
            </w:r>
          </w:p>
        </w:tc>
      </w:tr>
      <w:tr w:rsidR="00120F55" w:rsidRPr="002A360D" w:rsidTr="00E57376">
        <w:trPr>
          <w:trHeight w:val="144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sz w:val="20"/>
                <w:szCs w:val="20"/>
              </w:rPr>
            </w:pPr>
            <w:r w:rsidRPr="002A360D">
              <w:rPr>
                <w:rFonts w:ascii="Arial Narrow" w:hAnsi="Arial Narrow"/>
                <w:b/>
                <w:sz w:val="20"/>
                <w:szCs w:val="20"/>
              </w:rPr>
              <w:t>Etapas:</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sz w:val="20"/>
                <w:szCs w:val="20"/>
              </w:rPr>
            </w:pPr>
            <w:r w:rsidRPr="002A360D">
              <w:rPr>
                <w:rFonts w:ascii="Arial Narrow" w:hAnsi="Arial Narrow"/>
                <w:b/>
                <w:sz w:val="20"/>
                <w:szCs w:val="20"/>
              </w:rPr>
              <w:t>Datas de inscrições:</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sz w:val="20"/>
                <w:szCs w:val="20"/>
              </w:rPr>
            </w:pPr>
            <w:r w:rsidRPr="002A360D">
              <w:rPr>
                <w:rFonts w:ascii="Arial Narrow" w:hAnsi="Arial Narrow"/>
                <w:b/>
                <w:sz w:val="20"/>
                <w:szCs w:val="20"/>
              </w:rPr>
              <w:t>Entrega da documentação:</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sz w:val="20"/>
                <w:szCs w:val="20"/>
              </w:rPr>
            </w:pPr>
            <w:r w:rsidRPr="002A360D">
              <w:rPr>
                <w:rFonts w:ascii="Arial Narrow" w:hAnsi="Arial Narrow"/>
                <w:b/>
                <w:sz w:val="20"/>
                <w:szCs w:val="20"/>
              </w:rPr>
              <w:t>Público a ser atendido em cada etapa:</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sz w:val="20"/>
                <w:szCs w:val="20"/>
              </w:rPr>
            </w:pPr>
            <w:r w:rsidRPr="002A360D">
              <w:rPr>
                <w:rFonts w:ascii="Arial Narrow" w:hAnsi="Arial Narrow"/>
                <w:b/>
                <w:sz w:val="20"/>
                <w:szCs w:val="20"/>
              </w:rPr>
              <w:t>Resultado:</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sz w:val="20"/>
                <w:szCs w:val="20"/>
              </w:rPr>
            </w:pPr>
            <w:r w:rsidRPr="002A360D">
              <w:rPr>
                <w:rFonts w:ascii="Arial Narrow" w:hAnsi="Arial Narrow"/>
                <w:b/>
                <w:sz w:val="20"/>
                <w:szCs w:val="20"/>
              </w:rPr>
              <w:t>Recurso:</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sz w:val="20"/>
                <w:szCs w:val="20"/>
              </w:rPr>
            </w:pPr>
            <w:r w:rsidRPr="002A360D">
              <w:rPr>
                <w:rFonts w:ascii="Arial Narrow" w:hAnsi="Arial Narrow"/>
                <w:b/>
                <w:sz w:val="20"/>
                <w:szCs w:val="20"/>
              </w:rPr>
              <w:t xml:space="preserve">Resultado pós </w:t>
            </w:r>
          </w:p>
          <w:p w:rsidR="00120F55" w:rsidRPr="002A360D" w:rsidRDefault="00120F55" w:rsidP="00E57376">
            <w:pPr>
              <w:widowControl w:val="0"/>
              <w:jc w:val="center"/>
              <w:rPr>
                <w:rFonts w:ascii="Arial Narrow" w:hAnsi="Arial Narrow"/>
                <w:b/>
                <w:sz w:val="20"/>
                <w:szCs w:val="20"/>
              </w:rPr>
            </w:pPr>
            <w:r w:rsidRPr="002A360D">
              <w:rPr>
                <w:rFonts w:ascii="Arial Narrow" w:hAnsi="Arial Narrow"/>
                <w:b/>
                <w:sz w:val="20"/>
                <w:szCs w:val="20"/>
              </w:rPr>
              <w:t>Recurso:</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sz w:val="20"/>
                <w:szCs w:val="20"/>
              </w:rPr>
            </w:pPr>
            <w:r w:rsidRPr="002A360D">
              <w:rPr>
                <w:rFonts w:ascii="Arial Narrow" w:hAnsi="Arial Narrow"/>
                <w:b/>
                <w:sz w:val="20"/>
                <w:szCs w:val="20"/>
              </w:rPr>
              <w:t>Pagamento:</w:t>
            </w:r>
          </w:p>
        </w:tc>
      </w:tr>
      <w:tr w:rsidR="00120F55" w:rsidRPr="002A360D" w:rsidTr="00E57376">
        <w:trPr>
          <w:trHeight w:val="144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sz w:val="20"/>
                <w:szCs w:val="20"/>
              </w:rPr>
            </w:pPr>
            <w:r w:rsidRPr="002A360D">
              <w:rPr>
                <w:rFonts w:ascii="Arial Narrow" w:hAnsi="Arial Narrow"/>
                <w:b/>
                <w:sz w:val="20"/>
                <w:szCs w:val="20"/>
              </w:rPr>
              <w:lastRenderedPageBreak/>
              <w:t>Etapa 1</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both"/>
              <w:rPr>
                <w:rFonts w:ascii="Arial Narrow" w:hAnsi="Arial Narrow"/>
                <w:sz w:val="20"/>
                <w:szCs w:val="20"/>
              </w:rPr>
            </w:pPr>
            <w:r w:rsidRPr="002A360D">
              <w:rPr>
                <w:rFonts w:ascii="Arial Narrow" w:hAnsi="Arial Narrow"/>
                <w:sz w:val="20"/>
                <w:szCs w:val="20"/>
              </w:rPr>
              <w:t xml:space="preserve"> De 15 a 22/10/19</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both"/>
              <w:rPr>
                <w:rFonts w:ascii="Arial Narrow" w:hAnsi="Arial Narrow"/>
                <w:sz w:val="20"/>
                <w:szCs w:val="20"/>
              </w:rPr>
            </w:pPr>
            <w:r w:rsidRPr="002A360D">
              <w:rPr>
                <w:rFonts w:ascii="Arial Narrow" w:hAnsi="Arial Narrow"/>
                <w:sz w:val="20"/>
                <w:szCs w:val="20"/>
              </w:rPr>
              <w:t xml:space="preserve"> De 15 a 23/10/19</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sz w:val="20"/>
                <w:szCs w:val="20"/>
              </w:rPr>
            </w:pPr>
            <w:r w:rsidRPr="002A360D">
              <w:rPr>
                <w:rFonts w:ascii="Arial Narrow" w:hAnsi="Arial Narrow"/>
                <w:sz w:val="20"/>
                <w:szCs w:val="20"/>
              </w:rPr>
              <w:t xml:space="preserve">Renovação e inscrição de novos estudantes não inseridos em 2019.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15/01/20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16 e 17/01/20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20/01/20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Março/2020</w:t>
            </w:r>
          </w:p>
        </w:tc>
      </w:tr>
      <w:tr w:rsidR="00120F55" w:rsidRPr="002A360D" w:rsidTr="00E57376">
        <w:trPr>
          <w:trHeight w:val="144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rPr>
            </w:pPr>
            <w:r w:rsidRPr="002A360D">
              <w:rPr>
                <w:rFonts w:ascii="Arial Narrow" w:hAnsi="Arial Narrow"/>
                <w:b/>
                <w:sz w:val="20"/>
                <w:szCs w:val="20"/>
              </w:rPr>
              <w:t>Etapa 2</w:t>
            </w:r>
            <w:r w:rsidRPr="002A360D">
              <w:rPr>
                <w:rFonts w:ascii="Arial Narrow" w:hAnsi="Arial Narrow"/>
                <w:b/>
              </w:rPr>
              <w:t>*</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De 21/01/20</w:t>
            </w:r>
          </w:p>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 xml:space="preserve"> a 12/02/20</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De 21/01/20</w:t>
            </w:r>
          </w:p>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 xml:space="preserve"> a 13/02/20</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sz w:val="20"/>
                <w:szCs w:val="20"/>
              </w:rPr>
            </w:pPr>
            <w:r w:rsidRPr="002A360D">
              <w:rPr>
                <w:rFonts w:ascii="Arial Narrow" w:hAnsi="Arial Narrow"/>
                <w:sz w:val="20"/>
                <w:szCs w:val="20"/>
              </w:rPr>
              <w:t>Estudantes ingressantes na instituição pela</w:t>
            </w:r>
            <w:r w:rsidRPr="002A360D">
              <w:rPr>
                <w:rFonts w:ascii="Arial Narrow" w:hAnsi="Arial Narrow"/>
                <w:b/>
                <w:sz w:val="20"/>
                <w:szCs w:val="20"/>
              </w:rPr>
              <w:t xml:space="preserve"> 1°, 2° e 3° chamadas de matrículas.</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17/02/20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18 e 19/02/20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20/02/20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Abril/2020</w:t>
            </w:r>
          </w:p>
          <w:p w:rsidR="00120F55" w:rsidRPr="002A360D" w:rsidRDefault="00120F55" w:rsidP="00E57376">
            <w:pPr>
              <w:widowControl w:val="0"/>
              <w:jc w:val="center"/>
              <w:rPr>
                <w:rFonts w:ascii="Arial Narrow" w:hAnsi="Arial Narrow"/>
                <w:sz w:val="20"/>
                <w:szCs w:val="20"/>
              </w:rPr>
            </w:pPr>
          </w:p>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 xml:space="preserve">(retroativo </w:t>
            </w:r>
          </w:p>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a março)</w:t>
            </w:r>
          </w:p>
        </w:tc>
      </w:tr>
      <w:tr w:rsidR="00120F55" w:rsidRPr="002A360D" w:rsidTr="00E57376">
        <w:trPr>
          <w:trHeight w:val="144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sz w:val="20"/>
                <w:szCs w:val="20"/>
              </w:rPr>
            </w:pPr>
            <w:r w:rsidRPr="002A360D">
              <w:rPr>
                <w:rFonts w:ascii="Arial Narrow" w:hAnsi="Arial Narrow"/>
                <w:b/>
                <w:sz w:val="20"/>
                <w:szCs w:val="20"/>
              </w:rPr>
              <w:t>Etapa 3</w:t>
            </w:r>
          </w:p>
        </w:tc>
        <w:tc>
          <w:tcPr>
            <w:tcW w:w="13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A ser definido a partir de maio/2020</w:t>
            </w:r>
          </w:p>
        </w:tc>
        <w:tc>
          <w:tcPr>
            <w:tcW w:w="13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A ser definido a partir de maio/2020</w:t>
            </w:r>
          </w:p>
          <w:p w:rsidR="00120F55" w:rsidRPr="002A360D" w:rsidRDefault="00120F55" w:rsidP="00E57376">
            <w:pPr>
              <w:widowControl w:val="0"/>
              <w:jc w:val="center"/>
              <w:rPr>
                <w:rFonts w:ascii="Arial Narrow" w:hAnsi="Arial Narrow"/>
                <w:sz w:val="20"/>
                <w:szCs w:val="20"/>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both"/>
              <w:rPr>
                <w:rFonts w:ascii="Arial Narrow" w:hAnsi="Arial Narrow"/>
                <w:b/>
                <w:sz w:val="20"/>
                <w:szCs w:val="20"/>
              </w:rPr>
            </w:pPr>
            <w:r w:rsidRPr="002A360D">
              <w:rPr>
                <w:rFonts w:ascii="Arial Narrow" w:hAnsi="Arial Narrow"/>
                <w:sz w:val="20"/>
                <w:szCs w:val="20"/>
              </w:rPr>
              <w:t xml:space="preserve">Para estudantes já matriculados que perderam o período de inscrição da 1° e 2° etapa. </w:t>
            </w:r>
          </w:p>
        </w:tc>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A ser definido a partir de maio/2020</w:t>
            </w:r>
          </w:p>
          <w:p w:rsidR="00120F55" w:rsidRPr="002A360D" w:rsidRDefault="00120F55" w:rsidP="00E57376">
            <w:pPr>
              <w:widowControl w:val="0"/>
              <w:jc w:val="center"/>
              <w:rPr>
                <w:rFonts w:ascii="Arial Narrow" w:hAnsi="Arial Narrow"/>
                <w:sz w:val="20"/>
                <w:szCs w:val="20"/>
              </w:rPr>
            </w:pP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A ser definido a partir de maio/2020</w:t>
            </w:r>
          </w:p>
          <w:p w:rsidR="00120F55" w:rsidRPr="002A360D" w:rsidRDefault="00120F55" w:rsidP="00E57376">
            <w:pPr>
              <w:widowControl w:val="0"/>
              <w:jc w:val="center"/>
              <w:rPr>
                <w:rFonts w:ascii="Arial Narrow" w:hAnsi="Arial Narrow"/>
                <w:sz w:val="20"/>
                <w:szCs w:val="20"/>
              </w:rPr>
            </w:pPr>
          </w:p>
        </w:tc>
        <w:tc>
          <w:tcPr>
            <w:tcW w:w="12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A ser definido a partir de maio/2020</w:t>
            </w:r>
          </w:p>
          <w:p w:rsidR="00120F55" w:rsidRPr="002A360D" w:rsidRDefault="00120F55" w:rsidP="00E57376">
            <w:pPr>
              <w:widowControl w:val="0"/>
              <w:jc w:val="center"/>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Setembro/20</w:t>
            </w:r>
          </w:p>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(retroativo</w:t>
            </w:r>
          </w:p>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 xml:space="preserve"> a agosto) </w:t>
            </w:r>
          </w:p>
        </w:tc>
      </w:tr>
      <w:tr w:rsidR="00120F55" w:rsidRPr="002A360D" w:rsidTr="00E57376">
        <w:trPr>
          <w:trHeight w:val="144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b/>
                <w:sz w:val="20"/>
                <w:szCs w:val="20"/>
              </w:rPr>
            </w:pPr>
            <w:r w:rsidRPr="002A360D">
              <w:rPr>
                <w:rFonts w:ascii="Arial Narrow" w:hAnsi="Arial Narrow"/>
                <w:b/>
                <w:sz w:val="20"/>
                <w:szCs w:val="20"/>
              </w:rPr>
              <w:t xml:space="preserve">Etapa 4* </w:t>
            </w:r>
          </w:p>
        </w:tc>
        <w:tc>
          <w:tcPr>
            <w:tcW w:w="13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A ser definido a partir de maio/2020</w:t>
            </w:r>
          </w:p>
          <w:p w:rsidR="00120F55" w:rsidRPr="002A360D" w:rsidRDefault="00120F55" w:rsidP="00E57376">
            <w:pPr>
              <w:widowControl w:val="0"/>
              <w:jc w:val="center"/>
              <w:rPr>
                <w:rFonts w:ascii="Arial Narrow" w:hAnsi="Arial Narrow"/>
                <w:sz w:val="20"/>
                <w:szCs w:val="20"/>
              </w:rPr>
            </w:pPr>
          </w:p>
        </w:tc>
        <w:tc>
          <w:tcPr>
            <w:tcW w:w="13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A ser definido a partir de maio/2020</w:t>
            </w:r>
          </w:p>
          <w:p w:rsidR="00120F55" w:rsidRPr="002A360D" w:rsidRDefault="00120F55" w:rsidP="00E57376">
            <w:pPr>
              <w:widowControl w:val="0"/>
              <w:jc w:val="center"/>
              <w:rPr>
                <w:rFonts w:ascii="Arial Narrow" w:hAnsi="Arial Narrow"/>
                <w:sz w:val="20"/>
                <w:szCs w:val="20"/>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both"/>
              <w:rPr>
                <w:rFonts w:ascii="Arial Narrow" w:hAnsi="Arial Narrow"/>
                <w:b/>
                <w:sz w:val="20"/>
                <w:szCs w:val="20"/>
              </w:rPr>
            </w:pPr>
            <w:r w:rsidRPr="002A360D">
              <w:rPr>
                <w:rFonts w:ascii="Arial Narrow" w:hAnsi="Arial Narrow"/>
                <w:sz w:val="20"/>
                <w:szCs w:val="20"/>
              </w:rPr>
              <w:t>Estudantes ingressantes na instituição no</w:t>
            </w:r>
            <w:r w:rsidRPr="002A360D">
              <w:rPr>
                <w:rFonts w:ascii="Arial Narrow" w:hAnsi="Arial Narrow"/>
                <w:b/>
                <w:sz w:val="20"/>
                <w:szCs w:val="20"/>
              </w:rPr>
              <w:t xml:space="preserve"> 2° semestre de 2020</w:t>
            </w:r>
          </w:p>
          <w:p w:rsidR="00120F55" w:rsidRPr="002A360D" w:rsidRDefault="00120F55" w:rsidP="00E57376">
            <w:pPr>
              <w:widowControl w:val="0"/>
              <w:jc w:val="both"/>
              <w:rPr>
                <w:rFonts w:ascii="Arial Narrow" w:hAnsi="Arial Narrow"/>
                <w:sz w:val="20"/>
                <w:szCs w:val="20"/>
              </w:rPr>
            </w:pPr>
          </w:p>
        </w:tc>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A ser definido a partir de maio/2020</w:t>
            </w:r>
          </w:p>
          <w:p w:rsidR="00120F55" w:rsidRPr="002A360D" w:rsidRDefault="00120F55" w:rsidP="00E57376">
            <w:pPr>
              <w:widowControl w:val="0"/>
              <w:jc w:val="center"/>
              <w:rPr>
                <w:rFonts w:ascii="Arial Narrow" w:hAnsi="Arial Narrow"/>
                <w:sz w:val="20"/>
                <w:szCs w:val="20"/>
              </w:rPr>
            </w:pP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A ser definido a partir de maio/2020</w:t>
            </w:r>
          </w:p>
          <w:p w:rsidR="00120F55" w:rsidRPr="002A360D" w:rsidRDefault="00120F55" w:rsidP="00E57376">
            <w:pPr>
              <w:widowControl w:val="0"/>
              <w:jc w:val="center"/>
              <w:rPr>
                <w:rFonts w:ascii="Arial Narrow" w:hAnsi="Arial Narrow"/>
                <w:sz w:val="20"/>
                <w:szCs w:val="20"/>
              </w:rPr>
            </w:pPr>
          </w:p>
        </w:tc>
        <w:tc>
          <w:tcPr>
            <w:tcW w:w="12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A ser definido a partir de maio/2020</w:t>
            </w:r>
          </w:p>
          <w:p w:rsidR="00120F55" w:rsidRPr="002A360D" w:rsidRDefault="00120F55" w:rsidP="00E57376">
            <w:pPr>
              <w:widowControl w:val="0"/>
              <w:jc w:val="center"/>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Setembro/20</w:t>
            </w:r>
          </w:p>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(retroativo</w:t>
            </w:r>
          </w:p>
          <w:p w:rsidR="00120F55" w:rsidRPr="002A360D" w:rsidRDefault="00120F55" w:rsidP="00E57376">
            <w:pPr>
              <w:widowControl w:val="0"/>
              <w:jc w:val="center"/>
              <w:rPr>
                <w:rFonts w:ascii="Arial Narrow" w:hAnsi="Arial Narrow"/>
                <w:sz w:val="20"/>
                <w:szCs w:val="20"/>
              </w:rPr>
            </w:pPr>
            <w:r w:rsidRPr="002A360D">
              <w:rPr>
                <w:rFonts w:ascii="Arial Narrow" w:hAnsi="Arial Narrow"/>
                <w:sz w:val="20"/>
                <w:szCs w:val="20"/>
              </w:rPr>
              <w:t xml:space="preserve"> a agosto) </w:t>
            </w:r>
          </w:p>
        </w:tc>
      </w:tr>
    </w:tbl>
    <w:p w:rsidR="00120F55" w:rsidRPr="002A360D" w:rsidRDefault="00120F55" w:rsidP="00120F55">
      <w:pPr>
        <w:jc w:val="both"/>
        <w:rPr>
          <w:rFonts w:ascii="Arial Narrow" w:hAnsi="Arial Narrow"/>
        </w:rPr>
      </w:pPr>
      <w:r w:rsidRPr="002A360D">
        <w:rPr>
          <w:rFonts w:ascii="Arial Narrow" w:hAnsi="Arial Narrow"/>
          <w:b/>
        </w:rPr>
        <w:t>*</w:t>
      </w:r>
      <w:r w:rsidRPr="002A360D">
        <w:rPr>
          <w:rFonts w:ascii="Arial Narrow" w:hAnsi="Arial Narrow"/>
        </w:rPr>
        <w:t>Estudantes ingressantes na instituição por chamadas extras (chamadas públicas) que queiram solicitar o BAE terão que realizar pessoalmente o agendamento de inscrição no Setor da CAE no período que será especificado a partir de fevereiro de 2020, para 2°Etapa e, a partir de julho de 2020 para 4ª Etapa.</w:t>
      </w:r>
    </w:p>
    <w:p w:rsidR="00120F55" w:rsidRPr="002A360D" w:rsidRDefault="00120F55" w:rsidP="00120F55">
      <w:pPr>
        <w:rPr>
          <w:rFonts w:ascii="Arial Narrow" w:hAnsi="Arial Narrow"/>
          <w:b/>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b/>
        </w:rPr>
        <w:t>6. DA DIVULGAÇÃO DOS RESULTADOS</w:t>
      </w: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 xml:space="preserve">6.1 Os resultados serão informados por e-mail e/ou em listas publicadas nos murais do </w:t>
      </w:r>
      <w:r w:rsidRPr="002A360D">
        <w:rPr>
          <w:rFonts w:ascii="Arial Narrow" w:hAnsi="Arial Narrow"/>
          <w:i/>
        </w:rPr>
        <w:t>campus</w:t>
      </w:r>
      <w:r w:rsidRPr="002A360D">
        <w:rPr>
          <w:rFonts w:ascii="Arial Narrow" w:hAnsi="Arial Narrow"/>
        </w:rPr>
        <w:t xml:space="preserve"> e no endereço eletrônico </w:t>
      </w:r>
      <w:hyperlink r:id="rId22">
        <w:r w:rsidRPr="002A360D">
          <w:rPr>
            <w:rFonts w:ascii="Arial Narrow" w:hAnsi="Arial Narrow"/>
            <w:u w:val="single"/>
          </w:rPr>
          <w:t>www.canoas.ifrs.edu.br</w:t>
        </w:r>
      </w:hyperlink>
      <w:r w:rsidRPr="002A360D">
        <w:rPr>
          <w:rFonts w:ascii="Arial Narrow" w:hAnsi="Arial Narrow"/>
        </w:rPr>
        <w:t xml:space="preserve">, utilizando-se, para isso, o número de matrícula da/o estudante. </w:t>
      </w: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6.2 As/Os estudantes inscritos poderão ser classificados de acordo com as avaliações realizadas pela CAE, conforme abaixo:</w:t>
      </w:r>
    </w:p>
    <w:p w:rsidR="00120F55" w:rsidRPr="002A360D" w:rsidRDefault="00120F55" w:rsidP="009A2B57">
      <w:pPr>
        <w:numPr>
          <w:ilvl w:val="0"/>
          <w:numId w:val="20"/>
        </w:numPr>
        <w:pBdr>
          <w:top w:val="nil"/>
          <w:left w:val="nil"/>
          <w:bottom w:val="nil"/>
          <w:right w:val="nil"/>
          <w:between w:val="nil"/>
        </w:pBdr>
        <w:spacing w:before="120"/>
        <w:jc w:val="both"/>
        <w:rPr>
          <w:rFonts w:ascii="Arial Narrow" w:hAnsi="Arial Narrow"/>
        </w:rPr>
      </w:pPr>
      <w:r w:rsidRPr="002A360D">
        <w:rPr>
          <w:rFonts w:ascii="Arial Narrow" w:hAnsi="Arial Narrow"/>
        </w:rPr>
        <w:t xml:space="preserve">dos deferimentos: nesta situação o estudante estará </w:t>
      </w:r>
      <w:r w:rsidRPr="002A360D">
        <w:rPr>
          <w:rFonts w:ascii="Arial Narrow" w:hAnsi="Arial Narrow"/>
          <w:b/>
        </w:rPr>
        <w:t xml:space="preserve">apto </w:t>
      </w:r>
      <w:r w:rsidRPr="002A360D">
        <w:rPr>
          <w:rFonts w:ascii="Arial Narrow" w:hAnsi="Arial Narrow"/>
        </w:rPr>
        <w:t>a receber o benefício da assistência estudantil.</w:t>
      </w:r>
    </w:p>
    <w:p w:rsidR="00120F55" w:rsidRPr="002A360D" w:rsidRDefault="00120F55" w:rsidP="009A2B57">
      <w:pPr>
        <w:numPr>
          <w:ilvl w:val="0"/>
          <w:numId w:val="20"/>
        </w:numPr>
        <w:pBdr>
          <w:top w:val="nil"/>
          <w:left w:val="nil"/>
          <w:bottom w:val="nil"/>
          <w:right w:val="nil"/>
          <w:between w:val="nil"/>
        </w:pBdr>
        <w:spacing w:after="120"/>
        <w:jc w:val="both"/>
        <w:rPr>
          <w:rFonts w:ascii="Arial Narrow" w:hAnsi="Arial Narrow"/>
        </w:rPr>
      </w:pPr>
      <w:r w:rsidRPr="002A360D">
        <w:rPr>
          <w:rFonts w:ascii="Arial Narrow" w:hAnsi="Arial Narrow"/>
        </w:rPr>
        <w:t xml:space="preserve">dos indeferimentos: nesta situação a/o estudante tem o benefício </w:t>
      </w:r>
      <w:r w:rsidRPr="002A360D">
        <w:rPr>
          <w:rFonts w:ascii="Arial Narrow" w:hAnsi="Arial Narrow"/>
          <w:b/>
        </w:rPr>
        <w:t>negado</w:t>
      </w:r>
      <w:r w:rsidRPr="002A360D">
        <w:rPr>
          <w:rFonts w:ascii="Arial Narrow" w:hAnsi="Arial Narrow"/>
        </w:rPr>
        <w:t xml:space="preserve"> pelo motivo de ultrapassar a renda </w:t>
      </w:r>
      <w:r w:rsidRPr="002A360D">
        <w:rPr>
          <w:rFonts w:ascii="Arial Narrow" w:hAnsi="Arial Narrow"/>
          <w:i/>
        </w:rPr>
        <w:t>per capita,</w:t>
      </w:r>
      <w:r w:rsidRPr="002A360D">
        <w:rPr>
          <w:rFonts w:ascii="Arial Narrow" w:hAnsi="Arial Narrow"/>
        </w:rPr>
        <w:t xml:space="preserve"> por não contemplar as documentações exigidas, por omitir ou falsificar dados que deveriam comprovar sua situação familiar, e/ou por não comparecimento à entrevista agendada pela Assistente Social, em atrasos superiores a 20 (vinte) minutos, exceto em caso de doença, desde que justificada em até 48 (quarenta e oito) horas por atestado médico.</w:t>
      </w:r>
    </w:p>
    <w:p w:rsidR="00120F55" w:rsidRPr="002A360D" w:rsidRDefault="00120F55" w:rsidP="00120F55">
      <w:pPr>
        <w:pBdr>
          <w:top w:val="nil"/>
          <w:left w:val="nil"/>
          <w:bottom w:val="nil"/>
          <w:right w:val="nil"/>
          <w:between w:val="nil"/>
        </w:pBdr>
        <w:spacing w:after="120"/>
        <w:ind w:left="7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b/>
        </w:rPr>
      </w:pPr>
      <w:r w:rsidRPr="002A360D">
        <w:rPr>
          <w:rFonts w:ascii="Arial Narrow" w:hAnsi="Arial Narrow"/>
          <w:b/>
        </w:rPr>
        <w:t>7 DO RECURSO</w:t>
      </w: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7.1 A/O estudante tem direito de solicitar reavaliação de sua requisição, caso tenha seu pedido indeferido, conforme consta no cronograma, para tanto, deverá entregar o Termo de Contestação de Resultado e Avaliação Socioeconômica (Termo disponível no Setor da CAE).</w:t>
      </w: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lastRenderedPageBreak/>
        <w:t xml:space="preserve">  </w:t>
      </w: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7.2 Em caso de haver fato novo ocorrido no período de análise, anexar nova documentação comprobatória.</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7.3 Após entrega da documentação não serão mais aceitas nem consideradas documentações extras ou faltantes, salvo quando solicitado pela CAE.</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7.4 Não caberá recurso com a finalidade de complementar a documentação.</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spacing w:before="120" w:after="120"/>
        <w:jc w:val="both"/>
        <w:rPr>
          <w:rFonts w:ascii="Arial Narrow" w:hAnsi="Arial Narrow"/>
        </w:rPr>
      </w:pPr>
      <w:r w:rsidRPr="002A360D">
        <w:rPr>
          <w:rFonts w:ascii="Arial Narrow" w:hAnsi="Arial Narrow"/>
        </w:rPr>
        <w:t>7.5 Os recursos apresentados fora dos prazos previstos no presente edital serão desconsiderados.</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b/>
        </w:rPr>
        <w:t>8. DOS BENEFÍCIOS E DO PROCESSO DE SELEÇÃO</w:t>
      </w: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 xml:space="preserve">8.1 A </w:t>
      </w:r>
      <w:r w:rsidRPr="002A360D">
        <w:rPr>
          <w:rFonts w:ascii="Arial Narrow" w:hAnsi="Arial Narrow"/>
          <w:highlight w:val="white"/>
        </w:rPr>
        <w:t xml:space="preserve">distribuição dos benefícios será realizada conforme os recursos disponíveis para Assistência Estudantil no </w:t>
      </w:r>
      <w:r w:rsidRPr="002A360D">
        <w:rPr>
          <w:rFonts w:ascii="Arial Narrow" w:hAnsi="Arial Narrow"/>
          <w:i/>
          <w:highlight w:val="white"/>
        </w:rPr>
        <w:t>Campus</w:t>
      </w:r>
      <w:r w:rsidRPr="002A360D">
        <w:rPr>
          <w:rFonts w:ascii="Arial Narrow" w:hAnsi="Arial Narrow"/>
          <w:highlight w:val="white"/>
        </w:rPr>
        <w:t xml:space="preserve"> Canoas em 2020.</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highlight w:val="white"/>
        </w:rPr>
        <w:t xml:space="preserve">8.2 </w:t>
      </w:r>
      <w:r w:rsidRPr="002A360D">
        <w:rPr>
          <w:rFonts w:ascii="Arial Narrow" w:hAnsi="Arial Narrow"/>
        </w:rPr>
        <w:t>A análise socioeconômica será realizada pela equipe da Assistência Estudantil e levar-se-á em conta a renda familiar e a vulnerabilidade social.</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8.3 As/Os estudantes serão classificados por faixas de renda de acordo com o artigo 7° da IN/ PROEN Nº08 de 09 de novembro de 2018; e conforme instrumento de análise socioeconômica do Serviço Social, que levará em consideração os indicadores de vulnerabilidade social relacionados ao grupo familiar.</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8.4 Entrevistas e visitas domiciliares poderão ser realizadas durante todo período de vigência do BAE.</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 xml:space="preserve">8.5 As/Os estudantes que tiverem sua solicitação de benefício </w:t>
      </w:r>
      <w:r w:rsidRPr="002A360D">
        <w:rPr>
          <w:rFonts w:ascii="Arial Narrow" w:hAnsi="Arial Narrow"/>
          <w:b/>
        </w:rPr>
        <w:t>DEFERIDA</w:t>
      </w:r>
      <w:r w:rsidRPr="002A360D">
        <w:rPr>
          <w:rFonts w:ascii="Arial Narrow" w:hAnsi="Arial Narrow"/>
        </w:rPr>
        <w:t>, após a análise socioeconômica, serão classificados em grupos e os valores dos diferentes grupos serão definidos a partir de critérios de renda e vulnerabilidade social, distribuídos da seguinte forma:</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p>
    <w:tbl>
      <w:tblPr>
        <w:tblW w:w="90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4"/>
        <w:gridCol w:w="4538"/>
      </w:tblGrid>
      <w:tr w:rsidR="00120F55" w:rsidRPr="002A360D" w:rsidTr="00E57376">
        <w:tc>
          <w:tcPr>
            <w:tcW w:w="4534" w:type="dxa"/>
            <w:tcBorders>
              <w:bottom w:val="single" w:sz="8" w:space="0" w:color="000000"/>
            </w:tcBorders>
          </w:tcPr>
          <w:p w:rsidR="00120F55" w:rsidRPr="002A360D" w:rsidRDefault="00120F55" w:rsidP="00E57376">
            <w:pPr>
              <w:pBdr>
                <w:top w:val="nil"/>
                <w:left w:val="nil"/>
                <w:bottom w:val="nil"/>
                <w:right w:val="nil"/>
                <w:between w:val="nil"/>
              </w:pBdr>
              <w:spacing w:before="120" w:after="120"/>
              <w:jc w:val="center"/>
              <w:rPr>
                <w:rFonts w:ascii="Arial Narrow" w:hAnsi="Arial Narrow"/>
              </w:rPr>
            </w:pPr>
            <w:r w:rsidRPr="002A360D">
              <w:rPr>
                <w:rFonts w:ascii="Arial Narrow" w:hAnsi="Arial Narrow"/>
                <w:b/>
              </w:rPr>
              <w:t>GRUPOS</w:t>
            </w:r>
          </w:p>
        </w:tc>
        <w:tc>
          <w:tcPr>
            <w:tcW w:w="4538" w:type="dxa"/>
            <w:tcBorders>
              <w:bottom w:val="single" w:sz="8" w:space="0" w:color="000000"/>
            </w:tcBorders>
          </w:tcPr>
          <w:p w:rsidR="00120F55" w:rsidRPr="002A360D" w:rsidRDefault="00120F55" w:rsidP="00E57376">
            <w:pPr>
              <w:pBdr>
                <w:top w:val="nil"/>
                <w:left w:val="nil"/>
                <w:bottom w:val="nil"/>
                <w:right w:val="nil"/>
                <w:between w:val="nil"/>
              </w:pBdr>
              <w:spacing w:before="120" w:after="120"/>
              <w:jc w:val="center"/>
              <w:rPr>
                <w:rFonts w:ascii="Arial Narrow" w:hAnsi="Arial Narrow"/>
              </w:rPr>
            </w:pPr>
            <w:r w:rsidRPr="002A360D">
              <w:rPr>
                <w:rFonts w:ascii="Arial Narrow" w:hAnsi="Arial Narrow"/>
                <w:b/>
              </w:rPr>
              <w:t>CLASSIFICAÇÕES</w:t>
            </w:r>
          </w:p>
        </w:tc>
      </w:tr>
      <w:tr w:rsidR="00120F55" w:rsidRPr="002A360D" w:rsidTr="00E57376">
        <w:trPr>
          <w:trHeight w:val="240"/>
        </w:trPr>
        <w:tc>
          <w:tcPr>
            <w:tcW w:w="4534" w:type="dxa"/>
            <w:shd w:val="clear" w:color="auto" w:fill="DAEEF3"/>
          </w:tcPr>
          <w:p w:rsidR="00120F55" w:rsidRPr="002A360D" w:rsidRDefault="00120F55" w:rsidP="00E57376">
            <w:pPr>
              <w:pBdr>
                <w:top w:val="nil"/>
                <w:left w:val="nil"/>
                <w:bottom w:val="nil"/>
                <w:right w:val="nil"/>
                <w:between w:val="nil"/>
              </w:pBdr>
              <w:jc w:val="center"/>
              <w:rPr>
                <w:rFonts w:ascii="Arial Narrow" w:hAnsi="Arial Narrow"/>
              </w:rPr>
            </w:pPr>
            <w:r w:rsidRPr="002A360D">
              <w:rPr>
                <w:rFonts w:ascii="Arial Narrow" w:hAnsi="Arial Narrow"/>
              </w:rPr>
              <w:t>Grupo 1- G1</w:t>
            </w:r>
          </w:p>
        </w:tc>
        <w:tc>
          <w:tcPr>
            <w:tcW w:w="4538" w:type="dxa"/>
            <w:shd w:val="clear" w:color="auto" w:fill="DAEEF3"/>
          </w:tcPr>
          <w:p w:rsidR="00120F55" w:rsidRPr="002A360D" w:rsidRDefault="00120F55" w:rsidP="00E57376">
            <w:pPr>
              <w:pBdr>
                <w:top w:val="nil"/>
                <w:left w:val="nil"/>
                <w:bottom w:val="nil"/>
                <w:right w:val="nil"/>
                <w:between w:val="nil"/>
              </w:pBdr>
              <w:jc w:val="center"/>
              <w:rPr>
                <w:rFonts w:ascii="Arial Narrow" w:hAnsi="Arial Narrow"/>
              </w:rPr>
            </w:pPr>
            <w:r w:rsidRPr="002A360D">
              <w:rPr>
                <w:rFonts w:ascii="Arial Narrow" w:hAnsi="Arial Narrow"/>
              </w:rPr>
              <w:t xml:space="preserve">Vulnerabilidade extrema </w:t>
            </w:r>
          </w:p>
        </w:tc>
      </w:tr>
      <w:tr w:rsidR="00120F55" w:rsidRPr="002A360D" w:rsidTr="00E57376">
        <w:trPr>
          <w:trHeight w:val="240"/>
        </w:trPr>
        <w:tc>
          <w:tcPr>
            <w:tcW w:w="4534" w:type="dxa"/>
            <w:shd w:val="clear" w:color="auto" w:fill="DAEEF3"/>
          </w:tcPr>
          <w:p w:rsidR="00120F55" w:rsidRPr="002A360D" w:rsidRDefault="00120F55" w:rsidP="00E57376">
            <w:pPr>
              <w:pBdr>
                <w:top w:val="nil"/>
                <w:left w:val="nil"/>
                <w:bottom w:val="nil"/>
                <w:right w:val="nil"/>
                <w:between w:val="nil"/>
              </w:pBdr>
              <w:jc w:val="center"/>
              <w:rPr>
                <w:rFonts w:ascii="Arial Narrow" w:hAnsi="Arial Narrow"/>
              </w:rPr>
            </w:pPr>
            <w:r w:rsidRPr="002A360D">
              <w:rPr>
                <w:rFonts w:ascii="Arial Narrow" w:hAnsi="Arial Narrow"/>
              </w:rPr>
              <w:t>Grupo 2- G2</w:t>
            </w:r>
          </w:p>
        </w:tc>
        <w:tc>
          <w:tcPr>
            <w:tcW w:w="4538" w:type="dxa"/>
            <w:shd w:val="clear" w:color="auto" w:fill="DAEEF3"/>
          </w:tcPr>
          <w:p w:rsidR="00120F55" w:rsidRPr="002A360D" w:rsidRDefault="00120F55" w:rsidP="00E57376">
            <w:pPr>
              <w:pBdr>
                <w:top w:val="nil"/>
                <w:left w:val="nil"/>
                <w:bottom w:val="nil"/>
                <w:right w:val="nil"/>
                <w:between w:val="nil"/>
              </w:pBdr>
              <w:jc w:val="center"/>
              <w:rPr>
                <w:rFonts w:ascii="Arial Narrow" w:hAnsi="Arial Narrow"/>
              </w:rPr>
            </w:pPr>
            <w:r w:rsidRPr="002A360D">
              <w:rPr>
                <w:rFonts w:ascii="Arial Narrow" w:hAnsi="Arial Narrow"/>
              </w:rPr>
              <w:t>Vulnerabilidade alta</w:t>
            </w:r>
          </w:p>
        </w:tc>
      </w:tr>
      <w:tr w:rsidR="00120F55" w:rsidRPr="002A360D" w:rsidTr="00E57376">
        <w:tc>
          <w:tcPr>
            <w:tcW w:w="4534" w:type="dxa"/>
            <w:shd w:val="clear" w:color="auto" w:fill="DAEEF3"/>
          </w:tcPr>
          <w:p w:rsidR="00120F55" w:rsidRPr="002A360D" w:rsidRDefault="00120F55" w:rsidP="00E57376">
            <w:pPr>
              <w:pBdr>
                <w:top w:val="nil"/>
                <w:left w:val="nil"/>
                <w:bottom w:val="nil"/>
                <w:right w:val="nil"/>
                <w:between w:val="nil"/>
              </w:pBdr>
              <w:jc w:val="center"/>
              <w:rPr>
                <w:rFonts w:ascii="Arial Narrow" w:hAnsi="Arial Narrow"/>
              </w:rPr>
            </w:pPr>
            <w:r w:rsidRPr="002A360D">
              <w:rPr>
                <w:rFonts w:ascii="Arial Narrow" w:hAnsi="Arial Narrow"/>
              </w:rPr>
              <w:t xml:space="preserve">Grupo 3- G3 </w:t>
            </w:r>
          </w:p>
        </w:tc>
        <w:tc>
          <w:tcPr>
            <w:tcW w:w="4538" w:type="dxa"/>
            <w:shd w:val="clear" w:color="auto" w:fill="DAEEF3"/>
          </w:tcPr>
          <w:p w:rsidR="00120F55" w:rsidRPr="002A360D" w:rsidRDefault="00120F55" w:rsidP="00E57376">
            <w:pPr>
              <w:pBdr>
                <w:top w:val="nil"/>
                <w:left w:val="nil"/>
                <w:bottom w:val="nil"/>
                <w:right w:val="nil"/>
                <w:between w:val="nil"/>
              </w:pBdr>
              <w:jc w:val="center"/>
              <w:rPr>
                <w:rFonts w:ascii="Arial Narrow" w:hAnsi="Arial Narrow"/>
              </w:rPr>
            </w:pPr>
            <w:r w:rsidRPr="002A360D">
              <w:rPr>
                <w:rFonts w:ascii="Arial Narrow" w:hAnsi="Arial Narrow"/>
              </w:rPr>
              <w:t xml:space="preserve">Vulnerabilidade média </w:t>
            </w:r>
          </w:p>
        </w:tc>
      </w:tr>
      <w:tr w:rsidR="00120F55" w:rsidRPr="002A360D" w:rsidTr="00E57376">
        <w:tc>
          <w:tcPr>
            <w:tcW w:w="4534" w:type="dxa"/>
            <w:shd w:val="clear" w:color="auto" w:fill="DAEEF3"/>
          </w:tcPr>
          <w:p w:rsidR="00120F55" w:rsidRPr="002A360D" w:rsidRDefault="00120F55" w:rsidP="00E57376">
            <w:pPr>
              <w:pBdr>
                <w:top w:val="nil"/>
                <w:left w:val="nil"/>
                <w:bottom w:val="nil"/>
                <w:right w:val="nil"/>
                <w:between w:val="nil"/>
              </w:pBdr>
              <w:jc w:val="center"/>
              <w:rPr>
                <w:rFonts w:ascii="Arial Narrow" w:hAnsi="Arial Narrow"/>
              </w:rPr>
            </w:pPr>
            <w:r w:rsidRPr="002A360D">
              <w:rPr>
                <w:rFonts w:ascii="Arial Narrow" w:hAnsi="Arial Narrow"/>
              </w:rPr>
              <w:t>Grupo 4- G4</w:t>
            </w:r>
          </w:p>
        </w:tc>
        <w:tc>
          <w:tcPr>
            <w:tcW w:w="4538" w:type="dxa"/>
            <w:shd w:val="clear" w:color="auto" w:fill="DAEEF3"/>
          </w:tcPr>
          <w:p w:rsidR="00120F55" w:rsidRPr="002A360D" w:rsidRDefault="00120F55" w:rsidP="00E57376">
            <w:pPr>
              <w:pBdr>
                <w:top w:val="nil"/>
                <w:left w:val="nil"/>
                <w:bottom w:val="nil"/>
                <w:right w:val="nil"/>
                <w:between w:val="nil"/>
              </w:pBdr>
              <w:jc w:val="center"/>
              <w:rPr>
                <w:rFonts w:ascii="Arial Narrow" w:hAnsi="Arial Narrow"/>
              </w:rPr>
            </w:pPr>
            <w:r w:rsidRPr="002A360D">
              <w:rPr>
                <w:rFonts w:ascii="Arial Narrow" w:hAnsi="Arial Narrow"/>
              </w:rPr>
              <w:t>Vulnerabilidade baixa</w:t>
            </w:r>
          </w:p>
        </w:tc>
      </w:tr>
    </w:tbl>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lastRenderedPageBreak/>
        <w:t>8.6 As faixas de valores poderão sofrer alterações no decorrer do período letivo, de acordo com a disponibilidade orçamentária para a assistência estudantil e com a quantidade de estudantes a serem beneficiadas/os e de sua situação socioeconômica avaliada durante a realização deste edital.</w:t>
      </w: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 xml:space="preserve">8.7 As/Os estudantes matriculadas/os em número inferior a 3 (três) disciplinas receberão </w:t>
      </w:r>
      <w:r w:rsidRPr="002A360D">
        <w:rPr>
          <w:rFonts w:ascii="Arial Narrow" w:hAnsi="Arial Narrow"/>
          <w:b/>
        </w:rPr>
        <w:t>metade</w:t>
      </w:r>
      <w:r w:rsidRPr="002A360D">
        <w:rPr>
          <w:rFonts w:ascii="Arial Narrow" w:hAnsi="Arial Narrow"/>
        </w:rPr>
        <w:t xml:space="preserve"> do benefício a ser concedido a cada faixa de valor.</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8.8</w:t>
      </w:r>
      <w:r w:rsidRPr="002A360D">
        <w:rPr>
          <w:rFonts w:ascii="Arial Narrow" w:hAnsi="Arial Narrow"/>
          <w:b/>
        </w:rPr>
        <w:t xml:space="preserve"> </w:t>
      </w:r>
      <w:r w:rsidRPr="002A360D">
        <w:rPr>
          <w:rFonts w:ascii="Arial Narrow" w:hAnsi="Arial Narrow"/>
        </w:rPr>
        <w:t>A CAE convocará as/os estudantes beneficiadas/os a participarem de uma palestra, na qual serão orientadas/os sobre o objetivo e a manutenção da concessão do benefício da assistência estudantil.</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b/>
        </w:rPr>
        <w:t>9. DO RECEBIMENTO DOS BENEFÍCIOS</w:t>
      </w:r>
    </w:p>
    <w:p w:rsidR="00120F55" w:rsidRPr="002A360D" w:rsidRDefault="00120F55" w:rsidP="00120F55">
      <w:pPr>
        <w:pBdr>
          <w:top w:val="nil"/>
          <w:left w:val="nil"/>
          <w:bottom w:val="nil"/>
          <w:right w:val="nil"/>
          <w:between w:val="nil"/>
        </w:pBdr>
        <w:spacing w:before="120"/>
        <w:jc w:val="both"/>
        <w:rPr>
          <w:rFonts w:ascii="Arial Narrow" w:hAnsi="Arial Narrow"/>
        </w:rPr>
      </w:pPr>
      <w:r w:rsidRPr="002A360D">
        <w:rPr>
          <w:rFonts w:ascii="Arial Narrow" w:hAnsi="Arial Narrow"/>
        </w:rPr>
        <w:t>9.1 Os benefícios ofertados serão depositados em conta corrente ou conta poupança, obrigatoriamente no nome e CPF da/o estudante.</w:t>
      </w:r>
    </w:p>
    <w:p w:rsidR="00120F55" w:rsidRPr="002A360D" w:rsidRDefault="00120F55" w:rsidP="00120F55">
      <w:pPr>
        <w:pBdr>
          <w:top w:val="nil"/>
          <w:left w:val="nil"/>
          <w:bottom w:val="nil"/>
          <w:right w:val="nil"/>
          <w:between w:val="nil"/>
        </w:pBdr>
        <w:jc w:val="both"/>
        <w:rPr>
          <w:rFonts w:ascii="Arial Narrow" w:hAnsi="Arial Narrow"/>
        </w:rPr>
      </w:pPr>
      <w:r w:rsidRPr="002A360D">
        <w:rPr>
          <w:rFonts w:ascii="Arial Narrow" w:hAnsi="Arial Narrow"/>
          <w:b/>
        </w:rPr>
        <w:t xml:space="preserve">Parágrafo único. </w:t>
      </w:r>
      <w:r w:rsidRPr="002A360D">
        <w:rPr>
          <w:rFonts w:ascii="Arial Narrow" w:hAnsi="Arial Narrow"/>
        </w:rPr>
        <w:t xml:space="preserve">Não serão aceitas contas salário. </w:t>
      </w:r>
    </w:p>
    <w:p w:rsidR="00120F55" w:rsidRPr="002A360D" w:rsidRDefault="00120F55" w:rsidP="00120F55">
      <w:pPr>
        <w:pBdr>
          <w:top w:val="nil"/>
          <w:left w:val="nil"/>
          <w:bottom w:val="nil"/>
          <w:right w:val="nil"/>
          <w:between w:val="nil"/>
        </w:pBdr>
        <w:jc w:val="both"/>
        <w:rPr>
          <w:rFonts w:ascii="Arial Narrow" w:hAnsi="Arial Narrow"/>
        </w:rPr>
      </w:pPr>
    </w:p>
    <w:p w:rsidR="00120F55" w:rsidRPr="002A360D" w:rsidRDefault="00120F55" w:rsidP="00120F55">
      <w:pPr>
        <w:pBdr>
          <w:top w:val="nil"/>
          <w:left w:val="nil"/>
          <w:bottom w:val="nil"/>
          <w:right w:val="nil"/>
          <w:between w:val="nil"/>
        </w:pBdr>
        <w:spacing w:after="120"/>
        <w:jc w:val="both"/>
        <w:rPr>
          <w:rFonts w:ascii="Arial Narrow" w:hAnsi="Arial Narrow"/>
        </w:rPr>
      </w:pPr>
      <w:r w:rsidRPr="002A360D">
        <w:rPr>
          <w:rFonts w:ascii="Arial Narrow" w:hAnsi="Arial Narrow"/>
        </w:rPr>
        <w:t xml:space="preserve">9.2 A abertura da conta deverá ser providenciada pela/o estudante caso não a possua. </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 xml:space="preserve">9.3 Quaisquer dúvidas sobre como abrir a conta bancária deverão ser tratadas diretamente com a agência bancária de interesse da/o estudante. </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 xml:space="preserve">9.4 O depósito do </w:t>
      </w:r>
      <w:r w:rsidRPr="002A360D">
        <w:rPr>
          <w:rFonts w:ascii="Arial Narrow" w:hAnsi="Arial Narrow"/>
          <w:b/>
        </w:rPr>
        <w:t>primeiro pagamento,</w:t>
      </w:r>
      <w:r w:rsidRPr="002A360D">
        <w:rPr>
          <w:rFonts w:ascii="Arial Narrow" w:hAnsi="Arial Narrow"/>
        </w:rPr>
        <w:t xml:space="preserve"> após a divulgação dos resultados finais de cada etapa, tem </w:t>
      </w:r>
      <w:r w:rsidRPr="002A360D">
        <w:rPr>
          <w:rFonts w:ascii="Arial Narrow" w:hAnsi="Arial Narrow"/>
          <w:b/>
        </w:rPr>
        <w:t xml:space="preserve">previsão de ser efetuado </w:t>
      </w:r>
      <w:r w:rsidRPr="002A360D">
        <w:rPr>
          <w:rFonts w:ascii="Arial Narrow" w:hAnsi="Arial Narrow"/>
        </w:rPr>
        <w:t>conforme o cronograma abaixo:</w:t>
      </w:r>
    </w:p>
    <w:p w:rsidR="00120F55" w:rsidRPr="002A360D" w:rsidRDefault="00120F55" w:rsidP="00120F55">
      <w:pPr>
        <w:pBdr>
          <w:top w:val="nil"/>
          <w:left w:val="nil"/>
          <w:bottom w:val="nil"/>
          <w:right w:val="nil"/>
          <w:between w:val="nil"/>
        </w:pBdr>
        <w:spacing w:before="120" w:after="120"/>
        <w:jc w:val="both"/>
        <w:rPr>
          <w:rFonts w:ascii="Arial Narrow" w:hAnsi="Arial Narrow"/>
        </w:rPr>
      </w:pPr>
    </w:p>
    <w:tbl>
      <w:tblPr>
        <w:tblW w:w="9060"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55"/>
        <w:gridCol w:w="4605"/>
      </w:tblGrid>
      <w:tr w:rsidR="00120F55" w:rsidRPr="002A360D" w:rsidTr="00E57376">
        <w:tc>
          <w:tcPr>
            <w:tcW w:w="4455" w:type="dxa"/>
            <w:tcBorders>
              <w:bottom w:val="single" w:sz="8" w:space="0" w:color="000000"/>
            </w:tcBorders>
            <w:vAlign w:val="center"/>
          </w:tcPr>
          <w:p w:rsidR="00120F55" w:rsidRPr="002A360D" w:rsidRDefault="00120F55" w:rsidP="00E57376">
            <w:pPr>
              <w:pBdr>
                <w:top w:val="nil"/>
                <w:left w:val="nil"/>
                <w:bottom w:val="nil"/>
                <w:right w:val="nil"/>
                <w:between w:val="nil"/>
              </w:pBdr>
              <w:tabs>
                <w:tab w:val="left" w:pos="4107"/>
              </w:tabs>
              <w:spacing w:before="120" w:after="120"/>
              <w:jc w:val="center"/>
              <w:rPr>
                <w:rFonts w:ascii="Arial Narrow" w:hAnsi="Arial Narrow"/>
              </w:rPr>
            </w:pPr>
            <w:r w:rsidRPr="002A360D">
              <w:rPr>
                <w:rFonts w:ascii="Arial Narrow" w:hAnsi="Arial Narrow"/>
                <w:b/>
              </w:rPr>
              <w:t>ETAPAS DE INSCRIÇÃO</w:t>
            </w:r>
          </w:p>
        </w:tc>
        <w:tc>
          <w:tcPr>
            <w:tcW w:w="4605" w:type="dxa"/>
            <w:tcBorders>
              <w:bottom w:val="single" w:sz="8" w:space="0" w:color="000000"/>
            </w:tcBorders>
            <w:vAlign w:val="center"/>
          </w:tcPr>
          <w:p w:rsidR="00120F55" w:rsidRPr="002A360D" w:rsidRDefault="00120F55" w:rsidP="00E57376">
            <w:pPr>
              <w:pBdr>
                <w:top w:val="nil"/>
                <w:left w:val="nil"/>
                <w:bottom w:val="nil"/>
                <w:right w:val="nil"/>
                <w:between w:val="nil"/>
              </w:pBdr>
              <w:spacing w:before="120" w:after="120"/>
              <w:jc w:val="center"/>
              <w:rPr>
                <w:rFonts w:ascii="Arial Narrow" w:hAnsi="Arial Narrow"/>
              </w:rPr>
            </w:pPr>
            <w:r w:rsidRPr="002A360D">
              <w:rPr>
                <w:rFonts w:ascii="Arial Narrow" w:hAnsi="Arial Narrow"/>
                <w:b/>
              </w:rPr>
              <w:t>1º PAGAMENTO</w:t>
            </w:r>
          </w:p>
        </w:tc>
      </w:tr>
      <w:tr w:rsidR="00120F55" w:rsidRPr="002A360D" w:rsidTr="00E57376">
        <w:trPr>
          <w:trHeight w:val="240"/>
        </w:trPr>
        <w:tc>
          <w:tcPr>
            <w:tcW w:w="4455" w:type="dxa"/>
            <w:vAlign w:val="center"/>
          </w:tcPr>
          <w:p w:rsidR="00120F55" w:rsidRPr="002A360D" w:rsidRDefault="00120F55" w:rsidP="00E57376">
            <w:pPr>
              <w:pBdr>
                <w:top w:val="nil"/>
                <w:left w:val="nil"/>
                <w:bottom w:val="nil"/>
                <w:right w:val="nil"/>
                <w:between w:val="nil"/>
              </w:pBdr>
              <w:tabs>
                <w:tab w:val="left" w:pos="4107"/>
              </w:tabs>
              <w:jc w:val="center"/>
              <w:rPr>
                <w:rFonts w:ascii="Arial Narrow" w:hAnsi="Arial Narrow"/>
              </w:rPr>
            </w:pPr>
            <w:r w:rsidRPr="002A360D">
              <w:rPr>
                <w:rFonts w:ascii="Arial Narrow" w:hAnsi="Arial Narrow"/>
              </w:rPr>
              <w:t>1ª</w:t>
            </w:r>
          </w:p>
        </w:tc>
        <w:tc>
          <w:tcPr>
            <w:tcW w:w="4605" w:type="dxa"/>
            <w:vAlign w:val="center"/>
          </w:tcPr>
          <w:p w:rsidR="00120F55" w:rsidRPr="002A360D" w:rsidRDefault="00120F55" w:rsidP="00E57376">
            <w:pPr>
              <w:pBdr>
                <w:top w:val="nil"/>
                <w:left w:val="nil"/>
                <w:bottom w:val="nil"/>
                <w:right w:val="nil"/>
                <w:between w:val="nil"/>
              </w:pBdr>
              <w:jc w:val="center"/>
              <w:rPr>
                <w:rFonts w:ascii="Arial Narrow" w:hAnsi="Arial Narrow"/>
              </w:rPr>
            </w:pPr>
            <w:r w:rsidRPr="002A360D">
              <w:rPr>
                <w:rFonts w:ascii="Arial Narrow" w:hAnsi="Arial Narrow"/>
              </w:rPr>
              <w:t>Até a segunda semana de março de 2020</w:t>
            </w:r>
          </w:p>
        </w:tc>
      </w:tr>
      <w:tr w:rsidR="00120F55" w:rsidRPr="002A360D" w:rsidTr="00E57376">
        <w:trPr>
          <w:trHeight w:val="240"/>
        </w:trPr>
        <w:tc>
          <w:tcPr>
            <w:tcW w:w="4455" w:type="dxa"/>
            <w:vAlign w:val="center"/>
          </w:tcPr>
          <w:p w:rsidR="00120F55" w:rsidRPr="002A360D" w:rsidRDefault="00120F55" w:rsidP="00E57376">
            <w:pPr>
              <w:pBdr>
                <w:top w:val="nil"/>
                <w:left w:val="nil"/>
                <w:bottom w:val="nil"/>
                <w:right w:val="nil"/>
                <w:between w:val="nil"/>
              </w:pBdr>
              <w:tabs>
                <w:tab w:val="left" w:pos="4107"/>
              </w:tabs>
              <w:jc w:val="center"/>
              <w:rPr>
                <w:rFonts w:ascii="Arial Narrow" w:hAnsi="Arial Narrow"/>
              </w:rPr>
            </w:pPr>
            <w:r w:rsidRPr="002A360D">
              <w:rPr>
                <w:rFonts w:ascii="Arial Narrow" w:hAnsi="Arial Narrow"/>
              </w:rPr>
              <w:t>2ª</w:t>
            </w:r>
          </w:p>
        </w:tc>
        <w:tc>
          <w:tcPr>
            <w:tcW w:w="4605" w:type="dxa"/>
            <w:vAlign w:val="center"/>
          </w:tcPr>
          <w:p w:rsidR="00120F55" w:rsidRPr="002A360D" w:rsidRDefault="00120F55" w:rsidP="00E57376">
            <w:pPr>
              <w:jc w:val="center"/>
              <w:rPr>
                <w:rFonts w:ascii="Arial Narrow" w:hAnsi="Arial Narrow"/>
              </w:rPr>
            </w:pPr>
            <w:r w:rsidRPr="002A360D">
              <w:rPr>
                <w:rFonts w:ascii="Arial Narrow" w:hAnsi="Arial Narrow"/>
              </w:rPr>
              <w:t>Até a segunda semana de abril de 2020 (retroativo a março)</w:t>
            </w:r>
          </w:p>
          <w:p w:rsidR="00120F55" w:rsidRPr="002A360D" w:rsidRDefault="00120F55" w:rsidP="00E57376">
            <w:pPr>
              <w:jc w:val="center"/>
              <w:rPr>
                <w:rFonts w:ascii="Arial Narrow" w:hAnsi="Arial Narrow"/>
              </w:rPr>
            </w:pPr>
          </w:p>
        </w:tc>
      </w:tr>
      <w:tr w:rsidR="00120F55" w:rsidRPr="002A360D" w:rsidTr="00E57376">
        <w:trPr>
          <w:trHeight w:val="240"/>
        </w:trPr>
        <w:tc>
          <w:tcPr>
            <w:tcW w:w="4455" w:type="dxa"/>
            <w:vAlign w:val="center"/>
          </w:tcPr>
          <w:p w:rsidR="00120F55" w:rsidRPr="002A360D" w:rsidRDefault="00120F55" w:rsidP="00E57376">
            <w:pPr>
              <w:pBdr>
                <w:top w:val="nil"/>
                <w:left w:val="nil"/>
                <w:bottom w:val="nil"/>
                <w:right w:val="nil"/>
                <w:between w:val="nil"/>
              </w:pBdr>
              <w:tabs>
                <w:tab w:val="left" w:pos="4107"/>
              </w:tabs>
              <w:jc w:val="center"/>
              <w:rPr>
                <w:rFonts w:ascii="Arial Narrow" w:hAnsi="Arial Narrow"/>
              </w:rPr>
            </w:pPr>
            <w:r w:rsidRPr="002A360D">
              <w:rPr>
                <w:rFonts w:ascii="Arial Narrow" w:hAnsi="Arial Narrow"/>
              </w:rPr>
              <w:t>3ª</w:t>
            </w:r>
          </w:p>
        </w:tc>
        <w:tc>
          <w:tcPr>
            <w:tcW w:w="4605" w:type="dxa"/>
            <w:vAlign w:val="center"/>
          </w:tcPr>
          <w:p w:rsidR="00120F55" w:rsidRPr="002A360D" w:rsidRDefault="00120F55" w:rsidP="00E57376">
            <w:pPr>
              <w:pBdr>
                <w:top w:val="nil"/>
                <w:left w:val="nil"/>
                <w:bottom w:val="nil"/>
                <w:right w:val="nil"/>
                <w:between w:val="nil"/>
              </w:pBdr>
              <w:jc w:val="center"/>
              <w:rPr>
                <w:rFonts w:ascii="Arial Narrow" w:hAnsi="Arial Narrow"/>
              </w:rPr>
            </w:pPr>
            <w:r w:rsidRPr="002A360D">
              <w:rPr>
                <w:rFonts w:ascii="Arial Narrow" w:hAnsi="Arial Narrow"/>
              </w:rPr>
              <w:t>Até a segunda semana de setembro de 2020</w:t>
            </w:r>
          </w:p>
          <w:p w:rsidR="00120F55" w:rsidRPr="002A360D" w:rsidRDefault="00120F55" w:rsidP="00E57376">
            <w:pPr>
              <w:jc w:val="center"/>
              <w:rPr>
                <w:rFonts w:ascii="Arial Narrow" w:hAnsi="Arial Narrow"/>
              </w:rPr>
            </w:pPr>
            <w:r w:rsidRPr="002A360D">
              <w:rPr>
                <w:rFonts w:ascii="Arial Narrow" w:hAnsi="Arial Narrow"/>
              </w:rPr>
              <w:t xml:space="preserve">(retroativo a agosto) </w:t>
            </w:r>
          </w:p>
        </w:tc>
      </w:tr>
      <w:tr w:rsidR="00120F55" w:rsidRPr="002A360D" w:rsidTr="00E57376">
        <w:trPr>
          <w:trHeight w:val="240"/>
        </w:trPr>
        <w:tc>
          <w:tcPr>
            <w:tcW w:w="4455" w:type="dxa"/>
            <w:vAlign w:val="center"/>
          </w:tcPr>
          <w:p w:rsidR="00120F55" w:rsidRPr="002A360D" w:rsidRDefault="00120F55" w:rsidP="00E57376">
            <w:pPr>
              <w:pBdr>
                <w:top w:val="nil"/>
                <w:left w:val="nil"/>
                <w:bottom w:val="nil"/>
                <w:right w:val="nil"/>
                <w:between w:val="nil"/>
              </w:pBdr>
              <w:tabs>
                <w:tab w:val="left" w:pos="4107"/>
              </w:tabs>
              <w:jc w:val="center"/>
              <w:rPr>
                <w:rFonts w:ascii="Arial Narrow" w:hAnsi="Arial Narrow"/>
              </w:rPr>
            </w:pPr>
            <w:r w:rsidRPr="002A360D">
              <w:rPr>
                <w:rFonts w:ascii="Arial Narrow" w:hAnsi="Arial Narrow"/>
              </w:rPr>
              <w:t>4ª</w:t>
            </w:r>
          </w:p>
        </w:tc>
        <w:tc>
          <w:tcPr>
            <w:tcW w:w="4605" w:type="dxa"/>
            <w:vAlign w:val="center"/>
          </w:tcPr>
          <w:p w:rsidR="00120F55" w:rsidRPr="002A360D" w:rsidRDefault="00120F55" w:rsidP="00E57376">
            <w:pPr>
              <w:jc w:val="center"/>
              <w:rPr>
                <w:rFonts w:ascii="Arial Narrow" w:hAnsi="Arial Narrow"/>
              </w:rPr>
            </w:pPr>
            <w:r w:rsidRPr="002A360D">
              <w:rPr>
                <w:rFonts w:ascii="Arial Narrow" w:hAnsi="Arial Narrow"/>
              </w:rPr>
              <w:t>Até a segunda semana de setembro de 2020</w:t>
            </w:r>
          </w:p>
          <w:p w:rsidR="00120F55" w:rsidRPr="002A360D" w:rsidRDefault="00120F55" w:rsidP="00E57376">
            <w:pPr>
              <w:jc w:val="center"/>
              <w:rPr>
                <w:rFonts w:ascii="Arial Narrow" w:hAnsi="Arial Narrow"/>
              </w:rPr>
            </w:pPr>
            <w:r w:rsidRPr="002A360D">
              <w:rPr>
                <w:rFonts w:ascii="Arial Narrow" w:hAnsi="Arial Narrow"/>
              </w:rPr>
              <w:t xml:space="preserve">(retroativo a agosto) </w:t>
            </w:r>
          </w:p>
        </w:tc>
      </w:tr>
    </w:tbl>
    <w:p w:rsidR="00120F55" w:rsidRPr="002A360D" w:rsidRDefault="00120F55" w:rsidP="00120F55">
      <w:pPr>
        <w:pBdr>
          <w:top w:val="nil"/>
          <w:left w:val="nil"/>
          <w:bottom w:val="nil"/>
          <w:right w:val="nil"/>
          <w:between w:val="nil"/>
        </w:pBd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 xml:space="preserve">9.5 Os valores pagos serão definidos a partir do orçamento disponível (Ação MEC. 2994), como também do quantitativo de estudantes beneficiadas/os pelos benefícios no decorrer do ano letivo de 2020. </w:t>
      </w: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b/>
        </w:rPr>
        <w:t xml:space="preserve">Parágrafo único. </w:t>
      </w:r>
      <w:r w:rsidRPr="002A360D">
        <w:rPr>
          <w:rFonts w:ascii="Arial Narrow" w:hAnsi="Arial Narrow"/>
        </w:rPr>
        <w:t xml:space="preserve">O quantitativo de parcelas a serem pagas equivalem ao número de quatro parcelas e meia semestralmente.  </w:t>
      </w:r>
    </w:p>
    <w:p w:rsidR="00120F55" w:rsidRPr="002A360D" w:rsidRDefault="00120F55" w:rsidP="00120F55">
      <w:pPr>
        <w:spacing w:before="120" w:after="120"/>
        <w:jc w:val="both"/>
        <w:rPr>
          <w:rFonts w:ascii="Arial Narrow" w:hAnsi="Arial Narrow"/>
          <w:highlight w:val="white"/>
        </w:rPr>
      </w:pPr>
      <w:r w:rsidRPr="002A360D">
        <w:rPr>
          <w:rFonts w:ascii="Arial Narrow" w:hAnsi="Arial Narrow"/>
          <w:highlight w:val="white"/>
        </w:rPr>
        <w:t>9.6 O pagamento dos benefícios está atrelado à frequência global de 75% que será aferida mensalmente, considerando-se o intervalo entre o primeiro dia letivo do período letivo do curso até o momento da aferição.</w:t>
      </w:r>
    </w:p>
    <w:p w:rsidR="00120F55" w:rsidRPr="002A360D" w:rsidRDefault="00120F55" w:rsidP="00120F55">
      <w:pPr>
        <w:spacing w:before="120" w:after="120"/>
        <w:jc w:val="both"/>
        <w:rPr>
          <w:rFonts w:ascii="Arial Narrow" w:hAnsi="Arial Narrow"/>
        </w:rPr>
      </w:pPr>
      <w:r w:rsidRPr="002A360D">
        <w:rPr>
          <w:rFonts w:ascii="Arial Narrow" w:hAnsi="Arial Narrow"/>
        </w:rPr>
        <w:lastRenderedPageBreak/>
        <w:t>9.7 Caso a/o estudante receba o pagamento indevido por alguma razão, deverá ressarcir o IFRS por Guia de Recolhimento da União - GRU.</w:t>
      </w:r>
    </w:p>
    <w:p w:rsidR="00120F55" w:rsidRPr="002A360D" w:rsidRDefault="00120F55" w:rsidP="00120F55">
      <w:pPr>
        <w:spacing w:before="120" w:after="120"/>
        <w:jc w:val="both"/>
        <w:rPr>
          <w:rFonts w:ascii="Arial Narrow" w:hAnsi="Arial Narrow"/>
        </w:rPr>
      </w:pPr>
      <w:r w:rsidRPr="002A360D">
        <w:rPr>
          <w:rFonts w:ascii="Arial Narrow" w:hAnsi="Arial Narrow"/>
        </w:rPr>
        <w:t>9.8 Em virtude de liberação ou falta de liberação orçamentária ou financeira pelo Ministério da Educação, os pagamentos poderão sofrer atrasos, mais de uma vez ao ano, e, neste caso,  os benefícios poderão ser pagos retroativamente.</w:t>
      </w:r>
    </w:p>
    <w:p w:rsidR="00120F55" w:rsidRPr="002A360D" w:rsidRDefault="00120F55" w:rsidP="00120F55">
      <w:pPr>
        <w:spacing w:before="120" w:after="120"/>
        <w:jc w:val="both"/>
        <w:rPr>
          <w:rFonts w:ascii="Arial Narrow" w:hAnsi="Arial Narrow"/>
          <w:highlight w:val="white"/>
        </w:rPr>
      </w:pPr>
      <w:r w:rsidRPr="002A360D">
        <w:rPr>
          <w:rFonts w:ascii="Arial Narrow" w:hAnsi="Arial Narrow"/>
          <w:highlight w:val="white"/>
        </w:rPr>
        <w:t xml:space="preserve">9.9 Os valores dos benefícios serão publicados nos murais físicos do </w:t>
      </w:r>
      <w:r w:rsidRPr="002A360D">
        <w:rPr>
          <w:rFonts w:ascii="Arial Narrow" w:hAnsi="Arial Narrow"/>
          <w:i/>
          <w:highlight w:val="white"/>
        </w:rPr>
        <w:t xml:space="preserve">Campus </w:t>
      </w:r>
      <w:r w:rsidRPr="002A360D">
        <w:rPr>
          <w:rFonts w:ascii="Arial Narrow" w:hAnsi="Arial Narrow"/>
          <w:highlight w:val="white"/>
        </w:rPr>
        <w:t>Canoas a partir de março de 2020 e no site da Reitoria do IFRS, e poderão sofrer alterações conforme disponibilidade orçamentária.</w:t>
      </w:r>
    </w:p>
    <w:p w:rsidR="00120F55" w:rsidRPr="002A360D" w:rsidRDefault="00120F55" w:rsidP="00120F55">
      <w:pPr>
        <w:pBdr>
          <w:top w:val="nil"/>
          <w:left w:val="nil"/>
          <w:bottom w:val="nil"/>
          <w:right w:val="nil"/>
          <w:between w:val="nil"/>
        </w:pBdr>
        <w:spacing w:before="360" w:after="80"/>
        <w:jc w:val="both"/>
        <w:rPr>
          <w:rFonts w:ascii="Arial Narrow" w:hAnsi="Arial Narrow"/>
          <w:b/>
          <w:color w:val="000000"/>
        </w:rPr>
      </w:pPr>
      <w:bookmarkStart w:id="10" w:name="_heading=h.1fob9te" w:colFirst="0" w:colLast="0"/>
      <w:bookmarkEnd w:id="10"/>
      <w:r w:rsidRPr="002A360D">
        <w:rPr>
          <w:rFonts w:ascii="Arial Narrow" w:hAnsi="Arial Narrow"/>
          <w:b/>
          <w:color w:val="000000"/>
        </w:rPr>
        <w:t xml:space="preserve">10. SUSPENSÃO DO BENEFÍCIO </w:t>
      </w:r>
    </w:p>
    <w:p w:rsidR="00120F55" w:rsidRPr="002A360D" w:rsidRDefault="00120F55" w:rsidP="009A2B57">
      <w:pPr>
        <w:numPr>
          <w:ilvl w:val="1"/>
          <w:numId w:val="18"/>
        </w:numPr>
        <w:pBdr>
          <w:top w:val="nil"/>
          <w:left w:val="nil"/>
          <w:bottom w:val="nil"/>
          <w:right w:val="nil"/>
          <w:between w:val="nil"/>
        </w:pBdr>
        <w:spacing w:before="120"/>
        <w:jc w:val="both"/>
        <w:rPr>
          <w:rFonts w:ascii="Arial Narrow" w:hAnsi="Arial Narrow"/>
          <w:color w:val="000000"/>
        </w:rPr>
      </w:pPr>
      <w:r w:rsidRPr="002A360D">
        <w:rPr>
          <w:rFonts w:ascii="Arial Narrow" w:hAnsi="Arial Narrow"/>
          <w:color w:val="000000"/>
        </w:rPr>
        <w:t xml:space="preserve"> O pagamento do benefício será </w:t>
      </w:r>
      <w:r w:rsidRPr="002A360D">
        <w:rPr>
          <w:rFonts w:ascii="Arial Narrow" w:hAnsi="Arial Narrow"/>
          <w:b/>
          <w:color w:val="000000"/>
        </w:rPr>
        <w:t>SUSPENSO</w:t>
      </w:r>
      <w:r w:rsidRPr="002A360D">
        <w:rPr>
          <w:rFonts w:ascii="Arial Narrow" w:hAnsi="Arial Narrow"/>
          <w:color w:val="000000"/>
        </w:rPr>
        <w:t>, a qualquer tempo, nos casos em que:</w:t>
      </w:r>
    </w:p>
    <w:p w:rsidR="00120F55" w:rsidRPr="002A360D" w:rsidRDefault="00120F55" w:rsidP="009A2B57">
      <w:pPr>
        <w:numPr>
          <w:ilvl w:val="0"/>
          <w:numId w:val="23"/>
        </w:numPr>
        <w:pBdr>
          <w:top w:val="nil"/>
          <w:left w:val="nil"/>
          <w:bottom w:val="nil"/>
          <w:right w:val="nil"/>
          <w:between w:val="nil"/>
        </w:pBdr>
        <w:jc w:val="both"/>
        <w:rPr>
          <w:rFonts w:ascii="Arial Narrow" w:hAnsi="Arial Narrow"/>
          <w:color w:val="000000"/>
          <w:highlight w:val="white"/>
        </w:rPr>
      </w:pPr>
      <w:r w:rsidRPr="002A360D">
        <w:rPr>
          <w:rFonts w:ascii="Arial Narrow" w:hAnsi="Arial Narrow"/>
          <w:color w:val="000000"/>
          <w:highlight w:val="white"/>
        </w:rPr>
        <w:t>verificado que a/o estudante encontra-se com a frequência global abaixo de 75%, salvo situações em que a/o estudante tiver registrado junto à CAE justificativa válida para infrequência;</w:t>
      </w:r>
    </w:p>
    <w:p w:rsidR="00120F55" w:rsidRPr="002A360D" w:rsidRDefault="00120F55" w:rsidP="009A2B57">
      <w:pPr>
        <w:numPr>
          <w:ilvl w:val="0"/>
          <w:numId w:val="23"/>
        </w:numPr>
        <w:pBdr>
          <w:top w:val="nil"/>
          <w:left w:val="nil"/>
          <w:bottom w:val="nil"/>
          <w:right w:val="nil"/>
          <w:between w:val="nil"/>
        </w:pBdr>
        <w:jc w:val="both"/>
        <w:rPr>
          <w:rFonts w:ascii="Arial Narrow" w:hAnsi="Arial Narrow"/>
          <w:color w:val="000000"/>
          <w:highlight w:val="white"/>
        </w:rPr>
      </w:pPr>
      <w:r w:rsidRPr="002A360D">
        <w:rPr>
          <w:rFonts w:ascii="Arial Narrow" w:hAnsi="Arial Narrow"/>
          <w:color w:val="000000"/>
        </w:rPr>
        <w:t>a/o</w:t>
      </w:r>
      <w:r w:rsidRPr="002A360D">
        <w:rPr>
          <w:rFonts w:ascii="Arial Narrow" w:hAnsi="Arial Narrow"/>
          <w:color w:val="000000"/>
          <w:highlight w:val="white"/>
        </w:rPr>
        <w:t xml:space="preserve"> estudante contemplado não atenda, a qualquer tempo, às convocações da CAE para comparecer a reuniões de avaliação ou solicitação de novos documentos;</w:t>
      </w:r>
    </w:p>
    <w:p w:rsidR="00120F55" w:rsidRPr="002A360D" w:rsidRDefault="00120F55" w:rsidP="009A2B57">
      <w:pPr>
        <w:numPr>
          <w:ilvl w:val="0"/>
          <w:numId w:val="23"/>
        </w:numPr>
        <w:pBdr>
          <w:top w:val="nil"/>
          <w:left w:val="nil"/>
          <w:bottom w:val="nil"/>
          <w:right w:val="nil"/>
          <w:between w:val="nil"/>
        </w:pBdr>
        <w:jc w:val="both"/>
        <w:rPr>
          <w:rFonts w:ascii="Arial Narrow" w:hAnsi="Arial Narrow"/>
          <w:color w:val="000000"/>
          <w:highlight w:val="white"/>
        </w:rPr>
      </w:pPr>
      <w:r w:rsidRPr="002A360D">
        <w:rPr>
          <w:rFonts w:ascii="Arial Narrow" w:hAnsi="Arial Narrow"/>
          <w:color w:val="000000"/>
          <w:highlight w:val="white"/>
        </w:rPr>
        <w:t>forem verificadas omissões de informações que interfiram no resultado da avaliação socioeconômica até o devido esclarecimento;</w:t>
      </w:r>
    </w:p>
    <w:p w:rsidR="00120F55" w:rsidRPr="002A360D" w:rsidRDefault="00120F55" w:rsidP="009A2B57">
      <w:pPr>
        <w:numPr>
          <w:ilvl w:val="0"/>
          <w:numId w:val="23"/>
        </w:numPr>
        <w:pBdr>
          <w:top w:val="nil"/>
          <w:left w:val="nil"/>
          <w:bottom w:val="nil"/>
          <w:right w:val="nil"/>
          <w:between w:val="nil"/>
        </w:pBdr>
        <w:jc w:val="both"/>
        <w:rPr>
          <w:rFonts w:ascii="Arial Narrow" w:hAnsi="Arial Narrow"/>
          <w:highlight w:val="white"/>
        </w:rPr>
      </w:pPr>
      <w:r w:rsidRPr="002A360D">
        <w:rPr>
          <w:rFonts w:ascii="Arial Narrow" w:hAnsi="Arial Narrow"/>
          <w:color w:val="000000"/>
          <w:highlight w:val="white"/>
        </w:rPr>
        <w:t xml:space="preserve">em casos de verificação de afastamento não registrado no sistema operacional do </w:t>
      </w:r>
      <w:r w:rsidRPr="002A360D">
        <w:rPr>
          <w:rFonts w:ascii="Arial Narrow" w:hAnsi="Arial Narrow"/>
          <w:i/>
          <w:color w:val="000000"/>
          <w:highlight w:val="white"/>
        </w:rPr>
        <w:t>campus</w:t>
      </w:r>
      <w:r w:rsidRPr="002A360D">
        <w:rPr>
          <w:rFonts w:ascii="Arial Narrow" w:hAnsi="Arial Narrow"/>
          <w:color w:val="000000"/>
          <w:highlight w:val="white"/>
        </w:rPr>
        <w:t>, embora possua frequência de 75% ou mais;</w:t>
      </w:r>
    </w:p>
    <w:p w:rsidR="00120F55" w:rsidRPr="002A360D" w:rsidRDefault="00120F55" w:rsidP="009A2B57">
      <w:pPr>
        <w:numPr>
          <w:ilvl w:val="0"/>
          <w:numId w:val="23"/>
        </w:numPr>
        <w:pBdr>
          <w:top w:val="nil"/>
          <w:left w:val="nil"/>
          <w:bottom w:val="nil"/>
          <w:right w:val="nil"/>
          <w:between w:val="nil"/>
        </w:pBdr>
        <w:spacing w:after="120"/>
        <w:jc w:val="both"/>
        <w:rPr>
          <w:rFonts w:ascii="Arial Narrow" w:hAnsi="Arial Narrow"/>
          <w:color w:val="000000"/>
        </w:rPr>
      </w:pPr>
      <w:r w:rsidRPr="002A360D">
        <w:rPr>
          <w:rFonts w:ascii="Arial Narrow" w:hAnsi="Arial Narrow"/>
          <w:color w:val="000000"/>
          <w:highlight w:val="white"/>
        </w:rPr>
        <w:t xml:space="preserve">em casos extraordinários por avaliação da CAE e decisão da COAE (Comissão da Assistência Estudantil). </w:t>
      </w:r>
      <w:r w:rsidRPr="002A360D">
        <w:rPr>
          <w:rFonts w:ascii="Arial Narrow" w:hAnsi="Arial Narrow"/>
          <w:color w:val="000000"/>
        </w:rPr>
        <w:tab/>
      </w:r>
    </w:p>
    <w:p w:rsidR="00120F55" w:rsidRPr="002A360D" w:rsidRDefault="00120F55" w:rsidP="00120F55">
      <w:pPr>
        <w:pBdr>
          <w:top w:val="nil"/>
          <w:left w:val="nil"/>
          <w:bottom w:val="nil"/>
          <w:right w:val="nil"/>
          <w:between w:val="nil"/>
        </w:pBdr>
        <w:spacing w:before="360" w:after="80"/>
        <w:jc w:val="both"/>
        <w:rPr>
          <w:rFonts w:ascii="Arial Narrow" w:hAnsi="Arial Narrow"/>
          <w:b/>
          <w:color w:val="000000"/>
          <w:sz w:val="36"/>
          <w:szCs w:val="36"/>
        </w:rPr>
      </w:pPr>
      <w:bookmarkStart w:id="11" w:name="_heading=h.3znysh7" w:colFirst="0" w:colLast="0"/>
      <w:bookmarkEnd w:id="11"/>
      <w:r w:rsidRPr="002A360D">
        <w:rPr>
          <w:rFonts w:ascii="Arial Narrow" w:hAnsi="Arial Narrow"/>
          <w:b/>
          <w:color w:val="000000"/>
        </w:rPr>
        <w:t>11. CANCELAMENTO DOS BENEFÍCIOS</w:t>
      </w:r>
    </w:p>
    <w:p w:rsidR="00120F55" w:rsidRPr="002A360D" w:rsidRDefault="00120F55" w:rsidP="009A2B57">
      <w:pPr>
        <w:numPr>
          <w:ilvl w:val="1"/>
          <w:numId w:val="22"/>
        </w:numPr>
        <w:pBdr>
          <w:top w:val="nil"/>
          <w:left w:val="nil"/>
          <w:bottom w:val="nil"/>
          <w:right w:val="nil"/>
          <w:between w:val="nil"/>
        </w:pBdr>
        <w:spacing w:before="120"/>
        <w:jc w:val="both"/>
        <w:rPr>
          <w:rFonts w:ascii="Arial Narrow" w:hAnsi="Arial Narrow"/>
          <w:color w:val="000000"/>
        </w:rPr>
      </w:pPr>
      <w:r w:rsidRPr="002A360D">
        <w:rPr>
          <w:rFonts w:ascii="Arial Narrow" w:hAnsi="Arial Narrow"/>
          <w:color w:val="000000"/>
        </w:rPr>
        <w:t xml:space="preserve"> O pagamento do auxílio será </w:t>
      </w:r>
      <w:r w:rsidRPr="002A360D">
        <w:rPr>
          <w:rFonts w:ascii="Arial Narrow" w:hAnsi="Arial Narrow"/>
          <w:b/>
          <w:color w:val="000000"/>
        </w:rPr>
        <w:t>CANCELADO</w:t>
      </w:r>
      <w:r w:rsidRPr="002A360D">
        <w:rPr>
          <w:rFonts w:ascii="Arial Narrow" w:hAnsi="Arial Narrow"/>
          <w:color w:val="000000"/>
        </w:rPr>
        <w:t>, a qualquer tempo, nos casos em que:</w:t>
      </w:r>
    </w:p>
    <w:p w:rsidR="00120F55" w:rsidRPr="002A360D" w:rsidRDefault="00120F55" w:rsidP="009A2B57">
      <w:pPr>
        <w:numPr>
          <w:ilvl w:val="0"/>
          <w:numId w:val="21"/>
        </w:numPr>
        <w:pBdr>
          <w:top w:val="nil"/>
          <w:left w:val="nil"/>
          <w:bottom w:val="nil"/>
          <w:right w:val="nil"/>
          <w:between w:val="nil"/>
        </w:pBdr>
        <w:jc w:val="both"/>
        <w:rPr>
          <w:rFonts w:ascii="Arial Narrow" w:hAnsi="Arial Narrow"/>
          <w:color w:val="000000"/>
        </w:rPr>
      </w:pPr>
      <w:r w:rsidRPr="002A360D">
        <w:rPr>
          <w:rFonts w:ascii="Arial Narrow" w:hAnsi="Arial Narrow"/>
          <w:color w:val="000000"/>
          <w:highlight w:val="white"/>
        </w:rPr>
        <w:t>ocorra perda de vínculo da/o estudante com a instituição por:</w:t>
      </w:r>
      <w:r w:rsidRPr="002A360D">
        <w:rPr>
          <w:rFonts w:ascii="Arial Narrow" w:hAnsi="Arial Narrow"/>
          <w:color w:val="000000"/>
        </w:rPr>
        <w:t xml:space="preserve"> Conclusão de curso, cancelamento da vaga a pedido da/o estudante, não comparecimento da/o estudante nos primeiros 6 dias de aula do primeiro semestre do curso gerando assim o cancelamento automático da vaga, transferência externa, transferência interna que gera mudança do número de matrícula da/o estudante;</w:t>
      </w:r>
    </w:p>
    <w:p w:rsidR="00120F55" w:rsidRPr="002A360D" w:rsidRDefault="00120F55" w:rsidP="009A2B57">
      <w:pPr>
        <w:numPr>
          <w:ilvl w:val="0"/>
          <w:numId w:val="21"/>
        </w:numPr>
        <w:pBdr>
          <w:top w:val="nil"/>
          <w:left w:val="nil"/>
          <w:bottom w:val="nil"/>
          <w:right w:val="nil"/>
          <w:between w:val="nil"/>
        </w:pBdr>
        <w:spacing w:after="120"/>
        <w:jc w:val="both"/>
        <w:rPr>
          <w:rFonts w:ascii="Arial Narrow" w:hAnsi="Arial Narrow"/>
          <w:color w:val="000000"/>
        </w:rPr>
      </w:pPr>
      <w:r w:rsidRPr="002A360D">
        <w:rPr>
          <w:rFonts w:ascii="Arial Narrow" w:hAnsi="Arial Narrow"/>
          <w:color w:val="000000"/>
        </w:rPr>
        <w:t>a/o estudante tranque ou abandone o curso durante o período de vigência do benefício;</w:t>
      </w:r>
    </w:p>
    <w:p w:rsidR="00120F55" w:rsidRPr="002A360D" w:rsidRDefault="00120F55" w:rsidP="009A2B57">
      <w:pPr>
        <w:numPr>
          <w:ilvl w:val="0"/>
          <w:numId w:val="21"/>
        </w:numPr>
        <w:spacing w:before="120" w:after="120"/>
        <w:jc w:val="both"/>
        <w:rPr>
          <w:rFonts w:ascii="Arial Narrow" w:hAnsi="Arial Narrow"/>
        </w:rPr>
      </w:pPr>
      <w:r w:rsidRPr="002A360D">
        <w:rPr>
          <w:rFonts w:ascii="Arial Narrow" w:hAnsi="Arial Narrow"/>
        </w:rPr>
        <w:t>a/o estudante conclua o curso durante o período de vigência do benefício, não cabendo recurso ou renovação do mesmo.</w:t>
      </w:r>
    </w:p>
    <w:p w:rsidR="00120F55" w:rsidRPr="002A360D" w:rsidRDefault="00120F55" w:rsidP="00120F55">
      <w:pPr>
        <w:spacing w:before="120" w:after="120"/>
        <w:ind w:left="720"/>
        <w:jc w:val="both"/>
        <w:rPr>
          <w:rFonts w:ascii="Arial Narrow" w:hAnsi="Arial Narrow"/>
        </w:rPr>
      </w:pPr>
    </w:p>
    <w:p w:rsidR="00120F55" w:rsidRPr="002A360D" w:rsidRDefault="00120F55" w:rsidP="00120F55">
      <w:pPr>
        <w:spacing w:before="120" w:after="120"/>
        <w:jc w:val="both"/>
        <w:rPr>
          <w:rFonts w:ascii="Arial Narrow" w:hAnsi="Arial Narrow"/>
        </w:rPr>
      </w:pPr>
      <w:r w:rsidRPr="002A360D">
        <w:rPr>
          <w:rFonts w:ascii="Arial Narrow" w:hAnsi="Arial Narrow"/>
        </w:rPr>
        <w:t>11.2 Forem verificadas omissões de informações que interfiram no resultado da avaliação socioeconômica e que não venham a ser devidamente esclarecidas pela/o estudante.</w:t>
      </w:r>
    </w:p>
    <w:p w:rsidR="00120F55" w:rsidRPr="002A360D" w:rsidRDefault="00120F55" w:rsidP="00120F55">
      <w:pPr>
        <w:spacing w:before="120" w:after="120"/>
        <w:jc w:val="both"/>
        <w:rPr>
          <w:rFonts w:ascii="Arial Narrow" w:hAnsi="Arial Narrow"/>
        </w:rPr>
      </w:pPr>
    </w:p>
    <w:p w:rsidR="00120F55" w:rsidRPr="002A360D" w:rsidRDefault="00120F55" w:rsidP="00120F55">
      <w:pPr>
        <w:spacing w:before="120"/>
        <w:jc w:val="both"/>
        <w:rPr>
          <w:rFonts w:ascii="Arial Narrow" w:hAnsi="Arial Narrow"/>
        </w:rPr>
      </w:pPr>
      <w:r w:rsidRPr="002A360D">
        <w:rPr>
          <w:rFonts w:ascii="Arial Narrow" w:hAnsi="Arial Narrow"/>
        </w:rPr>
        <w:t>11.3 Em casos extraordinários por decisão da CAE.</w:t>
      </w:r>
    </w:p>
    <w:p w:rsidR="00120F55" w:rsidRPr="002A360D" w:rsidRDefault="00120F55" w:rsidP="00120F55">
      <w:pPr>
        <w:pBdr>
          <w:top w:val="nil"/>
          <w:left w:val="nil"/>
          <w:bottom w:val="nil"/>
          <w:right w:val="nil"/>
          <w:between w:val="nil"/>
        </w:pBdr>
        <w:jc w:val="both"/>
        <w:rPr>
          <w:rFonts w:ascii="Arial Narrow" w:hAnsi="Arial Narrow"/>
        </w:rPr>
      </w:pPr>
      <w:r w:rsidRPr="002A360D">
        <w:rPr>
          <w:rFonts w:ascii="Arial Narrow" w:hAnsi="Arial Narrow"/>
          <w:b/>
        </w:rPr>
        <w:t>Parágrafo único</w:t>
      </w:r>
      <w:r w:rsidRPr="002A360D">
        <w:rPr>
          <w:rFonts w:ascii="Arial Narrow" w:hAnsi="Arial Narrow"/>
        </w:rPr>
        <w:t>. Não serão concedidos quaisquer benefícios a estudantes que já possuam curso de nível superior de graduação completo.</w:t>
      </w:r>
    </w:p>
    <w:p w:rsidR="00120F55" w:rsidRPr="002A360D" w:rsidRDefault="00120F55" w:rsidP="00120F55">
      <w:pPr>
        <w:pBdr>
          <w:top w:val="nil"/>
          <w:left w:val="nil"/>
          <w:bottom w:val="nil"/>
          <w:right w:val="nil"/>
          <w:between w:val="nil"/>
        </w:pBdr>
        <w:spacing w:after="120"/>
        <w:jc w:val="both"/>
        <w:rPr>
          <w:rFonts w:ascii="Arial Narrow" w:hAnsi="Arial Narrow"/>
          <w:b/>
        </w:rPr>
      </w:pPr>
    </w:p>
    <w:p w:rsidR="00120F55" w:rsidRPr="002A360D" w:rsidRDefault="00120F55" w:rsidP="00120F55">
      <w:pPr>
        <w:pBdr>
          <w:top w:val="nil"/>
          <w:left w:val="nil"/>
          <w:bottom w:val="nil"/>
          <w:right w:val="nil"/>
          <w:between w:val="nil"/>
        </w:pBdr>
        <w:spacing w:before="120" w:after="120"/>
        <w:jc w:val="both"/>
        <w:rPr>
          <w:rFonts w:ascii="Arial Narrow" w:hAnsi="Arial Narrow"/>
          <w:b/>
        </w:rPr>
      </w:pPr>
      <w:r w:rsidRPr="002A360D">
        <w:rPr>
          <w:rFonts w:ascii="Arial Narrow" w:hAnsi="Arial Narrow"/>
          <w:b/>
        </w:rPr>
        <w:t>12.  DA VALIDADE DA AVALIAÇÃO SOCIOECONÔMICA</w:t>
      </w:r>
    </w:p>
    <w:p w:rsidR="00120F55" w:rsidRPr="002A360D" w:rsidRDefault="00120F55" w:rsidP="00120F55">
      <w:pPr>
        <w:spacing w:before="120" w:after="120"/>
        <w:jc w:val="both"/>
        <w:rPr>
          <w:rFonts w:ascii="Arial Narrow" w:hAnsi="Arial Narrow"/>
        </w:rPr>
      </w:pPr>
      <w:bookmarkStart w:id="12" w:name="_heading=h.2et92p0" w:colFirst="0" w:colLast="0"/>
      <w:bookmarkEnd w:id="12"/>
      <w:r w:rsidRPr="002A360D">
        <w:rPr>
          <w:rFonts w:ascii="Arial Narrow" w:hAnsi="Arial Narrow"/>
        </w:rPr>
        <w:lastRenderedPageBreak/>
        <w:t>12.1 As avaliações socioeconômicas terão validade enquanto a/o estudante estiver com matrícula ativa no curso no qual solicitou o benefício respeitando o limite máximo de 6 anos, salvo nos casos de infrequência conforme artigo 3.1. item "a", deste edital.</w:t>
      </w:r>
      <w:r w:rsidRPr="002A360D">
        <w:rPr>
          <w:rFonts w:ascii="Arial Narrow" w:eastAsia="Roboto" w:hAnsi="Arial Narrow" w:cs="Roboto"/>
          <w:sz w:val="21"/>
          <w:szCs w:val="21"/>
        </w:rPr>
        <w:t xml:space="preserve"> </w:t>
      </w:r>
      <w:r w:rsidRPr="002A360D">
        <w:rPr>
          <w:rFonts w:ascii="Arial Narrow" w:hAnsi="Arial Narrow"/>
        </w:rPr>
        <w:t xml:space="preserve"> </w:t>
      </w:r>
    </w:p>
    <w:p w:rsidR="00120F55" w:rsidRPr="002A360D" w:rsidRDefault="00120F55" w:rsidP="00120F55">
      <w:pPr>
        <w:spacing w:before="120" w:after="120"/>
        <w:jc w:val="both"/>
        <w:rPr>
          <w:rFonts w:ascii="Arial Narrow" w:hAnsi="Arial Narrow"/>
        </w:rPr>
      </w:pPr>
    </w:p>
    <w:p w:rsidR="00120F55" w:rsidRPr="002A360D" w:rsidRDefault="00120F55" w:rsidP="00120F55">
      <w:pPr>
        <w:spacing w:before="120" w:after="120"/>
        <w:jc w:val="both"/>
        <w:rPr>
          <w:rFonts w:ascii="Arial Narrow" w:hAnsi="Arial Narrow"/>
        </w:rPr>
      </w:pPr>
      <w:r w:rsidRPr="002A360D">
        <w:rPr>
          <w:rFonts w:ascii="Arial Narrow" w:hAnsi="Arial Narrow"/>
        </w:rPr>
        <w:t>12.2 Após a perda de vínculo, em caso de novo número de matrícula, seja por ingresso em novo curso ou no mesmo curso por jubilamento, a/o estudante deverá inscrever-se novamente para o benefício estudantil, quando se procederá a nova avaliação socioeconômica.</w:t>
      </w:r>
    </w:p>
    <w:p w:rsidR="00120F55" w:rsidRPr="002A360D" w:rsidRDefault="00120F55" w:rsidP="00120F55">
      <w:pPr>
        <w:spacing w:before="120" w:after="120"/>
        <w:jc w:val="both"/>
        <w:rPr>
          <w:rFonts w:ascii="Arial Narrow" w:hAnsi="Arial Narrow"/>
        </w:rPr>
      </w:pPr>
    </w:p>
    <w:p w:rsidR="00120F55" w:rsidRPr="002A360D" w:rsidRDefault="00120F55" w:rsidP="00120F55">
      <w:pPr>
        <w:spacing w:before="120" w:after="120"/>
        <w:jc w:val="both"/>
        <w:rPr>
          <w:rFonts w:ascii="Arial Narrow" w:hAnsi="Arial Narrow"/>
        </w:rPr>
      </w:pPr>
      <w:r w:rsidRPr="002A360D">
        <w:rPr>
          <w:rFonts w:ascii="Arial Narrow" w:hAnsi="Arial Narrow"/>
        </w:rPr>
        <w:t xml:space="preserve">12.3 A/O estudante inscrito neste edital poderá pedir reavaliação a qualquer tempo quando ocorrerem alterações em sua situação socioeconômica e familiar, mediante comprovação documental; poderá haver alteração de seu Grupo de Classificação. </w:t>
      </w:r>
    </w:p>
    <w:p w:rsidR="00120F55" w:rsidRPr="002A360D" w:rsidRDefault="00120F55" w:rsidP="00120F55">
      <w:pPr>
        <w:spacing w:before="120" w:after="120"/>
        <w:jc w:val="both"/>
        <w:rPr>
          <w:rFonts w:ascii="Arial Narrow" w:hAnsi="Arial Narrow"/>
        </w:rPr>
      </w:pPr>
    </w:p>
    <w:p w:rsidR="00120F55" w:rsidRPr="002A360D" w:rsidRDefault="00120F55" w:rsidP="00120F55">
      <w:pPr>
        <w:spacing w:before="120" w:after="120"/>
        <w:jc w:val="both"/>
        <w:rPr>
          <w:rFonts w:ascii="Arial Narrow" w:hAnsi="Arial Narrow"/>
        </w:rPr>
      </w:pPr>
      <w:r w:rsidRPr="002A360D">
        <w:rPr>
          <w:rFonts w:ascii="Arial Narrow" w:hAnsi="Arial Narrow"/>
        </w:rPr>
        <w:t>12.4 O aceite desta reavaliação está condicionado à disponibilidade financeira e orçamentária do IFRS.</w:t>
      </w:r>
    </w:p>
    <w:p w:rsidR="00120F55" w:rsidRPr="002A360D" w:rsidRDefault="00120F55" w:rsidP="00120F55">
      <w:pPr>
        <w:spacing w:before="120" w:after="120"/>
        <w:jc w:val="both"/>
        <w:rPr>
          <w:rFonts w:ascii="Arial Narrow" w:hAnsi="Arial Narrow"/>
        </w:rPr>
      </w:pP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b/>
        </w:rPr>
        <w:t>12.</w:t>
      </w:r>
      <w:r w:rsidRPr="002A360D">
        <w:rPr>
          <w:rFonts w:ascii="Arial Narrow" w:hAnsi="Arial Narrow"/>
          <w:b/>
          <w:highlight w:val="white"/>
        </w:rPr>
        <w:t xml:space="preserve"> OBSERVAÇÕES FINAIS </w:t>
      </w: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rPr>
        <w:t>12.1 As/</w:t>
      </w:r>
      <w:r w:rsidRPr="002A360D">
        <w:rPr>
          <w:rFonts w:ascii="Arial Narrow" w:hAnsi="Arial Narrow"/>
          <w:highlight w:val="white"/>
        </w:rPr>
        <w:t>Os estudantes que solicitarem o benefício têm garantia de sigilo das documentações e informações prestadas à Coordenadoria de Assistência Estudantil.</w:t>
      </w:r>
    </w:p>
    <w:p w:rsidR="00120F55" w:rsidRPr="002A360D" w:rsidRDefault="00120F55" w:rsidP="00120F55">
      <w:pPr>
        <w:pBdr>
          <w:top w:val="nil"/>
          <w:left w:val="nil"/>
          <w:bottom w:val="nil"/>
          <w:right w:val="nil"/>
          <w:between w:val="nil"/>
        </w:pBdr>
        <w:spacing w:before="120" w:after="120"/>
        <w:jc w:val="both"/>
        <w:rPr>
          <w:rFonts w:ascii="Arial Narrow" w:hAnsi="Arial Narrow"/>
          <w:highlight w:val="white"/>
        </w:rPr>
      </w:pPr>
      <w:r w:rsidRPr="002A360D">
        <w:rPr>
          <w:rFonts w:ascii="Arial Narrow" w:hAnsi="Arial Narrow"/>
        </w:rPr>
        <w:t xml:space="preserve">12.2 </w:t>
      </w:r>
      <w:r w:rsidRPr="002A360D">
        <w:rPr>
          <w:rFonts w:ascii="Arial Narrow" w:hAnsi="Arial Narrow"/>
          <w:highlight w:val="white"/>
        </w:rPr>
        <w:t xml:space="preserve">Estudantes que ingressarem no IFRS - </w:t>
      </w:r>
      <w:r w:rsidRPr="002A360D">
        <w:rPr>
          <w:rFonts w:ascii="Arial Narrow" w:hAnsi="Arial Narrow"/>
          <w:i/>
          <w:highlight w:val="white"/>
        </w:rPr>
        <w:t>Campus</w:t>
      </w:r>
      <w:r w:rsidRPr="002A360D">
        <w:rPr>
          <w:rFonts w:ascii="Arial Narrow" w:hAnsi="Arial Narrow"/>
          <w:highlight w:val="white"/>
        </w:rPr>
        <w:t xml:space="preserve"> Canoas, durante o período letivo de 2020 por transferência de matrícula, poderão requerer o BAE à CAE no prazo de 15 (quinze) dias a partir de seu ingresso, por meio de agendamento de entrevista.</w:t>
      </w: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highlight w:val="white"/>
        </w:rPr>
        <w:t>12.3 A solicitação será avaliada pela CAE e atendida mediante as condicionalidades previstas neste Edital.</w:t>
      </w:r>
    </w:p>
    <w:p w:rsidR="00120F55" w:rsidRPr="002A360D" w:rsidRDefault="00120F55" w:rsidP="00120F55">
      <w:pPr>
        <w:pBdr>
          <w:top w:val="nil"/>
          <w:left w:val="nil"/>
          <w:bottom w:val="nil"/>
          <w:right w:val="nil"/>
          <w:between w:val="nil"/>
        </w:pBdr>
        <w:spacing w:before="120" w:after="120"/>
        <w:jc w:val="both"/>
        <w:rPr>
          <w:rFonts w:ascii="Arial Narrow" w:hAnsi="Arial Narrow"/>
        </w:rPr>
      </w:pPr>
      <w:r w:rsidRPr="002A360D">
        <w:rPr>
          <w:rFonts w:ascii="Arial Narrow" w:hAnsi="Arial Narrow"/>
          <w:highlight w:val="white"/>
        </w:rPr>
        <w:t>12.4 Os casos omissos e situações não previstas neste edital serão avaliados pela CAE e Comissão da Assistência Estudantil (COAE), cabendo recurso à Direção Geral, sendo respeitada a legislação referente à Assistência Estudantil e as normas do IFRS.</w:t>
      </w:r>
    </w:p>
    <w:p w:rsidR="00120F55" w:rsidRPr="002A360D" w:rsidRDefault="00120F55" w:rsidP="00120F55">
      <w:pPr>
        <w:pBdr>
          <w:top w:val="nil"/>
          <w:left w:val="nil"/>
          <w:bottom w:val="nil"/>
          <w:right w:val="nil"/>
          <w:between w:val="nil"/>
        </w:pBdr>
        <w:spacing w:before="120" w:after="120"/>
        <w:jc w:val="both"/>
        <w:rPr>
          <w:rFonts w:ascii="Arial Narrow" w:hAnsi="Arial Narrow"/>
          <w:highlight w:val="white"/>
        </w:rPr>
      </w:pPr>
      <w:r w:rsidRPr="002A360D">
        <w:rPr>
          <w:rFonts w:ascii="Arial Narrow" w:hAnsi="Arial Narrow"/>
          <w:highlight w:val="white"/>
        </w:rPr>
        <w:t>12.5 Maiores informações podem ser obtidas na CAE.</w:t>
      </w:r>
    </w:p>
    <w:p w:rsidR="00120F55" w:rsidRPr="002A360D" w:rsidRDefault="00120F55" w:rsidP="00120F55">
      <w:pPr>
        <w:pBdr>
          <w:top w:val="nil"/>
          <w:left w:val="nil"/>
          <w:bottom w:val="nil"/>
          <w:right w:val="nil"/>
          <w:between w:val="nil"/>
        </w:pBdr>
        <w:spacing w:before="120" w:after="120"/>
        <w:jc w:val="both"/>
        <w:rPr>
          <w:rFonts w:ascii="Arial Narrow" w:hAnsi="Arial Narrow"/>
          <w:highlight w:val="white"/>
        </w:rPr>
      </w:pPr>
    </w:p>
    <w:p w:rsidR="00120F55" w:rsidRPr="002A360D" w:rsidRDefault="00120F55" w:rsidP="00120F55">
      <w:pPr>
        <w:pBdr>
          <w:top w:val="nil"/>
          <w:left w:val="nil"/>
          <w:bottom w:val="nil"/>
          <w:right w:val="nil"/>
          <w:between w:val="nil"/>
        </w:pBdr>
        <w:spacing w:before="120" w:after="120"/>
        <w:jc w:val="both"/>
        <w:rPr>
          <w:rFonts w:ascii="Arial Narrow" w:hAnsi="Arial Narrow"/>
          <w:highlight w:val="white"/>
        </w:rPr>
      </w:pPr>
    </w:p>
    <w:p w:rsidR="00120F55" w:rsidRPr="002A360D" w:rsidRDefault="00120F55" w:rsidP="00120F55">
      <w:pPr>
        <w:pBdr>
          <w:top w:val="nil"/>
          <w:left w:val="nil"/>
          <w:bottom w:val="nil"/>
          <w:right w:val="nil"/>
          <w:between w:val="nil"/>
        </w:pBdr>
        <w:spacing w:before="120" w:after="120"/>
        <w:jc w:val="both"/>
        <w:rPr>
          <w:rFonts w:ascii="Arial Narrow" w:hAnsi="Arial Narrow"/>
          <w:highlight w:val="white"/>
        </w:rPr>
      </w:pPr>
    </w:p>
    <w:p w:rsidR="00120F55" w:rsidRPr="002A360D" w:rsidRDefault="00120F55" w:rsidP="00120F55">
      <w:pPr>
        <w:pBdr>
          <w:top w:val="nil"/>
          <w:left w:val="nil"/>
          <w:bottom w:val="nil"/>
          <w:right w:val="nil"/>
          <w:between w:val="nil"/>
        </w:pBdr>
        <w:spacing w:before="120" w:after="120"/>
        <w:jc w:val="right"/>
        <w:rPr>
          <w:rFonts w:ascii="Arial Narrow" w:hAnsi="Arial Narrow"/>
          <w:highlight w:val="white"/>
        </w:rPr>
      </w:pPr>
      <w:r w:rsidRPr="002A360D">
        <w:rPr>
          <w:rFonts w:ascii="Arial Narrow" w:hAnsi="Arial Narrow"/>
          <w:highlight w:val="white"/>
        </w:rPr>
        <w:t>Canoas, 23 de setembro de 2019.</w:t>
      </w:r>
    </w:p>
    <w:p w:rsidR="00120F55" w:rsidRPr="002A360D" w:rsidRDefault="00120F55" w:rsidP="00120F55">
      <w:pPr>
        <w:pBdr>
          <w:top w:val="nil"/>
          <w:left w:val="nil"/>
          <w:bottom w:val="nil"/>
          <w:right w:val="nil"/>
          <w:between w:val="nil"/>
        </w:pBdr>
        <w:jc w:val="right"/>
        <w:rPr>
          <w:rFonts w:ascii="Arial Narrow" w:hAnsi="Arial Narrow"/>
          <w:sz w:val="20"/>
          <w:szCs w:val="20"/>
        </w:rPr>
      </w:pPr>
      <w:r w:rsidRPr="002A360D">
        <w:rPr>
          <w:rFonts w:ascii="Arial Narrow" w:hAnsi="Arial Narrow"/>
          <w:sz w:val="20"/>
          <w:szCs w:val="20"/>
          <w:highlight w:val="white"/>
        </w:rPr>
        <w:t>Prof. Dr. Mariano Nicolao</w:t>
      </w:r>
    </w:p>
    <w:p w:rsidR="00120F55" w:rsidRPr="002A360D" w:rsidRDefault="00120F55" w:rsidP="00120F55">
      <w:pPr>
        <w:pBdr>
          <w:top w:val="nil"/>
          <w:left w:val="nil"/>
          <w:bottom w:val="nil"/>
          <w:right w:val="nil"/>
          <w:between w:val="nil"/>
        </w:pBdr>
        <w:jc w:val="right"/>
        <w:rPr>
          <w:rFonts w:ascii="Arial Narrow" w:hAnsi="Arial Narrow"/>
          <w:i/>
          <w:sz w:val="20"/>
          <w:szCs w:val="20"/>
          <w:highlight w:val="yellow"/>
        </w:rPr>
      </w:pPr>
      <w:r w:rsidRPr="002A360D">
        <w:rPr>
          <w:rFonts w:ascii="Arial Narrow" w:hAnsi="Arial Narrow"/>
          <w:sz w:val="20"/>
          <w:szCs w:val="20"/>
          <w:highlight w:val="white"/>
        </w:rPr>
        <w:t>Diretor Geral</w:t>
      </w:r>
      <w:r w:rsidRPr="002A360D">
        <w:rPr>
          <w:rFonts w:ascii="Arial Narrow" w:hAnsi="Arial Narrow"/>
          <w:i/>
          <w:sz w:val="20"/>
          <w:szCs w:val="20"/>
          <w:highlight w:val="white"/>
        </w:rPr>
        <w:t xml:space="preserve"> </w:t>
      </w:r>
    </w:p>
    <w:p w:rsidR="00120F55" w:rsidRPr="002A360D" w:rsidRDefault="00120F55" w:rsidP="00120F55">
      <w:pPr>
        <w:pBdr>
          <w:top w:val="nil"/>
          <w:left w:val="nil"/>
          <w:bottom w:val="nil"/>
          <w:right w:val="nil"/>
          <w:between w:val="nil"/>
        </w:pBdr>
        <w:jc w:val="right"/>
        <w:rPr>
          <w:rFonts w:ascii="Arial Narrow" w:hAnsi="Arial Narrow"/>
          <w:sz w:val="20"/>
          <w:szCs w:val="20"/>
        </w:rPr>
      </w:pPr>
      <w:r w:rsidRPr="002A360D">
        <w:rPr>
          <w:rFonts w:ascii="Arial Narrow" w:hAnsi="Arial Narrow"/>
          <w:sz w:val="20"/>
          <w:szCs w:val="20"/>
        </w:rPr>
        <w:t>Portaria 312/2016</w:t>
      </w:r>
    </w:p>
    <w:p w:rsidR="00120F55" w:rsidRPr="002A360D" w:rsidRDefault="00120F55" w:rsidP="00120F55">
      <w:pPr>
        <w:pBdr>
          <w:top w:val="nil"/>
          <w:left w:val="nil"/>
          <w:bottom w:val="nil"/>
          <w:right w:val="nil"/>
          <w:between w:val="nil"/>
        </w:pBdr>
        <w:jc w:val="right"/>
        <w:rPr>
          <w:rFonts w:ascii="Arial Narrow" w:hAnsi="Arial Narrow"/>
          <w:sz w:val="20"/>
          <w:szCs w:val="20"/>
          <w:highlight w:val="white"/>
        </w:rPr>
      </w:pPr>
      <w:r w:rsidRPr="002A360D">
        <w:rPr>
          <w:rFonts w:ascii="Arial Narrow" w:hAnsi="Arial Narrow"/>
          <w:sz w:val="20"/>
          <w:szCs w:val="20"/>
          <w:highlight w:val="white"/>
        </w:rPr>
        <w:t xml:space="preserve">IFRS - </w:t>
      </w:r>
      <w:r w:rsidRPr="002A360D">
        <w:rPr>
          <w:rFonts w:ascii="Arial Narrow" w:hAnsi="Arial Narrow"/>
          <w:i/>
          <w:sz w:val="20"/>
          <w:szCs w:val="20"/>
          <w:highlight w:val="white"/>
        </w:rPr>
        <w:t>Campus</w:t>
      </w:r>
      <w:r w:rsidRPr="002A360D">
        <w:rPr>
          <w:rFonts w:ascii="Arial Narrow" w:hAnsi="Arial Narrow"/>
          <w:sz w:val="20"/>
          <w:szCs w:val="20"/>
          <w:highlight w:val="white"/>
        </w:rPr>
        <w:t xml:space="preserve"> Canoas</w:t>
      </w:r>
    </w:p>
    <w:p w:rsidR="00120F55" w:rsidRPr="002A360D" w:rsidRDefault="00120F55" w:rsidP="00120F55">
      <w:pPr>
        <w:pBdr>
          <w:top w:val="nil"/>
          <w:left w:val="nil"/>
          <w:bottom w:val="nil"/>
          <w:right w:val="nil"/>
          <w:between w:val="nil"/>
        </w:pBdr>
        <w:spacing w:before="120" w:after="120"/>
        <w:jc w:val="right"/>
        <w:rPr>
          <w:rFonts w:ascii="Arial Narrow" w:hAnsi="Arial Narrow"/>
          <w:b/>
          <w:highlight w:val="white"/>
        </w:rPr>
      </w:pPr>
      <w:r w:rsidRPr="002A360D">
        <w:rPr>
          <w:rFonts w:ascii="Arial Narrow" w:hAnsi="Arial Narrow"/>
          <w:sz w:val="20"/>
          <w:szCs w:val="20"/>
          <w:highlight w:val="white"/>
        </w:rPr>
        <w:t>(A via original encontra-se assinada)</w:t>
      </w:r>
      <w:r w:rsidRPr="002A360D">
        <w:rPr>
          <w:rFonts w:ascii="Arial Narrow" w:hAnsi="Arial Narrow"/>
          <w:highlight w:val="white"/>
        </w:rPr>
        <w:t xml:space="preserve">                                                                                                                                        </w:t>
      </w:r>
    </w:p>
    <w:p w:rsidR="00120F55" w:rsidRPr="002A360D" w:rsidRDefault="00120F55" w:rsidP="00B12B70">
      <w:pPr>
        <w:spacing w:line="200" w:lineRule="exact"/>
        <w:rPr>
          <w:rFonts w:ascii="Arial Narrow" w:hAnsi="Arial Narrow"/>
          <w:sz w:val="20"/>
          <w:szCs w:val="20"/>
        </w:rPr>
      </w:pPr>
    </w:p>
    <w:p w:rsidR="00B12B70" w:rsidRPr="002A360D" w:rsidRDefault="00B12B70" w:rsidP="00B12B70">
      <w:pPr>
        <w:ind w:right="266"/>
        <w:rPr>
          <w:rFonts w:ascii="Arial Narrow" w:hAnsi="Arial Narrow"/>
          <w:sz w:val="20"/>
          <w:szCs w:val="20"/>
        </w:rPr>
      </w:pPr>
    </w:p>
    <w:p w:rsidR="005D130C" w:rsidRPr="002A360D" w:rsidRDefault="005D130C" w:rsidP="006F0AAD">
      <w:pPr>
        <w:pStyle w:val="Ttulo1"/>
        <w:spacing w:line="200" w:lineRule="atLeast"/>
        <w:rPr>
          <w:rFonts w:ascii="Arial Narrow" w:hAnsi="Arial Narrow" w:cs="Calibri"/>
          <w:sz w:val="24"/>
          <w:szCs w:val="24"/>
        </w:rPr>
      </w:pPr>
    </w:p>
    <w:p w:rsidR="00120F55" w:rsidRPr="002A360D" w:rsidRDefault="00120F55" w:rsidP="006F0AAD">
      <w:pPr>
        <w:pStyle w:val="Ttulo1"/>
        <w:spacing w:line="200" w:lineRule="atLeast"/>
        <w:rPr>
          <w:rFonts w:ascii="Arial Narrow" w:hAnsi="Arial Narrow" w:cs="Calibri"/>
          <w:sz w:val="24"/>
          <w:szCs w:val="24"/>
        </w:rPr>
      </w:pPr>
    </w:p>
    <w:p w:rsidR="00120F55" w:rsidRPr="002A360D" w:rsidRDefault="00120F55" w:rsidP="006F0AAD">
      <w:pPr>
        <w:pStyle w:val="Ttulo1"/>
        <w:spacing w:line="200" w:lineRule="atLeast"/>
        <w:rPr>
          <w:rFonts w:ascii="Arial Narrow" w:hAnsi="Arial Narrow" w:cs="Calibri"/>
          <w:sz w:val="24"/>
          <w:szCs w:val="24"/>
        </w:rPr>
      </w:pPr>
    </w:p>
    <w:p w:rsidR="00120F55" w:rsidRPr="002A360D" w:rsidRDefault="00120F55" w:rsidP="006F0AAD">
      <w:pPr>
        <w:pStyle w:val="Ttulo1"/>
        <w:spacing w:line="200" w:lineRule="atLeast"/>
        <w:rPr>
          <w:rFonts w:ascii="Arial Narrow" w:hAnsi="Arial Narrow" w:cs="Calibri"/>
          <w:sz w:val="24"/>
          <w:szCs w:val="24"/>
        </w:rPr>
      </w:pPr>
    </w:p>
    <w:p w:rsidR="00D47163" w:rsidRDefault="00120F55" w:rsidP="00D47163">
      <w:pPr>
        <w:pStyle w:val="Ttulo1"/>
        <w:spacing w:line="200" w:lineRule="atLeast"/>
        <w:rPr>
          <w:rFonts w:ascii="Arial Narrow" w:hAnsi="Arial Narrow" w:cs="Calibri"/>
          <w:sz w:val="32"/>
          <w:szCs w:val="32"/>
          <w:u w:val="single"/>
        </w:rPr>
      </w:pPr>
      <w:r w:rsidRPr="002A360D">
        <w:rPr>
          <w:rFonts w:ascii="Arial Narrow" w:hAnsi="Arial Narrow" w:cs="Calibri"/>
          <w:sz w:val="32"/>
          <w:szCs w:val="32"/>
          <w:u w:val="single"/>
        </w:rPr>
        <w:t>PORTARIAS</w:t>
      </w:r>
    </w:p>
    <w:p w:rsidR="00844864" w:rsidRPr="002A360D" w:rsidRDefault="00844864" w:rsidP="00D47163">
      <w:pPr>
        <w:pStyle w:val="Ttulo1"/>
        <w:spacing w:line="200" w:lineRule="atLeast"/>
        <w:rPr>
          <w:rFonts w:ascii="Arial Narrow" w:hAnsi="Arial Narrow" w:cs="Calibri"/>
          <w:sz w:val="32"/>
          <w:szCs w:val="32"/>
          <w:u w:val="single"/>
        </w:rPr>
      </w:pPr>
    </w:p>
    <w:p w:rsidR="00D47163" w:rsidRPr="002A360D" w:rsidRDefault="00D47163" w:rsidP="006F0AAD">
      <w:pPr>
        <w:pStyle w:val="Ttulo1"/>
        <w:spacing w:line="200" w:lineRule="atLeast"/>
        <w:rPr>
          <w:rFonts w:ascii="Arial Narrow" w:hAnsi="Arial Narrow" w:cs="Calibri"/>
          <w:sz w:val="24"/>
          <w:szCs w:val="24"/>
        </w:rPr>
      </w:pPr>
    </w:p>
    <w:p w:rsidR="00D47163" w:rsidRPr="00844864" w:rsidRDefault="00D47163" w:rsidP="00D47163">
      <w:pPr>
        <w:pStyle w:val="NormalWeb"/>
        <w:spacing w:before="0" w:beforeAutospacing="0" w:after="140" w:afterAutospacing="0"/>
        <w:jc w:val="center"/>
        <w:rPr>
          <w:rFonts w:ascii="Arial Narrow" w:hAnsi="Arial Narrow"/>
        </w:rPr>
      </w:pPr>
      <w:r w:rsidRPr="00844864">
        <w:rPr>
          <w:rFonts w:ascii="Arial Narrow" w:hAnsi="Arial Narrow" w:cs="Liberation Serif"/>
          <w:b/>
          <w:bCs/>
          <w:color w:val="000000"/>
        </w:rPr>
        <w:t>Portaria Nº 155, de 2 de setembro de 2019</w:t>
      </w:r>
    </w:p>
    <w:p w:rsidR="00D47163" w:rsidRPr="00844864" w:rsidRDefault="00D47163" w:rsidP="00D47163">
      <w:pPr>
        <w:pStyle w:val="NormalWeb"/>
        <w:spacing w:before="0" w:beforeAutospacing="0" w:after="140" w:afterAutospacing="0"/>
        <w:rPr>
          <w:rFonts w:ascii="Arial Narrow" w:hAnsi="Arial Narrow"/>
        </w:rPr>
      </w:pPr>
      <w:r w:rsidRPr="00844864">
        <w:rPr>
          <w:rStyle w:val="apple-tab-span"/>
          <w:rFonts w:ascii="Arial Narrow" w:hAnsi="Arial Narrow" w:cs="Liberation Serif"/>
          <w:color w:val="000000"/>
        </w:rPr>
        <w:tab/>
      </w:r>
      <w:r w:rsidRPr="00844864">
        <w:rPr>
          <w:rFonts w:ascii="Arial Narrow" w:hAnsi="Arial Narrow" w:cs="Liberation Serif"/>
          <w:color w:val="000000"/>
        </w:rPr>
        <w:t>O diretor-geral do Campus Canoas do Instituto Federal de Educação, Ciência e Tecnologia do Rio Grande do Sul, no uso de suas atribuições legais que lhe são conferidas pela Portaria Nº 312/2016/IFRS,</w:t>
      </w:r>
    </w:p>
    <w:p w:rsidR="00D47163" w:rsidRPr="00844864" w:rsidRDefault="00D47163" w:rsidP="00D47163">
      <w:pPr>
        <w:rPr>
          <w:rFonts w:ascii="Arial Narrow" w:hAnsi="Arial Narrow"/>
        </w:rPr>
      </w:pPr>
    </w:p>
    <w:p w:rsidR="00D47163" w:rsidRPr="00844864" w:rsidRDefault="00D47163" w:rsidP="00D47163">
      <w:pPr>
        <w:pStyle w:val="NormalWeb"/>
        <w:spacing w:before="0" w:beforeAutospacing="0" w:after="140" w:afterAutospacing="0"/>
        <w:jc w:val="center"/>
        <w:rPr>
          <w:rFonts w:ascii="Arial Narrow" w:hAnsi="Arial Narrow"/>
        </w:rPr>
      </w:pPr>
      <w:r w:rsidRPr="00844864">
        <w:rPr>
          <w:rFonts w:ascii="Arial Narrow" w:hAnsi="Arial Narrow" w:cs="Liberation Serif"/>
          <w:b/>
          <w:bCs/>
          <w:color w:val="000000"/>
        </w:rPr>
        <w:t>RESOLVE</w:t>
      </w:r>
    </w:p>
    <w:p w:rsidR="00D47163" w:rsidRPr="00844864" w:rsidRDefault="00D47163" w:rsidP="00D47163">
      <w:pPr>
        <w:pStyle w:val="NormalWeb"/>
        <w:spacing w:before="0" w:beforeAutospacing="0" w:after="170" w:afterAutospacing="0"/>
        <w:rPr>
          <w:rFonts w:ascii="Arial Narrow" w:hAnsi="Arial Narrow"/>
        </w:rPr>
      </w:pPr>
      <w:r w:rsidRPr="00844864">
        <w:rPr>
          <w:rStyle w:val="apple-tab-span"/>
          <w:rFonts w:ascii="Arial Narrow" w:hAnsi="Arial Narrow" w:cs="Liberation Serif"/>
          <w:color w:val="000000"/>
        </w:rPr>
        <w:tab/>
      </w:r>
      <w:r w:rsidRPr="00844864">
        <w:rPr>
          <w:rFonts w:ascii="Arial Narrow" w:hAnsi="Arial Narrow" w:cs="Liberation Serif"/>
          <w:color w:val="000000"/>
        </w:rPr>
        <w:t>Art. 1º – Tornar ser efeito a Portaria 64/2019.</w:t>
      </w:r>
    </w:p>
    <w:p w:rsidR="00D47163" w:rsidRPr="00844864" w:rsidRDefault="00D47163" w:rsidP="00D47163">
      <w:pPr>
        <w:pStyle w:val="NormalWeb"/>
        <w:spacing w:before="0" w:beforeAutospacing="0" w:after="170" w:afterAutospacing="0"/>
        <w:jc w:val="both"/>
        <w:rPr>
          <w:rFonts w:ascii="Arial Narrow" w:hAnsi="Arial Narrow"/>
        </w:rPr>
      </w:pPr>
      <w:r w:rsidRPr="00844864">
        <w:rPr>
          <w:rStyle w:val="apple-tab-span"/>
          <w:rFonts w:ascii="Arial Narrow" w:hAnsi="Arial Narrow" w:cs="Liberation Serif"/>
          <w:color w:val="000000"/>
        </w:rPr>
        <w:tab/>
      </w:r>
      <w:r w:rsidRPr="00844864">
        <w:rPr>
          <w:rFonts w:ascii="Arial Narrow" w:hAnsi="Arial Narrow" w:cs="Liberation Serif"/>
          <w:color w:val="000000"/>
        </w:rPr>
        <w:t>Art. 2º – Designar os servidores e estudante abaixo relacionados para o Colegiado do curso superior de Tecnologia e Análise em Desenvolvimento de Sistemas do Campus Canoas do IFRS.</w:t>
      </w:r>
    </w:p>
    <w:p w:rsidR="00D47163" w:rsidRPr="00844864" w:rsidRDefault="00D47163" w:rsidP="00D47163">
      <w:pPr>
        <w:rPr>
          <w:rFonts w:ascii="Arial Narrow" w:hAnsi="Arial Narrow"/>
        </w:rPr>
      </w:pPr>
    </w:p>
    <w:tbl>
      <w:tblPr>
        <w:tblW w:w="0" w:type="auto"/>
        <w:tblCellMar>
          <w:top w:w="15" w:type="dxa"/>
          <w:left w:w="15" w:type="dxa"/>
          <w:bottom w:w="15" w:type="dxa"/>
          <w:right w:w="15" w:type="dxa"/>
        </w:tblCellMar>
        <w:tblLook w:val="04A0" w:firstRow="1" w:lastRow="0" w:firstColumn="1" w:lastColumn="0" w:noHBand="0" w:noVBand="1"/>
      </w:tblPr>
      <w:tblGrid>
        <w:gridCol w:w="2961"/>
        <w:gridCol w:w="981"/>
      </w:tblGrid>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Servidores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Siapes</w:t>
            </w:r>
          </w:p>
        </w:tc>
      </w:tr>
      <w:tr w:rsidR="00D47163" w:rsidRPr="00844864" w:rsidTr="00D47163">
        <w:tc>
          <w:tcPr>
            <w:tcW w:w="0" w:type="auto"/>
            <w:gridSpan w:val="2"/>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rPr>
                <w:rFonts w:ascii="Arial Narrow" w:hAnsi="Arial Narrow"/>
              </w:rPr>
            </w:pP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Rafael Coimbra Pinto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1998415</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Marcelo de Souza Santos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3088066</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Alexandre Tadachi Morey</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2383958</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Maurício Ivan dos Santos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1577684</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Cimara Valim de Melo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1796019</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Denise Regina Pechmann</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1647114</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Gisele Palma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1889424</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Bruno Brogni Uggioni</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2385980</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Gustavo Neuberger</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1998400</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Sheila Katiane Staudt</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1805969</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Rodrigo Perozzo Noll</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1823720</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Tatiane Coreixas de Moraes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3050332</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Simone Maffini Cerezer</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2020708</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Arnaldo Moscato dos Santos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2950689</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Sandro José Ribeiro da Silva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1949343</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Guilherme de Queiroz Stein</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3140156</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Alexandre Faccioni Barcellos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3142325</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Fabiana Santiago Sgobbi</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3145147</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Dionício Angel Vasquez Rosales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3145896</w:t>
            </w: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lastRenderedPageBreak/>
              <w:t>Vitor Secretti Bertoncello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1811352</w:t>
            </w:r>
          </w:p>
        </w:tc>
      </w:tr>
      <w:tr w:rsidR="00D47163" w:rsidRPr="00844864" w:rsidTr="00D47163">
        <w:tc>
          <w:tcPr>
            <w:tcW w:w="0" w:type="auto"/>
            <w:gridSpan w:val="2"/>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rPr>
                <w:rFonts w:ascii="Arial Narrow" w:hAnsi="Arial Narrow"/>
              </w:rPr>
            </w:pP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Estudante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Matrícula</w:t>
            </w:r>
          </w:p>
        </w:tc>
      </w:tr>
      <w:tr w:rsidR="00D47163" w:rsidRPr="00844864" w:rsidTr="00D47163">
        <w:tc>
          <w:tcPr>
            <w:tcW w:w="0" w:type="auto"/>
            <w:gridSpan w:val="2"/>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rPr>
                <w:rFonts w:ascii="Arial Narrow" w:hAnsi="Arial Narrow"/>
              </w:rPr>
            </w:pPr>
          </w:p>
        </w:tc>
      </w:tr>
      <w:tr w:rsidR="00D47163" w:rsidRPr="00844864" w:rsidTr="00D47163">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Sady da Silva Souza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D47163" w:rsidRPr="00844864" w:rsidRDefault="00D47163">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02080121</w:t>
            </w:r>
          </w:p>
        </w:tc>
      </w:tr>
    </w:tbl>
    <w:p w:rsidR="00D47163" w:rsidRPr="00844864" w:rsidRDefault="00D47163" w:rsidP="00D47163">
      <w:pPr>
        <w:rPr>
          <w:rFonts w:ascii="Arial Narrow" w:hAnsi="Arial Narrow"/>
        </w:rPr>
      </w:pPr>
    </w:p>
    <w:p w:rsidR="00D47163" w:rsidRPr="00844864" w:rsidRDefault="00D47163" w:rsidP="00D47163">
      <w:pPr>
        <w:pStyle w:val="NormalWeb"/>
        <w:spacing w:before="0" w:beforeAutospacing="0" w:after="0" w:afterAutospacing="0"/>
        <w:jc w:val="both"/>
        <w:rPr>
          <w:rFonts w:ascii="Arial Narrow" w:hAnsi="Arial Narrow"/>
        </w:rPr>
      </w:pPr>
      <w:r w:rsidRPr="00844864">
        <w:rPr>
          <w:rStyle w:val="apple-tab-span"/>
          <w:rFonts w:ascii="Arial Narrow" w:hAnsi="Arial Narrow" w:cs="Liberation Serif"/>
          <w:i/>
          <w:iCs/>
          <w:color w:val="222222"/>
        </w:rPr>
        <w:tab/>
      </w:r>
    </w:p>
    <w:p w:rsidR="00D47163" w:rsidRPr="00844864" w:rsidRDefault="00D47163" w:rsidP="00D47163">
      <w:pPr>
        <w:pStyle w:val="NormalWeb"/>
        <w:spacing w:before="0" w:beforeAutospacing="0" w:after="170" w:afterAutospacing="0"/>
        <w:jc w:val="both"/>
        <w:rPr>
          <w:rFonts w:ascii="Arial Narrow" w:hAnsi="Arial Narrow" w:cs="Liberation Serif"/>
          <w:color w:val="222222"/>
        </w:rPr>
      </w:pPr>
      <w:r w:rsidRPr="00844864">
        <w:rPr>
          <w:rStyle w:val="apple-tab-span"/>
          <w:rFonts w:ascii="Arial Narrow" w:hAnsi="Arial Narrow" w:cs="Liberation Serif"/>
          <w:i/>
          <w:iCs/>
          <w:color w:val="222222"/>
        </w:rPr>
        <w:tab/>
      </w:r>
      <w:r w:rsidRPr="00844864">
        <w:rPr>
          <w:rFonts w:ascii="Arial Narrow" w:hAnsi="Arial Narrow" w:cs="Liberation Serif"/>
          <w:color w:val="222222"/>
        </w:rPr>
        <w:t>Art. 3º – Este documento passa a ter efeito na data de sua publicação.</w:t>
      </w:r>
    </w:p>
    <w:p w:rsidR="00D47163" w:rsidRPr="002A360D" w:rsidRDefault="00D47163" w:rsidP="00D47163">
      <w:pPr>
        <w:pStyle w:val="NormalWeb"/>
        <w:spacing w:before="0" w:beforeAutospacing="0" w:after="170" w:afterAutospacing="0"/>
        <w:jc w:val="both"/>
        <w:rPr>
          <w:rFonts w:ascii="Arial Narrow" w:hAnsi="Arial Narrow"/>
          <w:sz w:val="18"/>
          <w:szCs w:val="18"/>
        </w:rPr>
      </w:pPr>
      <w:r w:rsidRPr="002A360D">
        <w:rPr>
          <w:rFonts w:ascii="Arial Narrow" w:hAnsi="Arial Narrow"/>
          <w:sz w:val="18"/>
          <w:szCs w:val="18"/>
        </w:rPr>
        <w:br/>
      </w:r>
    </w:p>
    <w:p w:rsidR="00844864" w:rsidRPr="002A360D" w:rsidRDefault="00844864" w:rsidP="00844864">
      <w:pPr>
        <w:pStyle w:val="Ttulo1"/>
        <w:spacing w:line="200" w:lineRule="atLeast"/>
        <w:jc w:val="left"/>
        <w:rPr>
          <w:rFonts w:ascii="Arial Narrow" w:hAnsi="Arial Narrow" w:cs="Calibri"/>
          <w:sz w:val="24"/>
          <w:szCs w:val="24"/>
        </w:rPr>
      </w:pPr>
    </w:p>
    <w:p w:rsidR="006F0AAD" w:rsidRPr="002A360D" w:rsidRDefault="006F0AAD" w:rsidP="006F0AAD">
      <w:pPr>
        <w:pStyle w:val="Ttulo1"/>
        <w:spacing w:line="200" w:lineRule="atLeast"/>
        <w:rPr>
          <w:rFonts w:ascii="Arial Narrow" w:hAnsi="Arial Narrow" w:cs="Calibri"/>
          <w:sz w:val="24"/>
          <w:szCs w:val="24"/>
        </w:rPr>
      </w:pPr>
      <w:r w:rsidRPr="002A360D">
        <w:rPr>
          <w:rFonts w:ascii="Arial Narrow" w:hAnsi="Arial Narrow" w:cs="Calibri"/>
          <w:sz w:val="24"/>
          <w:szCs w:val="24"/>
        </w:rPr>
        <w:t>PORTARIA N.º 156</w:t>
      </w:r>
      <w:r w:rsidR="00120F55" w:rsidRPr="002A360D">
        <w:rPr>
          <w:rFonts w:ascii="Arial Narrow" w:hAnsi="Arial Narrow" w:cs="Calibri"/>
          <w:sz w:val="24"/>
          <w:szCs w:val="24"/>
        </w:rPr>
        <w:t>,</w:t>
      </w:r>
      <w:r w:rsidRPr="002A360D">
        <w:rPr>
          <w:rFonts w:ascii="Arial Narrow" w:hAnsi="Arial Narrow" w:cs="Calibri"/>
          <w:sz w:val="24"/>
          <w:szCs w:val="24"/>
        </w:rPr>
        <w:t xml:space="preserve"> DE 02 DE SETEMBRO DE 2019</w:t>
      </w:r>
    </w:p>
    <w:p w:rsidR="006F0AAD" w:rsidRPr="002A360D" w:rsidRDefault="006F0AAD" w:rsidP="006F0AAD">
      <w:pPr>
        <w:ind w:left="3945" w:right="30"/>
        <w:jc w:val="right"/>
        <w:rPr>
          <w:rFonts w:ascii="Arial Narrow" w:hAnsi="Arial Narrow" w:cs="Calibri"/>
        </w:rPr>
      </w:pPr>
    </w:p>
    <w:p w:rsidR="006F0AAD" w:rsidRPr="002A360D" w:rsidRDefault="006F0AAD" w:rsidP="006F0AAD">
      <w:pPr>
        <w:tabs>
          <w:tab w:val="left" w:pos="3532"/>
        </w:tabs>
        <w:rPr>
          <w:rFonts w:ascii="Arial Narrow" w:hAnsi="Arial Narrow" w:cs="Calibri"/>
        </w:rPr>
      </w:pPr>
    </w:p>
    <w:p w:rsidR="006F0AAD" w:rsidRPr="002A360D" w:rsidRDefault="006F0AAD" w:rsidP="006F0AAD">
      <w:pPr>
        <w:pStyle w:val="Recuodecorpodetexto"/>
        <w:ind w:firstLine="1418"/>
        <w:rPr>
          <w:rFonts w:ascii="Arial Narrow" w:hAnsi="Arial Narrow" w:cs="Calibri"/>
          <w:color w:val="000000"/>
          <w:szCs w:val="24"/>
        </w:rPr>
      </w:pPr>
      <w:r w:rsidRPr="002A360D">
        <w:rPr>
          <w:rFonts w:ascii="Arial Narrow" w:hAnsi="Arial Narrow" w:cs="Calibri"/>
          <w:szCs w:val="24"/>
        </w:rPr>
        <w:t xml:space="preserve">O DIRETOR GERAL DO </w:t>
      </w:r>
      <w:r w:rsidRPr="002A360D">
        <w:rPr>
          <w:rFonts w:ascii="Arial Narrow" w:hAnsi="Arial Narrow" w:cs="Calibri"/>
          <w:i/>
          <w:szCs w:val="24"/>
        </w:rPr>
        <w:t xml:space="preserve">CAMPUS </w:t>
      </w:r>
      <w:r w:rsidRPr="002A360D">
        <w:rPr>
          <w:rFonts w:ascii="Arial Narrow" w:hAnsi="Arial Narrow" w:cs="Calibri"/>
          <w:szCs w:val="24"/>
        </w:rPr>
        <w:t xml:space="preserve">CANOAS DO INSTITUTO FEDERAL DE EDUCAÇÃO, CIÊNCIA E TECNOLOGIA DO RIO GRANDE DO SUL, no uso de suas atribuições que lhe são conferidas pela Portaria nº 312/2016-IFRS, </w:t>
      </w:r>
      <w:r w:rsidRPr="002A360D">
        <w:rPr>
          <w:rFonts w:ascii="Arial Narrow" w:hAnsi="Arial Narrow" w:cs="Calibri"/>
          <w:color w:val="000000"/>
          <w:szCs w:val="24"/>
        </w:rPr>
        <w:t>publicada no DOU de 24/02/2016, RESOLVE:</w:t>
      </w:r>
    </w:p>
    <w:p w:rsidR="006F0AAD" w:rsidRPr="002A360D" w:rsidRDefault="006F0AAD" w:rsidP="006F0AAD">
      <w:pPr>
        <w:pStyle w:val="Recuodecorpodetexto"/>
        <w:ind w:firstLine="1418"/>
        <w:rPr>
          <w:rFonts w:ascii="Arial Narrow" w:hAnsi="Arial Narrow" w:cs="Calibri"/>
          <w:color w:val="000000"/>
          <w:szCs w:val="24"/>
        </w:rPr>
      </w:pPr>
    </w:p>
    <w:p w:rsidR="006F0AAD" w:rsidRPr="002A360D" w:rsidRDefault="006F0AAD" w:rsidP="006F0AAD">
      <w:pPr>
        <w:autoSpaceDE w:val="0"/>
        <w:autoSpaceDN w:val="0"/>
        <w:adjustRightInd w:val="0"/>
        <w:spacing w:line="276" w:lineRule="auto"/>
        <w:jc w:val="both"/>
        <w:rPr>
          <w:rFonts w:ascii="Arial Narrow" w:hAnsi="Arial Narrow" w:cs="Calibri"/>
          <w:bCs/>
          <w:shd w:val="clear" w:color="auto" w:fill="FFFFFF"/>
        </w:rPr>
      </w:pPr>
    </w:p>
    <w:p w:rsidR="006F0AAD" w:rsidRPr="002A360D" w:rsidRDefault="006F0AAD" w:rsidP="006F0AAD">
      <w:pPr>
        <w:autoSpaceDE w:val="0"/>
        <w:autoSpaceDN w:val="0"/>
        <w:adjustRightInd w:val="0"/>
        <w:spacing w:line="276" w:lineRule="auto"/>
        <w:jc w:val="both"/>
        <w:rPr>
          <w:rFonts w:ascii="Arial Narrow" w:hAnsi="Arial Narrow" w:cs="Calibri"/>
          <w:shd w:val="clear" w:color="auto" w:fill="FFFFFF"/>
        </w:rPr>
      </w:pPr>
      <w:r w:rsidRPr="002A360D">
        <w:rPr>
          <w:rFonts w:ascii="Arial Narrow" w:hAnsi="Arial Narrow" w:cs="Calibri"/>
          <w:bCs/>
          <w:shd w:val="clear" w:color="auto" w:fill="FFFFFF"/>
        </w:rPr>
        <w:t xml:space="preserve">Art. 1º - </w:t>
      </w:r>
      <w:r w:rsidRPr="002A360D">
        <w:rPr>
          <w:rFonts w:ascii="Arial Narrow" w:hAnsi="Arial Narrow" w:cs="Calibri"/>
          <w:shd w:val="clear" w:color="auto" w:fill="FFFFFF"/>
        </w:rPr>
        <w:t>Conceder Progressão Funcional por Mérito, conforme Lei n.º 11.091/2005, ao servidor (a) abaixo relacionado (a):</w:t>
      </w:r>
    </w:p>
    <w:p w:rsidR="006F0AAD" w:rsidRPr="002A360D" w:rsidRDefault="006F0AAD" w:rsidP="006F0AAD">
      <w:pPr>
        <w:autoSpaceDE w:val="0"/>
        <w:autoSpaceDN w:val="0"/>
        <w:adjustRightInd w:val="0"/>
        <w:spacing w:line="276" w:lineRule="auto"/>
        <w:jc w:val="both"/>
        <w:rPr>
          <w:rFonts w:ascii="Arial Narrow" w:hAnsi="Arial Narrow" w:cs="Calibri"/>
          <w:shd w:val="clear" w:color="auto" w:fill="FFFFFF"/>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5"/>
        <w:gridCol w:w="1134"/>
        <w:gridCol w:w="2268"/>
        <w:gridCol w:w="1417"/>
        <w:gridCol w:w="1134"/>
      </w:tblGrid>
      <w:tr w:rsidR="006F0AAD" w:rsidRPr="002A360D" w:rsidTr="00E57376">
        <w:tc>
          <w:tcPr>
            <w:tcW w:w="1702"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Servidor (a)</w:t>
            </w:r>
          </w:p>
        </w:tc>
        <w:tc>
          <w:tcPr>
            <w:tcW w:w="1985"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Cargo</w:t>
            </w:r>
          </w:p>
        </w:tc>
        <w:tc>
          <w:tcPr>
            <w:tcW w:w="1134"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Siape</w:t>
            </w:r>
          </w:p>
        </w:tc>
        <w:tc>
          <w:tcPr>
            <w:tcW w:w="2268"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Processo</w:t>
            </w:r>
          </w:p>
        </w:tc>
        <w:tc>
          <w:tcPr>
            <w:tcW w:w="1417"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Período</w:t>
            </w:r>
          </w:p>
        </w:tc>
        <w:tc>
          <w:tcPr>
            <w:tcW w:w="1134"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Classe/ Padrão</w:t>
            </w:r>
          </w:p>
        </w:tc>
      </w:tr>
      <w:tr w:rsidR="006F0AAD" w:rsidRPr="002A360D" w:rsidTr="00E57376">
        <w:tc>
          <w:tcPr>
            <w:tcW w:w="1702"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Vitor Secretti Bertoncello</w:t>
            </w:r>
          </w:p>
        </w:tc>
        <w:tc>
          <w:tcPr>
            <w:tcW w:w="1985"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Analista de Tecnologia da Informação</w:t>
            </w:r>
          </w:p>
        </w:tc>
        <w:tc>
          <w:tcPr>
            <w:tcW w:w="1134"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1811352</w:t>
            </w:r>
          </w:p>
        </w:tc>
        <w:tc>
          <w:tcPr>
            <w:tcW w:w="2268"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23361.000310/2019-49</w:t>
            </w:r>
          </w:p>
        </w:tc>
        <w:tc>
          <w:tcPr>
            <w:tcW w:w="1417"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01/03/2018 01/09/2019</w:t>
            </w:r>
          </w:p>
        </w:tc>
        <w:tc>
          <w:tcPr>
            <w:tcW w:w="1134"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E/407</w:t>
            </w:r>
          </w:p>
        </w:tc>
      </w:tr>
    </w:tbl>
    <w:p w:rsidR="006F0AAD" w:rsidRPr="002A360D" w:rsidRDefault="006F0AAD" w:rsidP="006F0AAD">
      <w:pPr>
        <w:autoSpaceDE w:val="0"/>
        <w:autoSpaceDN w:val="0"/>
        <w:adjustRightInd w:val="0"/>
        <w:spacing w:line="276" w:lineRule="auto"/>
        <w:jc w:val="both"/>
        <w:rPr>
          <w:rFonts w:ascii="Arial Narrow" w:hAnsi="Arial Narrow" w:cs="Calibri"/>
          <w:shd w:val="clear" w:color="auto" w:fill="FFFFFF"/>
        </w:rPr>
      </w:pPr>
      <w:r w:rsidRPr="002A360D">
        <w:rPr>
          <w:rFonts w:ascii="Arial Narrow" w:hAnsi="Arial Narrow" w:cs="Calibri"/>
          <w:shd w:val="clear" w:color="auto" w:fill="FFFFFF"/>
        </w:rPr>
        <w:t xml:space="preserve"> </w:t>
      </w:r>
    </w:p>
    <w:p w:rsidR="006F0AAD" w:rsidRPr="002A360D" w:rsidRDefault="006F0AAD" w:rsidP="006F0AAD">
      <w:pPr>
        <w:autoSpaceDE w:val="0"/>
        <w:autoSpaceDN w:val="0"/>
        <w:adjustRightInd w:val="0"/>
        <w:spacing w:line="276" w:lineRule="auto"/>
        <w:jc w:val="both"/>
        <w:rPr>
          <w:rFonts w:ascii="Arial Narrow" w:hAnsi="Arial Narrow" w:cs="Calibri"/>
        </w:rPr>
      </w:pPr>
    </w:p>
    <w:p w:rsidR="006F0AAD" w:rsidRPr="002A360D" w:rsidRDefault="006F0AAD" w:rsidP="006F0AAD">
      <w:pPr>
        <w:autoSpaceDE w:val="0"/>
        <w:autoSpaceDN w:val="0"/>
        <w:adjustRightInd w:val="0"/>
        <w:spacing w:line="276" w:lineRule="auto"/>
        <w:jc w:val="both"/>
        <w:rPr>
          <w:rFonts w:ascii="Arial Narrow" w:hAnsi="Arial Narrow" w:cs="Calibri"/>
        </w:rPr>
      </w:pPr>
      <w:r w:rsidRPr="002A360D">
        <w:rPr>
          <w:rFonts w:ascii="Arial Narrow" w:hAnsi="Arial Narrow" w:cs="Calibri"/>
        </w:rPr>
        <w:t>Art. 2º - Esta portaria entra em vigor a partir da data de publicação, com efeitos financeiros a partir da data de aquisição do direito.</w:t>
      </w:r>
    </w:p>
    <w:p w:rsidR="006F0AAD" w:rsidRPr="002A360D" w:rsidRDefault="006F0AAD" w:rsidP="006F0AAD">
      <w:pPr>
        <w:autoSpaceDE w:val="0"/>
        <w:autoSpaceDN w:val="0"/>
        <w:adjustRightInd w:val="0"/>
        <w:jc w:val="both"/>
        <w:rPr>
          <w:rFonts w:ascii="Arial Narrow" w:hAnsi="Arial Narrow" w:cs="Calibri"/>
        </w:rPr>
      </w:pP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pStyle w:val="Recuodecorpodetexto"/>
        <w:spacing w:line="200" w:lineRule="atLeast"/>
        <w:rPr>
          <w:rFonts w:ascii="Arial Narrow" w:hAnsi="Arial Narrow" w:cs="Calibri"/>
          <w:szCs w:val="24"/>
        </w:rPr>
      </w:pPr>
    </w:p>
    <w:p w:rsidR="006F0AAD" w:rsidRPr="002A360D" w:rsidRDefault="006F0AAD" w:rsidP="006F0AAD">
      <w:pPr>
        <w:pStyle w:val="Recuodecorpodetexto"/>
        <w:spacing w:line="200" w:lineRule="atLeast"/>
        <w:rPr>
          <w:rFonts w:ascii="Arial Narrow" w:hAnsi="Arial Narrow" w:cs="Calibri"/>
          <w:szCs w:val="24"/>
        </w:rPr>
      </w:pPr>
    </w:p>
    <w:p w:rsidR="006F0AAD" w:rsidRPr="002A360D" w:rsidRDefault="006F0AAD" w:rsidP="001F6259">
      <w:pPr>
        <w:pStyle w:val="Recuodecorpodetexto"/>
        <w:spacing w:line="200" w:lineRule="atLeast"/>
        <w:ind w:firstLine="0"/>
        <w:jc w:val="right"/>
        <w:rPr>
          <w:rFonts w:ascii="Arial Narrow" w:eastAsia="Calibri" w:hAnsi="Arial Narrow" w:cs="Calibri"/>
          <w:szCs w:val="24"/>
        </w:rPr>
      </w:pPr>
      <w:r w:rsidRPr="002A360D">
        <w:rPr>
          <w:rFonts w:ascii="Arial Narrow" w:hAnsi="Arial Narrow" w:cs="Calibri"/>
          <w:szCs w:val="24"/>
        </w:rPr>
        <w:t>Publique-se.</w:t>
      </w:r>
    </w:p>
    <w:p w:rsidR="006F0AAD" w:rsidRPr="002A360D" w:rsidRDefault="006F0AAD" w:rsidP="006F0AAD">
      <w:pPr>
        <w:pStyle w:val="Recuodecorpodetexto"/>
        <w:ind w:firstLine="0"/>
        <w:rPr>
          <w:rFonts w:ascii="Arial Narrow" w:hAnsi="Arial Narrow" w:cs="Calibri"/>
          <w:szCs w:val="24"/>
        </w:rPr>
      </w:pPr>
    </w:p>
    <w:p w:rsidR="006F0AAD" w:rsidRPr="002A360D" w:rsidRDefault="006F0AAD" w:rsidP="006F0AAD">
      <w:pPr>
        <w:pStyle w:val="Recuodecorpodetexto"/>
        <w:ind w:firstLine="0"/>
        <w:jc w:val="right"/>
        <w:rPr>
          <w:rFonts w:ascii="Arial Narrow" w:hAnsi="Arial Narrow" w:cs="Calibri"/>
          <w:szCs w:val="24"/>
        </w:rPr>
      </w:pP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Mariano Nicolao</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 xml:space="preserve">Diretor Geral </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Portaria 312/2016</w:t>
      </w:r>
    </w:p>
    <w:p w:rsidR="006F0AAD" w:rsidRPr="002A360D" w:rsidRDefault="006F0AAD" w:rsidP="006F0AAD">
      <w:pPr>
        <w:spacing w:line="200" w:lineRule="atLeast"/>
        <w:jc w:val="center"/>
        <w:rPr>
          <w:rFonts w:ascii="Arial Narrow" w:hAnsi="Arial Narrow" w:cs="Arial"/>
        </w:rPr>
      </w:pPr>
      <w:r w:rsidRPr="002A360D">
        <w:rPr>
          <w:rFonts w:ascii="Arial Narrow" w:hAnsi="Arial Narrow" w:cs="Calibri"/>
        </w:rPr>
        <w:t>IFRS Campus Canoas</w:t>
      </w:r>
    </w:p>
    <w:p w:rsidR="00D47163" w:rsidRPr="002A360D" w:rsidRDefault="00D47163" w:rsidP="00844864">
      <w:pPr>
        <w:spacing w:line="200" w:lineRule="atLeast"/>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6F0AAD">
      <w:pPr>
        <w:pStyle w:val="Ttulo1"/>
        <w:spacing w:line="200" w:lineRule="atLeast"/>
        <w:rPr>
          <w:rFonts w:ascii="Arial Narrow" w:hAnsi="Arial Narrow" w:cs="Calibri"/>
          <w:sz w:val="24"/>
          <w:szCs w:val="24"/>
        </w:rPr>
      </w:pPr>
      <w:r w:rsidRPr="002A360D">
        <w:rPr>
          <w:rFonts w:ascii="Arial Narrow" w:hAnsi="Arial Narrow" w:cs="Calibri"/>
          <w:sz w:val="24"/>
          <w:szCs w:val="24"/>
        </w:rPr>
        <w:t>PORTARIA N.º 157</w:t>
      </w:r>
      <w:r w:rsidR="00E57376" w:rsidRPr="002A360D">
        <w:rPr>
          <w:rFonts w:ascii="Arial Narrow" w:hAnsi="Arial Narrow" w:cs="Calibri"/>
          <w:sz w:val="24"/>
          <w:szCs w:val="24"/>
        </w:rPr>
        <w:t>,</w:t>
      </w:r>
      <w:r w:rsidRPr="002A360D">
        <w:rPr>
          <w:rFonts w:ascii="Arial Narrow" w:hAnsi="Arial Narrow" w:cs="Calibri"/>
          <w:sz w:val="24"/>
          <w:szCs w:val="24"/>
        </w:rPr>
        <w:t xml:space="preserve"> DE 02 DE SETEMBRO DE 2019</w:t>
      </w:r>
    </w:p>
    <w:p w:rsidR="006F0AAD" w:rsidRPr="002A360D" w:rsidRDefault="006F0AAD" w:rsidP="006F0AAD">
      <w:pPr>
        <w:ind w:left="3945" w:right="30"/>
        <w:jc w:val="right"/>
        <w:rPr>
          <w:rFonts w:ascii="Arial Narrow" w:hAnsi="Arial Narrow" w:cs="Calibri"/>
        </w:rPr>
      </w:pPr>
    </w:p>
    <w:p w:rsidR="006F0AAD" w:rsidRPr="002A360D" w:rsidRDefault="006F0AAD" w:rsidP="006F0AAD">
      <w:pPr>
        <w:tabs>
          <w:tab w:val="left" w:pos="3532"/>
        </w:tabs>
        <w:rPr>
          <w:rFonts w:ascii="Arial Narrow" w:hAnsi="Arial Narrow" w:cs="Calibri"/>
        </w:rPr>
      </w:pPr>
    </w:p>
    <w:p w:rsidR="006F0AAD" w:rsidRPr="002A360D" w:rsidRDefault="006F0AAD" w:rsidP="006F0AAD">
      <w:pPr>
        <w:pStyle w:val="Recuodecorpodetexto"/>
        <w:ind w:firstLine="1418"/>
        <w:rPr>
          <w:rFonts w:ascii="Arial Narrow" w:hAnsi="Arial Narrow" w:cs="Calibri"/>
          <w:color w:val="000000"/>
          <w:szCs w:val="24"/>
        </w:rPr>
      </w:pPr>
      <w:r w:rsidRPr="002A360D">
        <w:rPr>
          <w:rFonts w:ascii="Arial Narrow" w:hAnsi="Arial Narrow" w:cs="Calibri"/>
          <w:szCs w:val="24"/>
        </w:rPr>
        <w:t xml:space="preserve">O DIRETOR GERAL DO </w:t>
      </w:r>
      <w:r w:rsidRPr="002A360D">
        <w:rPr>
          <w:rFonts w:ascii="Arial Narrow" w:hAnsi="Arial Narrow" w:cs="Calibri"/>
          <w:i/>
          <w:szCs w:val="24"/>
        </w:rPr>
        <w:t xml:space="preserve">CAMPUS </w:t>
      </w:r>
      <w:r w:rsidRPr="002A360D">
        <w:rPr>
          <w:rFonts w:ascii="Arial Narrow" w:hAnsi="Arial Narrow" w:cs="Calibri"/>
          <w:szCs w:val="24"/>
        </w:rPr>
        <w:t xml:space="preserve">CANOAS DO INSTITUTO FEDERAL DE EDUCAÇÃO, CIÊNCIA E TECNOLOGIA DO RIO GRANDE DO SUL, no uso de suas atribuições que lhe são conferidas pela Portaria nº 312/2016-IFRS, </w:t>
      </w:r>
      <w:r w:rsidRPr="002A360D">
        <w:rPr>
          <w:rFonts w:ascii="Arial Narrow" w:hAnsi="Arial Narrow" w:cs="Calibri"/>
          <w:color w:val="000000"/>
          <w:szCs w:val="24"/>
        </w:rPr>
        <w:t>publicada no DOU de 24/02/2016, RESOLVE:</w:t>
      </w:r>
    </w:p>
    <w:p w:rsidR="006F0AAD" w:rsidRPr="002A360D" w:rsidRDefault="006F0AAD" w:rsidP="006F0AAD">
      <w:pPr>
        <w:pStyle w:val="Recuodecorpodetexto"/>
        <w:ind w:firstLine="0"/>
        <w:rPr>
          <w:rFonts w:ascii="Arial Narrow" w:hAnsi="Arial Narrow" w:cs="Calibri"/>
          <w:color w:val="000000"/>
          <w:szCs w:val="24"/>
        </w:rPr>
      </w:pPr>
    </w:p>
    <w:p w:rsidR="006F0AAD" w:rsidRPr="002A360D" w:rsidRDefault="006F0AAD" w:rsidP="006F0AAD">
      <w:pPr>
        <w:pStyle w:val="Recuodecorpodetexto"/>
        <w:ind w:firstLine="0"/>
        <w:rPr>
          <w:rFonts w:ascii="Arial Narrow" w:hAnsi="Arial Narrow" w:cs="Calibri"/>
          <w:color w:val="000000"/>
          <w:szCs w:val="24"/>
        </w:rPr>
      </w:pPr>
      <w:r w:rsidRPr="002A360D">
        <w:rPr>
          <w:rFonts w:ascii="Arial Narrow" w:hAnsi="Arial Narrow" w:cs="Calibri"/>
          <w:bCs/>
          <w:szCs w:val="24"/>
          <w:shd w:val="clear" w:color="auto" w:fill="FFFFFF"/>
        </w:rPr>
        <w:t>Art. 1º - Tornar sem efeito a Portaria nº 153/2019;</w:t>
      </w:r>
    </w:p>
    <w:p w:rsidR="006F0AAD" w:rsidRPr="002A360D" w:rsidRDefault="006F0AAD" w:rsidP="006F0AAD">
      <w:pPr>
        <w:autoSpaceDE w:val="0"/>
        <w:autoSpaceDN w:val="0"/>
        <w:adjustRightInd w:val="0"/>
        <w:spacing w:line="276" w:lineRule="auto"/>
        <w:jc w:val="both"/>
        <w:rPr>
          <w:rFonts w:ascii="Arial Narrow" w:hAnsi="Arial Narrow" w:cs="Calibri"/>
          <w:bCs/>
          <w:shd w:val="clear" w:color="auto" w:fill="FFFFFF"/>
        </w:rPr>
      </w:pPr>
    </w:p>
    <w:p w:rsidR="006F0AAD" w:rsidRPr="002A360D" w:rsidRDefault="006F0AAD" w:rsidP="006F0AAD">
      <w:pPr>
        <w:autoSpaceDE w:val="0"/>
        <w:autoSpaceDN w:val="0"/>
        <w:adjustRightInd w:val="0"/>
        <w:spacing w:line="276" w:lineRule="auto"/>
        <w:jc w:val="both"/>
        <w:rPr>
          <w:rFonts w:ascii="Arial Narrow" w:hAnsi="Arial Narrow" w:cs="Calibri"/>
          <w:shd w:val="clear" w:color="auto" w:fill="FFFFFF"/>
        </w:rPr>
      </w:pPr>
      <w:r w:rsidRPr="002A360D">
        <w:rPr>
          <w:rFonts w:ascii="Arial Narrow" w:hAnsi="Arial Narrow" w:cs="Calibri"/>
          <w:bCs/>
          <w:shd w:val="clear" w:color="auto" w:fill="FFFFFF"/>
        </w:rPr>
        <w:t xml:space="preserve">Art. 2º - </w:t>
      </w:r>
      <w:r w:rsidRPr="002A360D">
        <w:rPr>
          <w:rFonts w:ascii="Arial Narrow" w:hAnsi="Arial Narrow" w:cs="Calibri"/>
          <w:shd w:val="clear" w:color="auto" w:fill="FFFFFF"/>
        </w:rPr>
        <w:t>Conceder Progressão Funcional por Mérito, conforme Lei n.º 11.091/2005, ao servidor (a) abaixo relacionado (a):</w:t>
      </w:r>
    </w:p>
    <w:p w:rsidR="006F0AAD" w:rsidRPr="002A360D" w:rsidRDefault="006F0AAD" w:rsidP="006F0AAD">
      <w:pPr>
        <w:autoSpaceDE w:val="0"/>
        <w:autoSpaceDN w:val="0"/>
        <w:adjustRightInd w:val="0"/>
        <w:spacing w:line="276" w:lineRule="auto"/>
        <w:jc w:val="both"/>
        <w:rPr>
          <w:rFonts w:ascii="Arial Narrow" w:hAnsi="Arial Narrow" w:cs="Calibri"/>
          <w:shd w:val="clear" w:color="auto" w:fill="FFFFFF"/>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5"/>
        <w:gridCol w:w="1134"/>
        <w:gridCol w:w="2268"/>
        <w:gridCol w:w="1417"/>
        <w:gridCol w:w="1134"/>
      </w:tblGrid>
      <w:tr w:rsidR="006F0AAD" w:rsidRPr="002A360D" w:rsidTr="00E57376">
        <w:tc>
          <w:tcPr>
            <w:tcW w:w="1702"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Servidor (a)</w:t>
            </w:r>
          </w:p>
        </w:tc>
        <w:tc>
          <w:tcPr>
            <w:tcW w:w="1985"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Cargo</w:t>
            </w:r>
          </w:p>
        </w:tc>
        <w:tc>
          <w:tcPr>
            <w:tcW w:w="1134"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Siape</w:t>
            </w:r>
          </w:p>
        </w:tc>
        <w:tc>
          <w:tcPr>
            <w:tcW w:w="2268"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Processo</w:t>
            </w:r>
          </w:p>
        </w:tc>
        <w:tc>
          <w:tcPr>
            <w:tcW w:w="1417"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Período</w:t>
            </w:r>
          </w:p>
        </w:tc>
        <w:tc>
          <w:tcPr>
            <w:tcW w:w="1134"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Classe/ Padrão</w:t>
            </w:r>
          </w:p>
        </w:tc>
      </w:tr>
      <w:tr w:rsidR="006F0AAD" w:rsidRPr="002A360D" w:rsidTr="00E57376">
        <w:tc>
          <w:tcPr>
            <w:tcW w:w="1702"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Bruno Dornelles Reginatto</w:t>
            </w:r>
          </w:p>
        </w:tc>
        <w:tc>
          <w:tcPr>
            <w:tcW w:w="1985"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Psicólogo-Área</w:t>
            </w:r>
          </w:p>
        </w:tc>
        <w:tc>
          <w:tcPr>
            <w:tcW w:w="1134"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1781838</w:t>
            </w:r>
          </w:p>
        </w:tc>
        <w:tc>
          <w:tcPr>
            <w:tcW w:w="2268"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23361.000276/2019-11</w:t>
            </w:r>
          </w:p>
        </w:tc>
        <w:tc>
          <w:tcPr>
            <w:tcW w:w="1417"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17/06/2017 a 16/12/2018</w:t>
            </w:r>
          </w:p>
        </w:tc>
        <w:tc>
          <w:tcPr>
            <w:tcW w:w="1134"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E/404</w:t>
            </w:r>
          </w:p>
        </w:tc>
      </w:tr>
    </w:tbl>
    <w:p w:rsidR="006F0AAD" w:rsidRPr="002A360D" w:rsidRDefault="006F0AAD" w:rsidP="006F0AAD">
      <w:pPr>
        <w:autoSpaceDE w:val="0"/>
        <w:autoSpaceDN w:val="0"/>
        <w:adjustRightInd w:val="0"/>
        <w:spacing w:line="276" w:lineRule="auto"/>
        <w:jc w:val="both"/>
        <w:rPr>
          <w:rFonts w:ascii="Arial Narrow" w:hAnsi="Arial Narrow" w:cs="Calibri"/>
        </w:rPr>
      </w:pPr>
      <w:r w:rsidRPr="002A360D">
        <w:rPr>
          <w:rFonts w:ascii="Arial Narrow" w:hAnsi="Arial Narrow" w:cs="Calibri"/>
          <w:shd w:val="clear" w:color="auto" w:fill="FFFFFF"/>
        </w:rPr>
        <w:t xml:space="preserve"> </w:t>
      </w:r>
    </w:p>
    <w:p w:rsidR="006F0AAD" w:rsidRPr="002A360D" w:rsidRDefault="006F0AAD" w:rsidP="006F0AAD">
      <w:pPr>
        <w:autoSpaceDE w:val="0"/>
        <w:autoSpaceDN w:val="0"/>
        <w:adjustRightInd w:val="0"/>
        <w:spacing w:line="276" w:lineRule="auto"/>
        <w:jc w:val="both"/>
        <w:rPr>
          <w:rFonts w:ascii="Arial Narrow" w:hAnsi="Arial Narrow" w:cs="Calibri"/>
        </w:rPr>
      </w:pPr>
      <w:r w:rsidRPr="002A360D">
        <w:rPr>
          <w:rFonts w:ascii="Arial Narrow" w:hAnsi="Arial Narrow" w:cs="Calibri"/>
        </w:rPr>
        <w:t>Art. 2º - Esta portaria entra em vigor a partir da data de publicação, com efeitos financeiros a partir da data de aquisição do direito.</w:t>
      </w:r>
    </w:p>
    <w:p w:rsidR="006F0AAD" w:rsidRPr="002A360D" w:rsidRDefault="006F0AAD" w:rsidP="006F0AAD">
      <w:pPr>
        <w:autoSpaceDE w:val="0"/>
        <w:autoSpaceDN w:val="0"/>
        <w:adjustRightInd w:val="0"/>
        <w:jc w:val="both"/>
        <w:rPr>
          <w:rFonts w:ascii="Arial Narrow" w:hAnsi="Arial Narrow" w:cs="Calibri"/>
        </w:rPr>
      </w:pP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pStyle w:val="Recuodecorpodetexto"/>
        <w:spacing w:line="200" w:lineRule="atLeast"/>
        <w:rPr>
          <w:rFonts w:ascii="Arial Narrow" w:hAnsi="Arial Narrow" w:cs="Calibri"/>
          <w:szCs w:val="24"/>
        </w:rPr>
      </w:pPr>
    </w:p>
    <w:p w:rsidR="006F0AAD" w:rsidRPr="002A360D" w:rsidRDefault="006F0AAD" w:rsidP="006F0AAD">
      <w:pPr>
        <w:pStyle w:val="Recuodecorpodetexto"/>
        <w:spacing w:line="200" w:lineRule="atLeast"/>
        <w:rPr>
          <w:rFonts w:ascii="Arial Narrow" w:hAnsi="Arial Narrow" w:cs="Calibri"/>
          <w:szCs w:val="24"/>
        </w:rPr>
      </w:pPr>
    </w:p>
    <w:p w:rsidR="006F0AAD" w:rsidRPr="002A360D" w:rsidRDefault="006F0AAD" w:rsidP="006F0AAD">
      <w:pPr>
        <w:pStyle w:val="Recuodecorpodetexto"/>
        <w:spacing w:line="200" w:lineRule="atLeast"/>
        <w:ind w:firstLine="0"/>
        <w:jc w:val="right"/>
        <w:rPr>
          <w:rFonts w:ascii="Arial Narrow" w:eastAsia="Calibri" w:hAnsi="Arial Narrow" w:cs="Calibri"/>
          <w:szCs w:val="24"/>
        </w:rPr>
      </w:pPr>
      <w:r w:rsidRPr="002A360D">
        <w:rPr>
          <w:rFonts w:ascii="Arial Narrow" w:hAnsi="Arial Narrow" w:cs="Calibri"/>
          <w:szCs w:val="24"/>
        </w:rPr>
        <w:t>Publique-se.</w:t>
      </w:r>
    </w:p>
    <w:p w:rsidR="006F0AAD" w:rsidRPr="002A360D" w:rsidRDefault="006F0AAD" w:rsidP="006F0AAD">
      <w:pPr>
        <w:pStyle w:val="Recuodecorpodetexto"/>
        <w:spacing w:line="200" w:lineRule="atLeast"/>
        <w:ind w:firstLine="0"/>
        <w:rPr>
          <w:rFonts w:ascii="Arial Narrow" w:eastAsia="Calibri" w:hAnsi="Arial Narrow" w:cs="Calibri"/>
          <w:szCs w:val="24"/>
        </w:rPr>
      </w:pPr>
    </w:p>
    <w:p w:rsidR="006F0AAD" w:rsidRPr="002A360D" w:rsidRDefault="006F0AAD" w:rsidP="006F0AAD">
      <w:pPr>
        <w:pStyle w:val="Recuodecorpodetexto"/>
        <w:spacing w:line="200" w:lineRule="atLeast"/>
        <w:ind w:firstLine="0"/>
        <w:rPr>
          <w:rFonts w:ascii="Arial Narrow" w:eastAsia="Calibri" w:hAnsi="Arial Narrow" w:cs="Calibri"/>
          <w:szCs w:val="24"/>
        </w:rPr>
      </w:pPr>
    </w:p>
    <w:p w:rsidR="006F0AAD" w:rsidRPr="002A360D" w:rsidRDefault="006F0AAD" w:rsidP="006F0AAD">
      <w:pPr>
        <w:pStyle w:val="Recuodecorpodetexto"/>
        <w:ind w:firstLine="0"/>
        <w:rPr>
          <w:rFonts w:ascii="Arial Narrow" w:hAnsi="Arial Narrow" w:cs="Calibri"/>
          <w:szCs w:val="24"/>
        </w:rPr>
      </w:pPr>
    </w:p>
    <w:p w:rsidR="006F0AAD" w:rsidRPr="002A360D" w:rsidRDefault="006F0AAD" w:rsidP="006F0AAD">
      <w:pPr>
        <w:pStyle w:val="Recuodecorpodetexto"/>
        <w:ind w:firstLine="0"/>
        <w:jc w:val="right"/>
        <w:rPr>
          <w:rFonts w:ascii="Arial Narrow" w:hAnsi="Arial Narrow" w:cs="Calibri"/>
          <w:szCs w:val="24"/>
        </w:rPr>
      </w:pP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Mariano Nicolao</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 xml:space="preserve">Diretor Geral </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Portaria 312/2016</w:t>
      </w:r>
    </w:p>
    <w:p w:rsidR="006F0AAD" w:rsidRPr="002A360D" w:rsidRDefault="006F0AAD" w:rsidP="006F0AAD">
      <w:pPr>
        <w:spacing w:line="200" w:lineRule="atLeast"/>
        <w:jc w:val="center"/>
        <w:rPr>
          <w:rFonts w:ascii="Arial Narrow" w:hAnsi="Arial Narrow" w:cs="Arial"/>
        </w:rPr>
      </w:pPr>
      <w:r w:rsidRPr="002A360D">
        <w:rPr>
          <w:rFonts w:ascii="Arial Narrow" w:hAnsi="Arial Narrow" w:cs="Calibri"/>
        </w:rPr>
        <w:t>IFRS Campus Canoas</w:t>
      </w:r>
    </w:p>
    <w:p w:rsidR="006F0AAD" w:rsidRPr="002A360D" w:rsidRDefault="006F0AAD" w:rsidP="006F0AAD">
      <w:pPr>
        <w:spacing w:line="200" w:lineRule="atLeast"/>
        <w:jc w:val="center"/>
        <w:rPr>
          <w:rFonts w:ascii="Arial Narrow" w:hAnsi="Arial Narrow" w:cs="Calibri"/>
        </w:rPr>
      </w:pPr>
    </w:p>
    <w:p w:rsidR="006F0AAD" w:rsidRPr="002A360D" w:rsidRDefault="006F0AAD" w:rsidP="006F0AAD">
      <w:pPr>
        <w:spacing w:line="200" w:lineRule="atLeast"/>
        <w:jc w:val="center"/>
        <w:rPr>
          <w:rFonts w:ascii="Arial Narrow" w:hAnsi="Arial Narrow"/>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E57376" w:rsidRPr="002A360D" w:rsidRDefault="00E57376" w:rsidP="007306F2">
      <w:pPr>
        <w:spacing w:line="200" w:lineRule="atLeast"/>
        <w:jc w:val="center"/>
        <w:rPr>
          <w:rFonts w:ascii="Arial Narrow" w:hAnsi="Arial Narrow" w:cstheme="minorHAnsi"/>
          <w:b/>
          <w:sz w:val="28"/>
          <w:szCs w:val="28"/>
        </w:rPr>
      </w:pPr>
    </w:p>
    <w:p w:rsidR="00E57376" w:rsidRPr="002A360D" w:rsidRDefault="00E57376" w:rsidP="007306F2">
      <w:pPr>
        <w:spacing w:line="200" w:lineRule="atLeast"/>
        <w:jc w:val="center"/>
        <w:rPr>
          <w:rFonts w:ascii="Arial Narrow" w:hAnsi="Arial Narrow" w:cstheme="minorHAnsi"/>
          <w:b/>
          <w:sz w:val="28"/>
          <w:szCs w:val="28"/>
        </w:rPr>
      </w:pPr>
    </w:p>
    <w:p w:rsidR="00E57376" w:rsidRPr="002A360D" w:rsidRDefault="00E57376" w:rsidP="007306F2">
      <w:pPr>
        <w:spacing w:line="200" w:lineRule="atLeast"/>
        <w:jc w:val="center"/>
        <w:rPr>
          <w:rFonts w:ascii="Arial Narrow" w:hAnsi="Arial Narrow" w:cstheme="minorHAnsi"/>
          <w:b/>
          <w:sz w:val="28"/>
          <w:szCs w:val="28"/>
        </w:rPr>
      </w:pPr>
    </w:p>
    <w:p w:rsidR="00E57376" w:rsidRPr="002A360D" w:rsidRDefault="00E57376" w:rsidP="007306F2">
      <w:pPr>
        <w:spacing w:line="200" w:lineRule="atLeast"/>
        <w:jc w:val="center"/>
        <w:rPr>
          <w:rFonts w:ascii="Arial Narrow" w:hAnsi="Arial Narrow" w:cstheme="minorHAnsi"/>
          <w:b/>
          <w:sz w:val="28"/>
          <w:szCs w:val="28"/>
        </w:rPr>
      </w:pPr>
    </w:p>
    <w:p w:rsidR="00D47163" w:rsidRPr="002A360D" w:rsidRDefault="00D47163" w:rsidP="00D47163">
      <w:pPr>
        <w:pStyle w:val="NormalWeb"/>
        <w:spacing w:before="0" w:beforeAutospacing="0" w:after="140" w:afterAutospacing="0"/>
        <w:jc w:val="center"/>
        <w:rPr>
          <w:rFonts w:ascii="Arial Narrow" w:hAnsi="Arial Narrow"/>
        </w:rPr>
      </w:pPr>
      <w:r w:rsidRPr="002A360D">
        <w:rPr>
          <w:rFonts w:ascii="Arial Narrow" w:hAnsi="Arial Narrow" w:cs="Liberation Serif"/>
          <w:b/>
          <w:bCs/>
          <w:color w:val="000000"/>
        </w:rPr>
        <w:t>Portaria Nº 158, de 2 de setembro de 2019</w:t>
      </w:r>
    </w:p>
    <w:p w:rsidR="00D47163" w:rsidRPr="002A360D" w:rsidRDefault="00D47163" w:rsidP="00D47163">
      <w:pPr>
        <w:rPr>
          <w:rFonts w:ascii="Arial Narrow" w:hAnsi="Arial Narrow"/>
        </w:rPr>
      </w:pPr>
    </w:p>
    <w:p w:rsidR="00D47163" w:rsidRPr="002A360D" w:rsidRDefault="00D47163" w:rsidP="00D47163">
      <w:pPr>
        <w:pStyle w:val="NormalWeb"/>
        <w:spacing w:before="0" w:beforeAutospacing="0" w:after="140" w:afterAutospacing="0"/>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O diretor-geral do Campus Canoas do Instituto Federal de Educação, Ciência e Tecnologia do Rio Grande do Sul, no uso de suas atribuições legais que lhe são conferidas pela Portaria Nº 312/2016/IFRS,</w:t>
      </w:r>
    </w:p>
    <w:p w:rsidR="00D47163" w:rsidRPr="002A360D" w:rsidRDefault="00D47163" w:rsidP="00D47163">
      <w:pPr>
        <w:rPr>
          <w:rFonts w:ascii="Arial Narrow" w:hAnsi="Arial Narrow"/>
        </w:rPr>
      </w:pPr>
    </w:p>
    <w:p w:rsidR="00D47163" w:rsidRPr="002A360D" w:rsidRDefault="00D47163" w:rsidP="00D47163">
      <w:pPr>
        <w:pStyle w:val="NormalWeb"/>
        <w:spacing w:before="0" w:beforeAutospacing="0" w:after="140" w:afterAutospacing="0"/>
        <w:jc w:val="center"/>
        <w:rPr>
          <w:rFonts w:ascii="Arial Narrow" w:hAnsi="Arial Narrow"/>
        </w:rPr>
      </w:pPr>
      <w:r w:rsidRPr="002A360D">
        <w:rPr>
          <w:rFonts w:ascii="Arial Narrow" w:hAnsi="Arial Narrow" w:cs="Liberation Serif"/>
          <w:b/>
          <w:bCs/>
          <w:color w:val="000000"/>
        </w:rPr>
        <w:t>RESOLVE</w:t>
      </w:r>
    </w:p>
    <w:p w:rsidR="00D47163" w:rsidRPr="002A360D" w:rsidRDefault="00D47163" w:rsidP="00D47163">
      <w:pPr>
        <w:pStyle w:val="NormalWeb"/>
        <w:spacing w:before="0" w:beforeAutospacing="0" w:after="0" w:afterAutospacing="0"/>
        <w:rPr>
          <w:rFonts w:ascii="Arial Narrow" w:hAnsi="Arial Narrow"/>
        </w:rPr>
      </w:pPr>
      <w:r w:rsidRPr="002A360D">
        <w:rPr>
          <w:rStyle w:val="apple-tab-span"/>
          <w:rFonts w:ascii="Arial Narrow" w:hAnsi="Arial Narrow" w:cs="Liberation Serif"/>
          <w:color w:val="000000"/>
        </w:rPr>
        <w:tab/>
      </w:r>
    </w:p>
    <w:p w:rsidR="00D47163" w:rsidRPr="002A360D" w:rsidRDefault="00D47163" w:rsidP="00D47163">
      <w:pPr>
        <w:rPr>
          <w:rFonts w:ascii="Arial Narrow" w:hAnsi="Arial Narrow"/>
        </w:rPr>
      </w:pPr>
    </w:p>
    <w:p w:rsidR="00D47163" w:rsidRPr="002A360D" w:rsidRDefault="00D47163" w:rsidP="00D47163">
      <w:pPr>
        <w:pStyle w:val="NormalWeb"/>
        <w:spacing w:before="0" w:beforeAutospacing="0" w:after="170" w:afterAutospacing="0"/>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Art. 1º – Revogar a portaria n° 198/2018</w:t>
      </w:r>
    </w:p>
    <w:p w:rsidR="00D47163" w:rsidRPr="002A360D" w:rsidRDefault="00D47163" w:rsidP="00D47163">
      <w:pPr>
        <w:pStyle w:val="NormalWeb"/>
        <w:spacing w:before="0" w:beforeAutospacing="0" w:after="170" w:afterAutospacing="0"/>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Art. 2° – Designar o servidor Leonardo Rosa Paixão, Administrador, matrícula SIAPE n° 1850804, e como substituta eventual, a servidora Lenir dos Santos Zappas, Assistente em Administração, matrícula SIAPE n. 2350437, como responsáveis pela Conformidade de Registro de Gestão do Campus Canoas.</w:t>
      </w:r>
    </w:p>
    <w:p w:rsidR="00D47163" w:rsidRPr="002A360D" w:rsidRDefault="00D47163" w:rsidP="00D47163">
      <w:pPr>
        <w:pStyle w:val="NormalWeb"/>
        <w:spacing w:before="0" w:beforeAutospacing="0" w:after="170" w:afterAutospacing="0"/>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Art. 3° – Esta Portaria entra em vigor a partir de 2 de setembro de 2019.</w:t>
      </w:r>
    </w:p>
    <w:p w:rsidR="00D47163" w:rsidRPr="002A360D" w:rsidRDefault="00D47163" w:rsidP="00D47163">
      <w:pPr>
        <w:spacing w:after="240"/>
        <w:rPr>
          <w:rFonts w:ascii="Arial Narrow" w:hAnsi="Arial Narrow"/>
        </w:rPr>
      </w:pPr>
      <w:r w:rsidRPr="002A360D">
        <w:rPr>
          <w:rFonts w:ascii="Arial Narrow" w:hAnsi="Arial Narrow"/>
        </w:rPr>
        <w:br/>
      </w:r>
      <w:r w:rsidRPr="002A360D">
        <w:rPr>
          <w:rFonts w:ascii="Arial Narrow" w:hAnsi="Arial Narrow"/>
        </w:rPr>
        <w:br/>
      </w:r>
      <w:r w:rsidRPr="002A360D">
        <w:rPr>
          <w:rFonts w:ascii="Arial Narrow" w:hAnsi="Arial Narrow"/>
        </w:rPr>
        <w:br/>
      </w:r>
    </w:p>
    <w:p w:rsidR="00D47163" w:rsidRPr="002A360D" w:rsidRDefault="00D47163" w:rsidP="00D47163">
      <w:pPr>
        <w:pStyle w:val="NormalWeb"/>
        <w:spacing w:before="0" w:beforeAutospacing="0" w:after="0" w:afterAutospacing="0"/>
        <w:jc w:val="center"/>
        <w:rPr>
          <w:rFonts w:ascii="Arial Narrow" w:hAnsi="Arial Narrow"/>
        </w:rPr>
      </w:pPr>
      <w:r w:rsidRPr="002A360D">
        <w:rPr>
          <w:rFonts w:ascii="Arial Narrow" w:hAnsi="Arial Narrow" w:cs="Liberation Serif"/>
          <w:color w:val="000000"/>
        </w:rPr>
        <w:t>Mariano Nicolao</w:t>
      </w:r>
    </w:p>
    <w:p w:rsidR="00D47163" w:rsidRPr="002A360D" w:rsidRDefault="00D47163" w:rsidP="00D47163">
      <w:pPr>
        <w:pStyle w:val="NormalWeb"/>
        <w:spacing w:before="0" w:beforeAutospacing="0" w:after="0" w:afterAutospacing="0"/>
        <w:jc w:val="center"/>
        <w:rPr>
          <w:rFonts w:ascii="Arial Narrow" w:hAnsi="Arial Narrow"/>
        </w:rPr>
      </w:pPr>
      <w:r w:rsidRPr="002A360D">
        <w:rPr>
          <w:rFonts w:ascii="Arial Narrow" w:hAnsi="Arial Narrow" w:cs="Liberation Serif"/>
          <w:color w:val="000000"/>
          <w:sz w:val="22"/>
          <w:szCs w:val="22"/>
        </w:rPr>
        <w:t>Diretor-geral </w:t>
      </w:r>
    </w:p>
    <w:p w:rsidR="00D47163" w:rsidRPr="002A360D" w:rsidRDefault="00D47163" w:rsidP="00D47163">
      <w:pPr>
        <w:pStyle w:val="NormalWeb"/>
        <w:spacing w:before="0" w:beforeAutospacing="0" w:after="0" w:afterAutospacing="0"/>
        <w:jc w:val="center"/>
        <w:rPr>
          <w:rFonts w:ascii="Arial Narrow" w:hAnsi="Arial Narrow"/>
        </w:rPr>
      </w:pPr>
      <w:r w:rsidRPr="002A360D">
        <w:rPr>
          <w:rFonts w:ascii="Arial Narrow" w:hAnsi="Arial Narrow" w:cs="Liberation Serif"/>
          <w:color w:val="000000"/>
          <w:sz w:val="22"/>
          <w:szCs w:val="22"/>
        </w:rPr>
        <w:t>Campus Canoas do IFRS</w:t>
      </w:r>
    </w:p>
    <w:p w:rsidR="00D47163" w:rsidRPr="002A360D" w:rsidRDefault="00D47163" w:rsidP="00D47163">
      <w:pPr>
        <w:pStyle w:val="NormalWeb"/>
        <w:spacing w:before="0" w:beforeAutospacing="0" w:after="0" w:afterAutospacing="0"/>
        <w:jc w:val="center"/>
        <w:rPr>
          <w:rFonts w:ascii="Arial Narrow" w:hAnsi="Arial Narrow"/>
        </w:rPr>
      </w:pPr>
      <w:r w:rsidRPr="002A360D">
        <w:rPr>
          <w:rFonts w:ascii="Arial Narrow" w:hAnsi="Arial Narrow" w:cs="Liberation Serif"/>
          <w:color w:val="000000"/>
          <w:sz w:val="20"/>
          <w:szCs w:val="20"/>
        </w:rPr>
        <w:t>Portaria 312/2016</w:t>
      </w: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D47163" w:rsidRPr="002A360D" w:rsidRDefault="00D47163" w:rsidP="007306F2">
      <w:pPr>
        <w:spacing w:line="200" w:lineRule="atLeast"/>
        <w:jc w:val="center"/>
        <w:rPr>
          <w:rFonts w:ascii="Arial Narrow" w:hAnsi="Arial Narrow" w:cstheme="minorHAnsi"/>
          <w:b/>
          <w:sz w:val="28"/>
          <w:szCs w:val="28"/>
        </w:rPr>
      </w:pPr>
    </w:p>
    <w:p w:rsidR="002A360D" w:rsidRDefault="002A360D" w:rsidP="008C0F18">
      <w:pPr>
        <w:pStyle w:val="NormalWeb"/>
        <w:spacing w:before="0" w:beforeAutospacing="0" w:after="140" w:afterAutospacing="0"/>
        <w:jc w:val="center"/>
        <w:rPr>
          <w:rFonts w:ascii="Arial Narrow" w:hAnsi="Arial Narrow" w:cs="Liberation Serif"/>
          <w:b/>
          <w:bCs/>
          <w:color w:val="000000"/>
          <w:sz w:val="22"/>
          <w:szCs w:val="22"/>
        </w:rPr>
      </w:pPr>
    </w:p>
    <w:p w:rsidR="002A360D" w:rsidRDefault="002A360D" w:rsidP="008C0F18">
      <w:pPr>
        <w:pStyle w:val="NormalWeb"/>
        <w:spacing w:before="0" w:beforeAutospacing="0" w:after="140" w:afterAutospacing="0"/>
        <w:jc w:val="center"/>
        <w:rPr>
          <w:rFonts w:ascii="Arial Narrow" w:hAnsi="Arial Narrow" w:cs="Liberation Serif"/>
          <w:b/>
          <w:bCs/>
          <w:color w:val="000000"/>
          <w:sz w:val="22"/>
          <w:szCs w:val="22"/>
        </w:rPr>
      </w:pPr>
    </w:p>
    <w:p w:rsidR="008C0F18" w:rsidRPr="002A360D" w:rsidRDefault="008C0F18" w:rsidP="008C0F18">
      <w:pPr>
        <w:pStyle w:val="NormalWeb"/>
        <w:spacing w:before="0" w:beforeAutospacing="0" w:after="140" w:afterAutospacing="0"/>
        <w:jc w:val="center"/>
        <w:rPr>
          <w:rFonts w:ascii="Arial Narrow" w:hAnsi="Arial Narrow"/>
        </w:rPr>
      </w:pPr>
      <w:r w:rsidRPr="002A360D">
        <w:rPr>
          <w:rFonts w:ascii="Arial Narrow" w:hAnsi="Arial Narrow" w:cs="Liberation Serif"/>
          <w:b/>
          <w:bCs/>
          <w:color w:val="000000"/>
          <w:sz w:val="22"/>
          <w:szCs w:val="22"/>
        </w:rPr>
        <w:t>Portaria Nº 159, de 2 de setembro de 2019</w:t>
      </w:r>
    </w:p>
    <w:p w:rsidR="008C0F18" w:rsidRPr="002A360D" w:rsidRDefault="008C0F18" w:rsidP="008C0F18">
      <w:pPr>
        <w:pStyle w:val="NormalWeb"/>
        <w:spacing w:before="0" w:beforeAutospacing="0" w:after="140" w:afterAutospacing="0"/>
        <w:rPr>
          <w:rFonts w:ascii="Arial Narrow" w:hAnsi="Arial Narrow"/>
        </w:rPr>
      </w:pPr>
      <w:r w:rsidRPr="002A360D">
        <w:rPr>
          <w:rStyle w:val="apple-tab-span"/>
          <w:rFonts w:ascii="Arial Narrow" w:hAnsi="Arial Narrow" w:cs="Liberation Serif"/>
          <w:color w:val="000000"/>
          <w:sz w:val="22"/>
          <w:szCs w:val="22"/>
        </w:rPr>
        <w:tab/>
      </w:r>
      <w:r w:rsidRPr="002A360D">
        <w:rPr>
          <w:rFonts w:ascii="Arial Narrow" w:hAnsi="Arial Narrow" w:cs="Liberation Serif"/>
          <w:color w:val="000000"/>
          <w:sz w:val="22"/>
          <w:szCs w:val="22"/>
        </w:rPr>
        <w:t>O diretor-geral do Campus Canoas do Instituto Federal de Educação, Ciência e Tecnologia do Rio Grande do Sul, no uso de suas atribuições legais que lhe são conferidas pela Portaria Nº 312/2016/IFRS,</w:t>
      </w:r>
    </w:p>
    <w:p w:rsidR="008C0F18" w:rsidRPr="002A360D" w:rsidRDefault="008C0F18" w:rsidP="008C0F18">
      <w:pPr>
        <w:pStyle w:val="NormalWeb"/>
        <w:spacing w:before="0" w:beforeAutospacing="0" w:after="140" w:afterAutospacing="0"/>
        <w:jc w:val="center"/>
        <w:rPr>
          <w:rFonts w:ascii="Arial Narrow" w:hAnsi="Arial Narrow"/>
        </w:rPr>
      </w:pPr>
      <w:r w:rsidRPr="002A360D">
        <w:rPr>
          <w:rFonts w:ascii="Arial Narrow" w:hAnsi="Arial Narrow" w:cs="Liberation Serif"/>
          <w:b/>
          <w:bCs/>
          <w:color w:val="000000"/>
          <w:sz w:val="22"/>
          <w:szCs w:val="22"/>
        </w:rPr>
        <w:t>RESOLVE</w:t>
      </w:r>
    </w:p>
    <w:p w:rsidR="008C0F18" w:rsidRPr="002A360D" w:rsidRDefault="008C0F18" w:rsidP="008C0F18">
      <w:pPr>
        <w:pStyle w:val="NormalWeb"/>
        <w:spacing w:before="0" w:beforeAutospacing="0" w:after="170" w:afterAutospacing="0"/>
        <w:rPr>
          <w:rFonts w:ascii="Arial Narrow" w:hAnsi="Arial Narrow"/>
        </w:rPr>
      </w:pPr>
      <w:r w:rsidRPr="002A360D">
        <w:rPr>
          <w:rStyle w:val="apple-tab-span"/>
          <w:rFonts w:ascii="Arial Narrow" w:hAnsi="Arial Narrow" w:cs="Liberation Serif"/>
          <w:color w:val="000000"/>
          <w:sz w:val="22"/>
          <w:szCs w:val="22"/>
        </w:rPr>
        <w:tab/>
      </w:r>
      <w:r w:rsidRPr="002A360D">
        <w:rPr>
          <w:rFonts w:ascii="Arial Narrow" w:hAnsi="Arial Narrow" w:cs="Liberation Serif"/>
          <w:color w:val="000000"/>
          <w:sz w:val="22"/>
          <w:szCs w:val="22"/>
        </w:rPr>
        <w:t>Art. 1º – Tornar ser efeito a Portaria 70/2019.</w:t>
      </w:r>
    </w:p>
    <w:p w:rsidR="008C0F18" w:rsidRPr="002A360D" w:rsidRDefault="008C0F18" w:rsidP="008C0F18">
      <w:pPr>
        <w:pStyle w:val="NormalWeb"/>
        <w:spacing w:before="0" w:beforeAutospacing="0" w:after="170" w:afterAutospacing="0"/>
        <w:jc w:val="both"/>
        <w:rPr>
          <w:rFonts w:ascii="Arial Narrow" w:hAnsi="Arial Narrow"/>
        </w:rPr>
      </w:pPr>
      <w:r w:rsidRPr="002A360D">
        <w:rPr>
          <w:rStyle w:val="apple-tab-span"/>
          <w:rFonts w:ascii="Arial Narrow" w:hAnsi="Arial Narrow" w:cs="Liberation Serif"/>
          <w:color w:val="000000"/>
          <w:sz w:val="22"/>
          <w:szCs w:val="22"/>
        </w:rPr>
        <w:tab/>
      </w:r>
      <w:r w:rsidRPr="002A360D">
        <w:rPr>
          <w:rFonts w:ascii="Arial Narrow" w:hAnsi="Arial Narrow" w:cs="Liberation Serif"/>
          <w:color w:val="000000"/>
          <w:sz w:val="22"/>
          <w:szCs w:val="22"/>
        </w:rPr>
        <w:t xml:space="preserve">Art. 2º – Designar servidores </w:t>
      </w:r>
      <w:r w:rsidRPr="002A360D">
        <w:rPr>
          <w:rFonts w:ascii="Arial Narrow" w:hAnsi="Arial Narrow" w:cs="Liberation Serif"/>
          <w:color w:val="222222"/>
          <w:sz w:val="22"/>
          <w:szCs w:val="22"/>
        </w:rPr>
        <w:t>abaixo para o Colegiado dos cursos Técnico em Manutenção e Suporte em Informática e Técnico em Comércio, ambos integrados ao Ensino Médio (Proeja), do Campus Canoas. </w:t>
      </w:r>
    </w:p>
    <w:p w:rsidR="008C0F18" w:rsidRPr="002A360D" w:rsidRDefault="008C0F18" w:rsidP="008C0F18">
      <w:pPr>
        <w:rPr>
          <w:rFonts w:ascii="Arial Narrow" w:hAnsi="Arial Narrow"/>
        </w:rPr>
      </w:pPr>
    </w:p>
    <w:tbl>
      <w:tblPr>
        <w:tblW w:w="0" w:type="auto"/>
        <w:tblCellMar>
          <w:top w:w="15" w:type="dxa"/>
          <w:left w:w="15" w:type="dxa"/>
          <w:bottom w:w="15" w:type="dxa"/>
          <w:right w:w="15" w:type="dxa"/>
        </w:tblCellMar>
        <w:tblLook w:val="04A0" w:firstRow="1" w:lastRow="0" w:firstColumn="1" w:lastColumn="0" w:noHBand="0" w:noVBand="1"/>
      </w:tblPr>
      <w:tblGrid>
        <w:gridCol w:w="3164"/>
        <w:gridCol w:w="808"/>
      </w:tblGrid>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Servidores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Siapes</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Adriano Armando do Amarante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1331885</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Anelise Daniela Schinaider</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1920283</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Ângelo Mozart Medeiros de Oliveira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1868063</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Carla Odete Balestro Silva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2384078</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Cleusa Albilia de Almeida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1073478</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Edmilson de Oliveira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3053996</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Fabiana Cardoso Fidelis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1309523</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Fabiana Santiago Sgobbi</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3145147</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Felipe Augusto Prauchner Christmann</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1277230</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Gláucia da Silva Henge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1823149</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Guilherme de Queiroz Stein</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3140156</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Jaqueline Russczyk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1822776</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Juliana da Cruz Mülling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2085268</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Leila de Almeida Castillo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1889474</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Marcelo Santos Matheus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1276017</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Romir de Oliveira Rodrigues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1796983</w:t>
            </w:r>
          </w:p>
        </w:tc>
      </w:tr>
      <w:tr w:rsidR="008C0F18" w:rsidRPr="002A360D" w:rsidTr="008C0F1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Sandro José Ribeiro da Silva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8C0F18" w:rsidRPr="002A360D" w:rsidRDefault="008C0F1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2"/>
                <w:szCs w:val="22"/>
              </w:rPr>
              <w:t>1949343</w:t>
            </w:r>
          </w:p>
        </w:tc>
      </w:tr>
    </w:tbl>
    <w:p w:rsidR="008C0F18" w:rsidRPr="002A360D" w:rsidRDefault="008C0F18" w:rsidP="008C0F18">
      <w:pPr>
        <w:rPr>
          <w:rFonts w:ascii="Arial Narrow" w:hAnsi="Arial Narrow"/>
        </w:rPr>
      </w:pPr>
    </w:p>
    <w:p w:rsidR="008C0F18" w:rsidRPr="002A360D" w:rsidRDefault="008C0F18" w:rsidP="008C0F18">
      <w:pPr>
        <w:pStyle w:val="NormalWeb"/>
        <w:spacing w:before="0" w:beforeAutospacing="0" w:after="0" w:afterAutospacing="0"/>
        <w:jc w:val="both"/>
        <w:rPr>
          <w:rFonts w:ascii="Arial Narrow" w:hAnsi="Arial Narrow"/>
        </w:rPr>
      </w:pPr>
      <w:r w:rsidRPr="002A360D">
        <w:rPr>
          <w:rStyle w:val="apple-tab-span"/>
          <w:rFonts w:ascii="Arial Narrow" w:hAnsi="Arial Narrow" w:cs="Liberation Serif"/>
          <w:i/>
          <w:iCs/>
          <w:color w:val="222222"/>
        </w:rPr>
        <w:tab/>
      </w:r>
    </w:p>
    <w:p w:rsidR="008C0F18" w:rsidRPr="002A360D" w:rsidRDefault="008C0F18" w:rsidP="008C0F18">
      <w:pPr>
        <w:rPr>
          <w:rFonts w:ascii="Arial Narrow" w:hAnsi="Arial Narrow"/>
        </w:rPr>
      </w:pPr>
    </w:p>
    <w:p w:rsidR="008C0F18" w:rsidRPr="002A360D" w:rsidRDefault="008C0F18" w:rsidP="008C0F18">
      <w:pPr>
        <w:pStyle w:val="NormalWeb"/>
        <w:spacing w:before="0" w:beforeAutospacing="0" w:after="0" w:afterAutospacing="0"/>
        <w:jc w:val="center"/>
        <w:rPr>
          <w:rFonts w:ascii="Arial Narrow" w:hAnsi="Arial Narrow"/>
        </w:rPr>
      </w:pPr>
      <w:r w:rsidRPr="002A360D">
        <w:rPr>
          <w:rFonts w:ascii="Arial Narrow" w:hAnsi="Arial Narrow" w:cs="Liberation Serif"/>
          <w:color w:val="000000"/>
        </w:rPr>
        <w:t>Mariano Nicolao</w:t>
      </w:r>
    </w:p>
    <w:p w:rsidR="008C0F18" w:rsidRPr="002A360D" w:rsidRDefault="008C0F18" w:rsidP="008C0F18">
      <w:pPr>
        <w:pStyle w:val="NormalWeb"/>
        <w:spacing w:before="0" w:beforeAutospacing="0" w:after="0" w:afterAutospacing="0"/>
        <w:jc w:val="center"/>
        <w:rPr>
          <w:rFonts w:ascii="Arial Narrow" w:hAnsi="Arial Narrow"/>
        </w:rPr>
      </w:pPr>
      <w:r w:rsidRPr="002A360D">
        <w:rPr>
          <w:rFonts w:ascii="Arial Narrow" w:hAnsi="Arial Narrow" w:cs="Liberation Serif"/>
          <w:color w:val="000000"/>
          <w:sz w:val="22"/>
          <w:szCs w:val="22"/>
        </w:rPr>
        <w:t>Diretor-geral</w:t>
      </w:r>
    </w:p>
    <w:p w:rsidR="008C0F18" w:rsidRPr="002A360D" w:rsidRDefault="008C0F18" w:rsidP="008C0F18">
      <w:pPr>
        <w:pStyle w:val="NormalWeb"/>
        <w:spacing w:before="0" w:beforeAutospacing="0" w:after="0" w:afterAutospacing="0"/>
        <w:jc w:val="center"/>
        <w:rPr>
          <w:rFonts w:ascii="Arial Narrow" w:hAnsi="Arial Narrow"/>
        </w:rPr>
      </w:pPr>
      <w:r w:rsidRPr="002A360D">
        <w:rPr>
          <w:rFonts w:ascii="Arial Narrow" w:hAnsi="Arial Narrow" w:cs="Liberation Serif"/>
          <w:color w:val="000000"/>
          <w:sz w:val="20"/>
          <w:szCs w:val="20"/>
        </w:rPr>
        <w:t>Portaria 312/2016</w:t>
      </w:r>
    </w:p>
    <w:p w:rsidR="00D47163" w:rsidRPr="002A360D" w:rsidRDefault="00D47163" w:rsidP="007306F2">
      <w:pPr>
        <w:spacing w:line="200" w:lineRule="atLeast"/>
        <w:jc w:val="center"/>
        <w:rPr>
          <w:rFonts w:ascii="Arial Narrow" w:hAnsi="Arial Narrow" w:cstheme="minorHAnsi"/>
          <w:b/>
          <w:sz w:val="28"/>
          <w:szCs w:val="28"/>
        </w:rPr>
      </w:pPr>
    </w:p>
    <w:p w:rsidR="008C0F18" w:rsidRPr="002A360D" w:rsidRDefault="008C0F18" w:rsidP="007306F2">
      <w:pPr>
        <w:spacing w:line="200" w:lineRule="atLeast"/>
        <w:jc w:val="center"/>
        <w:rPr>
          <w:rFonts w:ascii="Arial Narrow" w:hAnsi="Arial Narrow" w:cstheme="minorHAnsi"/>
          <w:b/>
          <w:sz w:val="28"/>
          <w:szCs w:val="28"/>
        </w:rPr>
      </w:pPr>
    </w:p>
    <w:p w:rsidR="008C0F18" w:rsidRPr="002A360D" w:rsidRDefault="008C0F18" w:rsidP="007306F2">
      <w:pPr>
        <w:spacing w:line="200" w:lineRule="atLeast"/>
        <w:jc w:val="center"/>
        <w:rPr>
          <w:rFonts w:ascii="Arial Narrow" w:hAnsi="Arial Narrow" w:cstheme="minorHAnsi"/>
          <w:b/>
          <w:sz w:val="28"/>
          <w:szCs w:val="28"/>
        </w:rPr>
      </w:pPr>
    </w:p>
    <w:p w:rsidR="008C0F18" w:rsidRPr="002A360D" w:rsidRDefault="008C0F18" w:rsidP="007306F2">
      <w:pPr>
        <w:spacing w:line="200" w:lineRule="atLeast"/>
        <w:jc w:val="center"/>
        <w:rPr>
          <w:rFonts w:ascii="Arial Narrow" w:hAnsi="Arial Narrow" w:cstheme="minorHAnsi"/>
          <w:b/>
          <w:sz w:val="28"/>
          <w:szCs w:val="28"/>
        </w:rPr>
      </w:pPr>
    </w:p>
    <w:p w:rsidR="008C0F18" w:rsidRPr="002A360D" w:rsidRDefault="008C0F18" w:rsidP="007306F2">
      <w:pPr>
        <w:spacing w:line="200" w:lineRule="atLeast"/>
        <w:jc w:val="center"/>
        <w:rPr>
          <w:rFonts w:ascii="Arial Narrow" w:hAnsi="Arial Narrow" w:cstheme="minorHAnsi"/>
          <w:b/>
          <w:sz w:val="28"/>
          <w:szCs w:val="28"/>
        </w:rPr>
      </w:pPr>
    </w:p>
    <w:p w:rsidR="006F0AAD" w:rsidRDefault="006F0AAD" w:rsidP="007306F2">
      <w:pPr>
        <w:spacing w:line="200" w:lineRule="atLeast"/>
        <w:jc w:val="center"/>
        <w:rPr>
          <w:rFonts w:ascii="Arial Narrow" w:hAnsi="Arial Narrow" w:cstheme="minorHAnsi"/>
          <w:b/>
          <w:sz w:val="28"/>
          <w:szCs w:val="28"/>
        </w:rPr>
      </w:pPr>
    </w:p>
    <w:p w:rsidR="002A360D" w:rsidRPr="002A360D" w:rsidRDefault="002A360D" w:rsidP="007306F2">
      <w:pPr>
        <w:spacing w:line="200" w:lineRule="atLeast"/>
        <w:jc w:val="center"/>
        <w:rPr>
          <w:rFonts w:ascii="Arial Narrow" w:hAnsi="Arial Narrow" w:cstheme="minorHAnsi"/>
          <w:b/>
          <w:sz w:val="28"/>
          <w:szCs w:val="28"/>
        </w:rPr>
      </w:pPr>
    </w:p>
    <w:p w:rsidR="006F0AAD" w:rsidRPr="002A360D" w:rsidRDefault="006F0AAD" w:rsidP="006F0AAD">
      <w:pPr>
        <w:pStyle w:val="Ttulo1"/>
        <w:spacing w:line="200" w:lineRule="atLeast"/>
        <w:rPr>
          <w:rFonts w:ascii="Arial Narrow" w:hAnsi="Arial Narrow" w:cs="Calibri"/>
          <w:sz w:val="24"/>
          <w:szCs w:val="24"/>
        </w:rPr>
      </w:pPr>
      <w:r w:rsidRPr="002A360D">
        <w:rPr>
          <w:rFonts w:ascii="Arial Narrow" w:hAnsi="Arial Narrow" w:cs="Calibri"/>
          <w:sz w:val="24"/>
          <w:szCs w:val="24"/>
        </w:rPr>
        <w:t>PORTARIA N.º 160</w:t>
      </w:r>
      <w:r w:rsidR="00E57376" w:rsidRPr="002A360D">
        <w:rPr>
          <w:rFonts w:ascii="Arial Narrow" w:hAnsi="Arial Narrow" w:cs="Calibri"/>
          <w:sz w:val="24"/>
          <w:szCs w:val="24"/>
        </w:rPr>
        <w:t>,</w:t>
      </w:r>
      <w:r w:rsidRPr="002A360D">
        <w:rPr>
          <w:rFonts w:ascii="Arial Narrow" w:hAnsi="Arial Narrow" w:cs="Calibri"/>
          <w:sz w:val="24"/>
          <w:szCs w:val="24"/>
        </w:rPr>
        <w:t xml:space="preserve"> DE 02 DE SETEMBRO DE 2019</w:t>
      </w:r>
    </w:p>
    <w:p w:rsidR="006F0AAD" w:rsidRPr="002A360D" w:rsidRDefault="006F0AAD" w:rsidP="006F0AAD">
      <w:pPr>
        <w:rPr>
          <w:rFonts w:ascii="Arial Narrow" w:hAnsi="Arial Narrow" w:cs="Calibri"/>
        </w:rPr>
      </w:pPr>
    </w:p>
    <w:p w:rsidR="006F0AAD" w:rsidRPr="002A360D" w:rsidRDefault="006F0AAD" w:rsidP="006F0AAD">
      <w:pPr>
        <w:rPr>
          <w:rFonts w:ascii="Arial Narrow" w:hAnsi="Arial Narrow" w:cs="Calibri"/>
        </w:rPr>
      </w:pPr>
    </w:p>
    <w:p w:rsidR="006F0AAD" w:rsidRPr="002A360D" w:rsidRDefault="006F0AAD" w:rsidP="006F0AAD">
      <w:pPr>
        <w:pStyle w:val="Recuodecorpodetexto"/>
        <w:ind w:firstLine="1418"/>
        <w:rPr>
          <w:rFonts w:ascii="Arial Narrow" w:hAnsi="Arial Narrow" w:cs="Calibri"/>
          <w:color w:val="000000"/>
          <w:szCs w:val="24"/>
        </w:rPr>
      </w:pPr>
      <w:r w:rsidRPr="002A360D">
        <w:rPr>
          <w:rFonts w:ascii="Arial Narrow" w:hAnsi="Arial Narrow" w:cs="Calibri"/>
          <w:szCs w:val="24"/>
        </w:rPr>
        <w:t xml:space="preserve">O DIRETOR GERAL DO </w:t>
      </w:r>
      <w:r w:rsidRPr="002A360D">
        <w:rPr>
          <w:rFonts w:ascii="Arial Narrow" w:hAnsi="Arial Narrow" w:cs="Calibri"/>
          <w:i/>
          <w:szCs w:val="24"/>
        </w:rPr>
        <w:t xml:space="preserve">CAMPUS </w:t>
      </w:r>
      <w:r w:rsidRPr="002A360D">
        <w:rPr>
          <w:rFonts w:ascii="Arial Narrow" w:hAnsi="Arial Narrow" w:cs="Calibri"/>
          <w:szCs w:val="24"/>
        </w:rPr>
        <w:t xml:space="preserve">CANOAS DO INSTITUTO FEDERAL DE EDUCAÇÃO, CIÊNCIA E TECNOLOGIA DO RIO GRANDE DO SUL, no uso de suas atribuições que lhe são conferidas pela Portaria nº 312/2016-IFRS, </w:t>
      </w:r>
      <w:r w:rsidRPr="002A360D">
        <w:rPr>
          <w:rFonts w:ascii="Arial Narrow" w:hAnsi="Arial Narrow" w:cs="Calibri"/>
          <w:color w:val="000000"/>
          <w:szCs w:val="24"/>
        </w:rPr>
        <w:t>publicada no DOU de 24/02/2016, RESOLVE:</w:t>
      </w:r>
    </w:p>
    <w:p w:rsidR="006F0AAD" w:rsidRPr="002A360D" w:rsidRDefault="006F0AAD" w:rsidP="006F0AAD">
      <w:pPr>
        <w:autoSpaceDE w:val="0"/>
        <w:autoSpaceDN w:val="0"/>
        <w:adjustRightInd w:val="0"/>
        <w:jc w:val="both"/>
        <w:rPr>
          <w:rFonts w:ascii="Arial Narrow" w:hAnsi="Arial Narrow" w:cs="Calibri"/>
          <w:bCs/>
          <w:shd w:val="clear" w:color="auto" w:fill="FFFFFF"/>
        </w:rPr>
      </w:pPr>
    </w:p>
    <w:p w:rsidR="006F0AAD" w:rsidRPr="002A360D" w:rsidRDefault="006F0AAD" w:rsidP="006F0AAD">
      <w:pPr>
        <w:autoSpaceDE w:val="0"/>
        <w:autoSpaceDN w:val="0"/>
        <w:adjustRightInd w:val="0"/>
        <w:jc w:val="both"/>
        <w:rPr>
          <w:rFonts w:ascii="Arial Narrow" w:hAnsi="Arial Narrow" w:cs="Calibri"/>
          <w:bCs/>
          <w:shd w:val="clear" w:color="auto" w:fill="FFFFFF"/>
        </w:rPr>
      </w:pPr>
    </w:p>
    <w:p w:rsidR="006F0AAD" w:rsidRPr="002A360D" w:rsidRDefault="006F0AAD" w:rsidP="006F0AAD">
      <w:pPr>
        <w:autoSpaceDE w:val="0"/>
        <w:autoSpaceDN w:val="0"/>
        <w:adjustRightInd w:val="0"/>
        <w:jc w:val="both"/>
        <w:rPr>
          <w:rFonts w:ascii="Arial Narrow" w:hAnsi="Arial Narrow" w:cs="Calibri"/>
        </w:rPr>
      </w:pPr>
      <w:r w:rsidRPr="002A360D">
        <w:rPr>
          <w:rFonts w:ascii="Arial Narrow" w:hAnsi="Arial Narrow" w:cs="Calibri"/>
          <w:bCs/>
          <w:shd w:val="clear" w:color="auto" w:fill="FFFFFF"/>
        </w:rPr>
        <w:t xml:space="preserve">Art. 1º - </w:t>
      </w:r>
      <w:r w:rsidRPr="002A360D">
        <w:rPr>
          <w:rFonts w:ascii="Arial Narrow" w:hAnsi="Arial Narrow" w:cs="Calibri"/>
        </w:rPr>
        <w:t xml:space="preserve">RENOVAR a liberação de 25% da carga horária semanal a (o) servidor (a) NARA MILBRATH DE OLIVEIRA, Técnico em Assuntos Educacionais, matrícula SIAPE n°. 1667822, lotado (a) no Campus Canoas, para participar de ação de qualificação, a partir de 02 de setembro de 2019 até o término do segundo semestre letivo de 2019, conforme a IN 006/2015 e o Programa de Capacitação dos Servidores do IFRS, nos termos do Processo </w:t>
      </w:r>
      <w:r w:rsidRPr="002A360D">
        <w:rPr>
          <w:rFonts w:ascii="Arial Narrow" w:hAnsi="Arial Narrow" w:cs="Calibri"/>
          <w:shd w:val="clear" w:color="auto" w:fill="F6F6F6"/>
        </w:rPr>
        <w:t>23361.000471.2016-90</w:t>
      </w:r>
      <w:r w:rsidRPr="002A360D">
        <w:rPr>
          <w:rFonts w:ascii="Arial Narrow" w:hAnsi="Arial Narrow" w:cs="Calibri"/>
        </w:rPr>
        <w:t>.</w:t>
      </w:r>
    </w:p>
    <w:p w:rsidR="006F0AAD" w:rsidRPr="002A360D" w:rsidRDefault="006F0AAD" w:rsidP="006F0AAD">
      <w:pPr>
        <w:autoSpaceDE w:val="0"/>
        <w:autoSpaceDN w:val="0"/>
        <w:adjustRightInd w:val="0"/>
        <w:jc w:val="both"/>
        <w:rPr>
          <w:rFonts w:ascii="Arial Narrow" w:eastAsia="SimSun" w:hAnsi="Arial Narrow" w:cs="Calibri"/>
        </w:rPr>
      </w:pPr>
    </w:p>
    <w:p w:rsidR="006F0AAD" w:rsidRPr="002A360D" w:rsidRDefault="006F0AAD" w:rsidP="006F0AAD">
      <w:pPr>
        <w:autoSpaceDE w:val="0"/>
        <w:autoSpaceDN w:val="0"/>
        <w:adjustRightInd w:val="0"/>
        <w:jc w:val="both"/>
        <w:rPr>
          <w:rFonts w:ascii="Arial Narrow" w:hAnsi="Arial Narrow" w:cs="Calibri"/>
        </w:rPr>
      </w:pPr>
      <w:r w:rsidRPr="002A360D">
        <w:rPr>
          <w:rFonts w:ascii="Arial Narrow" w:hAnsi="Arial Narrow" w:cs="Calibri"/>
        </w:rPr>
        <w:t>Art. 2º - Esta portaria entra em vigor a partir da data de publicação.</w:t>
      </w: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autoSpaceDE w:val="0"/>
        <w:autoSpaceDN w:val="0"/>
        <w:adjustRightInd w:val="0"/>
        <w:jc w:val="right"/>
        <w:rPr>
          <w:rFonts w:ascii="Arial Narrow" w:hAnsi="Arial Narrow" w:cs="Calibri"/>
        </w:rPr>
      </w:pPr>
    </w:p>
    <w:p w:rsidR="006F0AAD" w:rsidRPr="002A360D" w:rsidRDefault="006F0AAD" w:rsidP="006F0AAD">
      <w:pPr>
        <w:autoSpaceDE w:val="0"/>
        <w:autoSpaceDN w:val="0"/>
        <w:adjustRightInd w:val="0"/>
        <w:jc w:val="right"/>
        <w:rPr>
          <w:rFonts w:ascii="Arial Narrow" w:hAnsi="Arial Narrow" w:cs="Calibri"/>
        </w:rPr>
      </w:pPr>
    </w:p>
    <w:p w:rsidR="006F0AAD" w:rsidRPr="002A360D" w:rsidRDefault="006F0AAD" w:rsidP="006F0AAD">
      <w:pPr>
        <w:autoSpaceDE w:val="0"/>
        <w:autoSpaceDN w:val="0"/>
        <w:adjustRightInd w:val="0"/>
        <w:jc w:val="right"/>
        <w:rPr>
          <w:rFonts w:ascii="Arial Narrow" w:hAnsi="Arial Narrow" w:cs="Calibri"/>
        </w:rPr>
      </w:pPr>
      <w:r w:rsidRPr="002A360D">
        <w:rPr>
          <w:rFonts w:ascii="Arial Narrow" w:hAnsi="Arial Narrow" w:cs="Calibri"/>
        </w:rPr>
        <w:t>Publique-se.</w:t>
      </w: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autoSpaceDE w:val="0"/>
        <w:autoSpaceDN w:val="0"/>
        <w:adjustRightInd w:val="0"/>
        <w:rPr>
          <w:rFonts w:ascii="Arial Narrow" w:hAnsi="Arial Narrow" w:cs="Calibri"/>
        </w:rPr>
      </w:pP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Mariano Nicolao</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 xml:space="preserve">Diretor Geral </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Portaria 312/2016</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IFRS-Campus Canoas</w:t>
      </w: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8C0F18" w:rsidRPr="002A360D" w:rsidRDefault="008C0F18" w:rsidP="006F0AAD">
      <w:pPr>
        <w:pStyle w:val="Ttulo1"/>
        <w:spacing w:line="200" w:lineRule="atLeast"/>
        <w:rPr>
          <w:rFonts w:ascii="Arial Narrow" w:hAnsi="Arial Narrow" w:cs="Calibri"/>
          <w:sz w:val="24"/>
          <w:szCs w:val="24"/>
        </w:rPr>
      </w:pPr>
    </w:p>
    <w:p w:rsidR="008C0F18" w:rsidRPr="002A360D" w:rsidRDefault="008C0F18" w:rsidP="006F0AAD">
      <w:pPr>
        <w:pStyle w:val="Ttulo1"/>
        <w:spacing w:line="200" w:lineRule="atLeast"/>
        <w:rPr>
          <w:rFonts w:ascii="Arial Narrow" w:hAnsi="Arial Narrow" w:cs="Calibri"/>
          <w:sz w:val="24"/>
          <w:szCs w:val="24"/>
        </w:rPr>
      </w:pPr>
    </w:p>
    <w:p w:rsidR="002A360D" w:rsidRDefault="002A360D" w:rsidP="006F0AAD">
      <w:pPr>
        <w:pStyle w:val="Ttulo1"/>
        <w:spacing w:line="200" w:lineRule="atLeast"/>
        <w:rPr>
          <w:rFonts w:ascii="Arial Narrow" w:hAnsi="Arial Narrow" w:cs="Calibri"/>
          <w:sz w:val="24"/>
          <w:szCs w:val="24"/>
        </w:rPr>
      </w:pPr>
    </w:p>
    <w:p w:rsidR="002A360D" w:rsidRDefault="002A360D" w:rsidP="006F0AAD">
      <w:pPr>
        <w:pStyle w:val="Ttulo1"/>
        <w:spacing w:line="200" w:lineRule="atLeast"/>
        <w:rPr>
          <w:rFonts w:ascii="Arial Narrow" w:hAnsi="Arial Narrow" w:cs="Calibri"/>
          <w:sz w:val="24"/>
          <w:szCs w:val="24"/>
        </w:rPr>
      </w:pPr>
    </w:p>
    <w:p w:rsidR="006F0AAD" w:rsidRPr="002A360D" w:rsidRDefault="006F0AAD" w:rsidP="006F0AAD">
      <w:pPr>
        <w:pStyle w:val="Ttulo1"/>
        <w:spacing w:line="200" w:lineRule="atLeast"/>
        <w:rPr>
          <w:rFonts w:ascii="Arial Narrow" w:hAnsi="Arial Narrow" w:cs="Calibri"/>
          <w:sz w:val="24"/>
          <w:szCs w:val="24"/>
        </w:rPr>
      </w:pPr>
      <w:r w:rsidRPr="002A360D">
        <w:rPr>
          <w:rFonts w:ascii="Arial Narrow" w:hAnsi="Arial Narrow" w:cs="Calibri"/>
          <w:sz w:val="24"/>
          <w:szCs w:val="24"/>
        </w:rPr>
        <w:t>PORTARIA N.º 161</w:t>
      </w:r>
      <w:r w:rsidR="00E57376" w:rsidRPr="002A360D">
        <w:rPr>
          <w:rFonts w:ascii="Arial Narrow" w:hAnsi="Arial Narrow" w:cs="Calibri"/>
          <w:sz w:val="24"/>
          <w:szCs w:val="24"/>
        </w:rPr>
        <w:t>,</w:t>
      </w:r>
      <w:r w:rsidRPr="002A360D">
        <w:rPr>
          <w:rFonts w:ascii="Arial Narrow" w:hAnsi="Arial Narrow" w:cs="Calibri"/>
          <w:sz w:val="24"/>
          <w:szCs w:val="24"/>
        </w:rPr>
        <w:t xml:space="preserve"> DE 02 DE SETEMBRO DE 2019</w:t>
      </w:r>
    </w:p>
    <w:p w:rsidR="006F0AAD" w:rsidRPr="002A360D" w:rsidRDefault="006F0AAD" w:rsidP="006F0AAD">
      <w:pPr>
        <w:rPr>
          <w:rFonts w:ascii="Arial Narrow" w:hAnsi="Arial Narrow" w:cs="Calibri"/>
        </w:rPr>
      </w:pPr>
    </w:p>
    <w:p w:rsidR="006F0AAD" w:rsidRPr="002A360D" w:rsidRDefault="006F0AAD" w:rsidP="006F0AAD">
      <w:pPr>
        <w:rPr>
          <w:rFonts w:ascii="Arial Narrow" w:hAnsi="Arial Narrow" w:cs="Calibri"/>
        </w:rPr>
      </w:pPr>
    </w:p>
    <w:p w:rsidR="006F0AAD" w:rsidRPr="002A360D" w:rsidRDefault="006F0AAD" w:rsidP="006F0AAD">
      <w:pPr>
        <w:pStyle w:val="Recuodecorpodetexto"/>
        <w:ind w:firstLine="1418"/>
        <w:rPr>
          <w:rFonts w:ascii="Arial Narrow" w:hAnsi="Arial Narrow" w:cs="Calibri"/>
          <w:color w:val="000000"/>
          <w:szCs w:val="24"/>
        </w:rPr>
      </w:pPr>
      <w:r w:rsidRPr="002A360D">
        <w:rPr>
          <w:rFonts w:ascii="Arial Narrow" w:hAnsi="Arial Narrow" w:cs="Calibri"/>
          <w:szCs w:val="24"/>
        </w:rPr>
        <w:t xml:space="preserve">O DIRETOR GERAL DO </w:t>
      </w:r>
      <w:r w:rsidRPr="002A360D">
        <w:rPr>
          <w:rFonts w:ascii="Arial Narrow" w:hAnsi="Arial Narrow" w:cs="Calibri"/>
          <w:i/>
          <w:szCs w:val="24"/>
        </w:rPr>
        <w:t xml:space="preserve">CAMPUS </w:t>
      </w:r>
      <w:r w:rsidRPr="002A360D">
        <w:rPr>
          <w:rFonts w:ascii="Arial Narrow" w:hAnsi="Arial Narrow" w:cs="Calibri"/>
          <w:szCs w:val="24"/>
        </w:rPr>
        <w:t xml:space="preserve">CANOAS DO INSTITUTO FEDERAL DE EDUCAÇÃO, CIÊNCIA E TECNOLOGIA DO RIO GRANDE DO SUL, no uso de suas atribuições que lhe são conferidas pela Portaria nº 312/2016-IFRS, </w:t>
      </w:r>
      <w:r w:rsidRPr="002A360D">
        <w:rPr>
          <w:rFonts w:ascii="Arial Narrow" w:hAnsi="Arial Narrow" w:cs="Calibri"/>
          <w:color w:val="000000"/>
          <w:szCs w:val="24"/>
        </w:rPr>
        <w:t>publicada no DOU de 24/02/2016, RESOLVE:</w:t>
      </w:r>
    </w:p>
    <w:p w:rsidR="006F0AAD" w:rsidRPr="002A360D" w:rsidRDefault="006F0AAD" w:rsidP="006F0AAD">
      <w:pPr>
        <w:autoSpaceDE w:val="0"/>
        <w:autoSpaceDN w:val="0"/>
        <w:adjustRightInd w:val="0"/>
        <w:jc w:val="both"/>
        <w:rPr>
          <w:rFonts w:ascii="Arial Narrow" w:hAnsi="Arial Narrow" w:cs="Calibri"/>
          <w:bCs/>
          <w:shd w:val="clear" w:color="auto" w:fill="FFFFFF"/>
        </w:rPr>
      </w:pPr>
    </w:p>
    <w:p w:rsidR="006F0AAD" w:rsidRPr="002A360D" w:rsidRDefault="006F0AAD" w:rsidP="006F0AAD">
      <w:pPr>
        <w:autoSpaceDE w:val="0"/>
        <w:autoSpaceDN w:val="0"/>
        <w:adjustRightInd w:val="0"/>
        <w:jc w:val="both"/>
        <w:rPr>
          <w:rFonts w:ascii="Arial Narrow" w:hAnsi="Arial Narrow" w:cs="Calibri"/>
          <w:bCs/>
          <w:shd w:val="clear" w:color="auto" w:fill="FFFFFF"/>
        </w:rPr>
      </w:pPr>
    </w:p>
    <w:p w:rsidR="006F0AAD" w:rsidRPr="002A360D" w:rsidRDefault="006F0AAD" w:rsidP="006F0AAD">
      <w:pPr>
        <w:autoSpaceDE w:val="0"/>
        <w:autoSpaceDN w:val="0"/>
        <w:adjustRightInd w:val="0"/>
        <w:jc w:val="both"/>
        <w:rPr>
          <w:rFonts w:ascii="Arial Narrow" w:hAnsi="Arial Narrow" w:cs="Calibri"/>
        </w:rPr>
      </w:pPr>
      <w:r w:rsidRPr="002A360D">
        <w:rPr>
          <w:rFonts w:ascii="Arial Narrow" w:hAnsi="Arial Narrow" w:cs="Calibri"/>
          <w:bCs/>
          <w:shd w:val="clear" w:color="auto" w:fill="FFFFFF"/>
        </w:rPr>
        <w:t xml:space="preserve">Art. 1º - </w:t>
      </w:r>
      <w:r w:rsidRPr="002A360D">
        <w:rPr>
          <w:rFonts w:ascii="Arial Narrow" w:hAnsi="Arial Narrow" w:cs="Calibri"/>
        </w:rPr>
        <w:t xml:space="preserve">RENOVAR a liberação de 30% da carga horária semanal a (o) servidor (a) SILVIA OZORIO ROSA, Assistente em Administração, matrícula SIAPE n°. 1983924, lotado (a) no Campus Canoas, para participar de ação de qualificação, a partir de 02 de setembro de 2019 até o término do segundo semestre letivo de 2019, conforme a IN 006/2015 e o Programa de Capacitação dos Servidores do IFRS, nos termos do Processo </w:t>
      </w:r>
      <w:r w:rsidRPr="002A360D">
        <w:rPr>
          <w:rFonts w:ascii="Arial Narrow" w:hAnsi="Arial Narrow" w:cs="Calibri"/>
          <w:shd w:val="clear" w:color="auto" w:fill="F6F6F6"/>
        </w:rPr>
        <w:t>23361.000367.2017-86</w:t>
      </w:r>
      <w:r w:rsidRPr="002A360D">
        <w:rPr>
          <w:rFonts w:ascii="Arial Narrow" w:hAnsi="Arial Narrow" w:cs="Calibri"/>
        </w:rPr>
        <w:t>.</w:t>
      </w:r>
    </w:p>
    <w:p w:rsidR="006F0AAD" w:rsidRPr="002A360D" w:rsidRDefault="006F0AAD" w:rsidP="006F0AAD">
      <w:pPr>
        <w:autoSpaceDE w:val="0"/>
        <w:autoSpaceDN w:val="0"/>
        <w:adjustRightInd w:val="0"/>
        <w:jc w:val="both"/>
        <w:rPr>
          <w:rFonts w:ascii="Arial Narrow" w:eastAsia="SimSun" w:hAnsi="Arial Narrow" w:cs="Calibri"/>
        </w:rPr>
      </w:pPr>
    </w:p>
    <w:p w:rsidR="006F0AAD" w:rsidRPr="002A360D" w:rsidRDefault="006F0AAD" w:rsidP="006F0AAD">
      <w:pPr>
        <w:autoSpaceDE w:val="0"/>
        <w:autoSpaceDN w:val="0"/>
        <w:adjustRightInd w:val="0"/>
        <w:jc w:val="both"/>
        <w:rPr>
          <w:rFonts w:ascii="Arial Narrow" w:hAnsi="Arial Narrow" w:cs="Calibri"/>
        </w:rPr>
      </w:pPr>
      <w:r w:rsidRPr="002A360D">
        <w:rPr>
          <w:rFonts w:ascii="Arial Narrow" w:hAnsi="Arial Narrow" w:cs="Calibri"/>
        </w:rPr>
        <w:t>Art. 2º - Esta portaria entra em vigor a partir da data de publicação.</w:t>
      </w: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autoSpaceDE w:val="0"/>
        <w:autoSpaceDN w:val="0"/>
        <w:adjustRightInd w:val="0"/>
        <w:jc w:val="right"/>
        <w:rPr>
          <w:rFonts w:ascii="Arial Narrow" w:hAnsi="Arial Narrow" w:cs="Calibri"/>
        </w:rPr>
      </w:pPr>
    </w:p>
    <w:p w:rsidR="006F0AAD" w:rsidRPr="002A360D" w:rsidRDefault="006F0AAD" w:rsidP="006F0AAD">
      <w:pPr>
        <w:autoSpaceDE w:val="0"/>
        <w:autoSpaceDN w:val="0"/>
        <w:adjustRightInd w:val="0"/>
        <w:jc w:val="right"/>
        <w:rPr>
          <w:rFonts w:ascii="Arial Narrow" w:hAnsi="Arial Narrow" w:cs="Calibri"/>
        </w:rPr>
      </w:pPr>
    </w:p>
    <w:p w:rsidR="006F0AAD" w:rsidRPr="002A360D" w:rsidRDefault="006F0AAD" w:rsidP="006F0AAD">
      <w:pPr>
        <w:autoSpaceDE w:val="0"/>
        <w:autoSpaceDN w:val="0"/>
        <w:adjustRightInd w:val="0"/>
        <w:jc w:val="right"/>
        <w:rPr>
          <w:rFonts w:ascii="Arial Narrow" w:hAnsi="Arial Narrow" w:cs="Calibri"/>
        </w:rPr>
      </w:pPr>
      <w:r w:rsidRPr="002A360D">
        <w:rPr>
          <w:rFonts w:ascii="Arial Narrow" w:hAnsi="Arial Narrow" w:cs="Calibri"/>
        </w:rPr>
        <w:t>Publique-se.</w:t>
      </w: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autoSpaceDE w:val="0"/>
        <w:autoSpaceDN w:val="0"/>
        <w:adjustRightInd w:val="0"/>
        <w:rPr>
          <w:rFonts w:ascii="Arial Narrow" w:hAnsi="Arial Narrow" w:cs="Calibri"/>
        </w:rPr>
      </w:pP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Mariano Nicolao</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 xml:space="preserve">Diretor Geral </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Portaria 312/2016</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IFRS-Campus Canoas</w:t>
      </w: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E57376" w:rsidRPr="002A360D" w:rsidRDefault="00E57376" w:rsidP="007306F2">
      <w:pPr>
        <w:spacing w:line="200" w:lineRule="atLeast"/>
        <w:jc w:val="center"/>
        <w:rPr>
          <w:rFonts w:ascii="Arial Narrow" w:hAnsi="Arial Narrow" w:cstheme="minorHAnsi"/>
          <w:b/>
          <w:sz w:val="28"/>
          <w:szCs w:val="28"/>
        </w:rPr>
      </w:pPr>
    </w:p>
    <w:p w:rsidR="00E57376" w:rsidRPr="002A360D" w:rsidRDefault="00E57376" w:rsidP="007306F2">
      <w:pPr>
        <w:spacing w:line="200" w:lineRule="atLeast"/>
        <w:jc w:val="center"/>
        <w:rPr>
          <w:rFonts w:ascii="Arial Narrow" w:hAnsi="Arial Narrow" w:cstheme="minorHAnsi"/>
          <w:b/>
          <w:sz w:val="28"/>
          <w:szCs w:val="28"/>
        </w:rPr>
      </w:pPr>
    </w:p>
    <w:p w:rsidR="002A360D" w:rsidRDefault="002A360D" w:rsidP="00844864">
      <w:pPr>
        <w:pStyle w:val="NormalWeb"/>
        <w:spacing w:before="0" w:beforeAutospacing="0" w:after="140" w:afterAutospacing="0"/>
        <w:rPr>
          <w:rFonts w:ascii="Arial Narrow" w:hAnsi="Arial Narrow" w:cs="Liberation Serif"/>
          <w:b/>
          <w:bCs/>
          <w:color w:val="000000"/>
        </w:rPr>
      </w:pPr>
    </w:p>
    <w:p w:rsidR="00AC2D2F" w:rsidRPr="002A360D" w:rsidRDefault="00AC2D2F" w:rsidP="00AC2D2F">
      <w:pPr>
        <w:pStyle w:val="NormalWeb"/>
        <w:spacing w:before="0" w:beforeAutospacing="0" w:after="140" w:afterAutospacing="0"/>
        <w:jc w:val="center"/>
        <w:rPr>
          <w:rFonts w:ascii="Arial Narrow" w:hAnsi="Arial Narrow"/>
        </w:rPr>
      </w:pPr>
      <w:r w:rsidRPr="002A360D">
        <w:rPr>
          <w:rFonts w:ascii="Arial Narrow" w:hAnsi="Arial Narrow" w:cs="Liberation Serif"/>
          <w:b/>
          <w:bCs/>
          <w:color w:val="000000"/>
        </w:rPr>
        <w:t>Portaria Nº 162, de 4 de setembro de 2019</w:t>
      </w:r>
    </w:p>
    <w:p w:rsidR="00AC2D2F" w:rsidRPr="002A360D" w:rsidRDefault="00AC2D2F" w:rsidP="00AC2D2F">
      <w:pPr>
        <w:pStyle w:val="NormalWeb"/>
        <w:spacing w:before="0" w:beforeAutospacing="0" w:after="0" w:afterAutospacing="0"/>
        <w:jc w:val="both"/>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sz w:val="22"/>
          <w:szCs w:val="22"/>
        </w:rPr>
        <w:t>O presidente do Conselho de Campus Canoas do Instituto Federal de Educação, Ciência e Tecnologia do Rio Grande do Sul (IFRS), no uso de suas atribuições legais que lhe são conferidas conforme Regimento Interno em seu item XXI do Artigo 5º do Capítulo IV do Título II,</w:t>
      </w:r>
    </w:p>
    <w:p w:rsidR="00AC2D2F" w:rsidRPr="002A360D" w:rsidRDefault="00AC2D2F" w:rsidP="00AC2D2F">
      <w:pPr>
        <w:rPr>
          <w:rFonts w:ascii="Arial Narrow" w:hAnsi="Arial Narrow"/>
        </w:rPr>
      </w:pPr>
    </w:p>
    <w:p w:rsidR="00AC2D2F" w:rsidRPr="002A360D" w:rsidRDefault="00AC2D2F" w:rsidP="00AC2D2F">
      <w:pPr>
        <w:pStyle w:val="NormalWeb"/>
        <w:spacing w:before="0" w:beforeAutospacing="0" w:after="0" w:afterAutospacing="0"/>
        <w:jc w:val="center"/>
        <w:rPr>
          <w:rFonts w:ascii="Arial Narrow" w:hAnsi="Arial Narrow"/>
        </w:rPr>
      </w:pPr>
      <w:r w:rsidRPr="002A360D">
        <w:rPr>
          <w:rFonts w:ascii="Arial Narrow" w:hAnsi="Arial Narrow" w:cs="Liberation Serif"/>
          <w:b/>
          <w:bCs/>
          <w:color w:val="000000"/>
        </w:rPr>
        <w:t>RESOLVE</w:t>
      </w:r>
    </w:p>
    <w:p w:rsidR="00AC2D2F" w:rsidRPr="002A360D" w:rsidRDefault="00AC2D2F" w:rsidP="00AC2D2F">
      <w:pPr>
        <w:rPr>
          <w:rFonts w:ascii="Arial Narrow" w:hAnsi="Arial Narrow"/>
        </w:rPr>
      </w:pPr>
    </w:p>
    <w:p w:rsidR="00AC2D2F" w:rsidRPr="002A360D" w:rsidRDefault="00AC2D2F" w:rsidP="00AC2D2F">
      <w:pPr>
        <w:pStyle w:val="NormalWeb"/>
        <w:spacing w:before="0" w:beforeAutospacing="0" w:after="0" w:afterAutospacing="0"/>
        <w:jc w:val="both"/>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sz w:val="22"/>
          <w:szCs w:val="22"/>
        </w:rPr>
        <w:t>Art. 1º – Revogar a portaria 152/2019.</w:t>
      </w:r>
    </w:p>
    <w:p w:rsidR="00AC2D2F" w:rsidRPr="002A360D" w:rsidRDefault="00AC2D2F" w:rsidP="00AC2D2F">
      <w:pPr>
        <w:pStyle w:val="NormalWeb"/>
        <w:spacing w:before="0" w:beforeAutospacing="0" w:after="0" w:afterAutospacing="0"/>
        <w:jc w:val="both"/>
        <w:rPr>
          <w:rFonts w:ascii="Arial Narrow" w:hAnsi="Arial Narrow"/>
        </w:rPr>
      </w:pPr>
      <w:r w:rsidRPr="002A360D">
        <w:rPr>
          <w:rStyle w:val="apple-tab-span"/>
          <w:rFonts w:ascii="Arial Narrow" w:hAnsi="Arial Narrow" w:cs="Liberation Serif"/>
          <w:color w:val="000000"/>
          <w:sz w:val="22"/>
          <w:szCs w:val="22"/>
        </w:rPr>
        <w:tab/>
      </w:r>
      <w:r w:rsidRPr="002A360D">
        <w:rPr>
          <w:rFonts w:ascii="Arial Narrow" w:hAnsi="Arial Narrow" w:cs="Liberation Serif"/>
          <w:color w:val="000000"/>
          <w:sz w:val="22"/>
          <w:szCs w:val="22"/>
        </w:rPr>
        <w:t>Art 2º – Designar os servidores e estudantes abaixo relacionados para integrarem a Subcomissão Eleitoral para escolha de reitor(a) e diretores(as)-gerais de campus do IFRS.</w:t>
      </w:r>
    </w:p>
    <w:p w:rsidR="00AC2D2F" w:rsidRPr="002A360D" w:rsidRDefault="00AC2D2F" w:rsidP="00AC2D2F">
      <w:pPr>
        <w:rPr>
          <w:rFonts w:ascii="Arial Narrow" w:hAnsi="Arial Narrow"/>
        </w:rPr>
      </w:pPr>
    </w:p>
    <w:tbl>
      <w:tblPr>
        <w:tblW w:w="0" w:type="auto"/>
        <w:tblCellMar>
          <w:top w:w="15" w:type="dxa"/>
          <w:left w:w="15" w:type="dxa"/>
          <w:bottom w:w="15" w:type="dxa"/>
          <w:right w:w="15" w:type="dxa"/>
        </w:tblCellMar>
        <w:tblLook w:val="04A0" w:firstRow="1" w:lastRow="0" w:firstColumn="1" w:lastColumn="0" w:noHBand="0" w:noVBand="1"/>
      </w:tblPr>
      <w:tblGrid>
        <w:gridCol w:w="3387"/>
        <w:gridCol w:w="3223"/>
        <w:gridCol w:w="1309"/>
      </w:tblGrid>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b/>
                <w:bCs/>
                <w:color w:val="000000"/>
                <w:sz w:val="20"/>
                <w:szCs w:val="20"/>
              </w:rPr>
              <w:t>Representante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b/>
                <w:bCs/>
                <w:color w:val="000000"/>
                <w:sz w:val="20"/>
                <w:szCs w:val="20"/>
              </w:rPr>
              <w:t>Segmento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b/>
                <w:bCs/>
                <w:color w:val="000000"/>
                <w:sz w:val="20"/>
                <w:szCs w:val="20"/>
              </w:rPr>
              <w:t>Siape/Matrícula</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Heraldo Makrakis (Presidente)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Titular docente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1816386</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Jaqueline Russczyk (Vice-presidente)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Titular docente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1822776</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Elisângela Pinto Francisquetti Bagatini</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Titular docente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3085264</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Érico Kemper</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Suplente docente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1669185</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Aline Noimann</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Suplente docente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1643760</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Cintia Lauriane Steindorff Jhanke(Secretária)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Titular técnico-administrativo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1857232</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Jeison Leandro Ruckert</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Titular técnico-administrativo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1866673</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Angélica Rodrigues Machado Costa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Titular técnico-administrativo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2173164</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Marcelo Gonçalves da Silva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Suplente técnico-administrativo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1827170</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Olivia Pereira Tavares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Suplente técnico-administrativo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2268061</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João Henrique Oliveira Machado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Cadastro de reserva técnico-administrativo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1917869</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Celiana Turski Silva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Titular discente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02120244</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Lucas Correa Ferrari</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Titular discente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02070228</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Marcio roberto Viana Dorneles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Titular discente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02040279</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Thalysson Miranda Londero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Suplente discente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02040159</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Tiago da Rosa Gomes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Suplente discente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02050432</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João Pedro Maciel Jaeger</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Cadastro de reserva discente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02050294</w:t>
            </w:r>
          </w:p>
        </w:tc>
      </w:tr>
      <w:tr w:rsidR="00AC2D2F" w:rsidRPr="002A360D" w:rsidTr="00AC2D2F">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Ariane Martins Dias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Cadastro de reserva discente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AC2D2F" w:rsidRPr="002A360D" w:rsidRDefault="00AC2D2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02050435</w:t>
            </w:r>
          </w:p>
        </w:tc>
      </w:tr>
    </w:tbl>
    <w:p w:rsidR="00AC2D2F" w:rsidRPr="002A360D" w:rsidRDefault="00AC2D2F" w:rsidP="00AC2D2F">
      <w:pPr>
        <w:rPr>
          <w:rFonts w:ascii="Arial Narrow" w:hAnsi="Arial Narrow"/>
        </w:rPr>
      </w:pPr>
    </w:p>
    <w:p w:rsidR="00AC2D2F" w:rsidRPr="002A360D" w:rsidRDefault="00AC2D2F" w:rsidP="00AC2D2F">
      <w:pPr>
        <w:pStyle w:val="NormalWeb"/>
        <w:spacing w:before="0" w:beforeAutospacing="0" w:after="0" w:afterAutospacing="0"/>
        <w:jc w:val="both"/>
        <w:rPr>
          <w:rFonts w:ascii="Arial Narrow" w:hAnsi="Arial Narrow"/>
        </w:rPr>
      </w:pPr>
      <w:r w:rsidRPr="002A360D">
        <w:rPr>
          <w:rStyle w:val="apple-tab-span"/>
          <w:rFonts w:ascii="Arial Narrow" w:hAnsi="Arial Narrow" w:cs="Liberation Serif"/>
          <w:color w:val="222222"/>
        </w:rPr>
        <w:tab/>
      </w:r>
    </w:p>
    <w:p w:rsidR="00AC2D2F" w:rsidRPr="002A360D" w:rsidRDefault="00AC2D2F" w:rsidP="00AC2D2F">
      <w:pPr>
        <w:spacing w:after="240"/>
        <w:rPr>
          <w:rFonts w:ascii="Arial Narrow" w:hAnsi="Arial Narrow"/>
        </w:rPr>
      </w:pPr>
    </w:p>
    <w:p w:rsidR="00AC2D2F" w:rsidRPr="002A360D" w:rsidRDefault="00AC2D2F" w:rsidP="00AC2D2F">
      <w:pPr>
        <w:pStyle w:val="NormalWeb"/>
        <w:spacing w:before="0" w:beforeAutospacing="0" w:after="0" w:afterAutospacing="0"/>
        <w:jc w:val="center"/>
        <w:rPr>
          <w:rFonts w:ascii="Arial Narrow" w:hAnsi="Arial Narrow"/>
        </w:rPr>
      </w:pPr>
      <w:r w:rsidRPr="002A360D">
        <w:rPr>
          <w:rFonts w:ascii="Arial Narrow" w:hAnsi="Arial Narrow" w:cs="Liberation Serif"/>
          <w:color w:val="222222"/>
          <w:sz w:val="22"/>
          <w:szCs w:val="22"/>
        </w:rPr>
        <w:t>Mariano Nicolao</w:t>
      </w:r>
    </w:p>
    <w:p w:rsidR="00AC2D2F" w:rsidRPr="002A360D" w:rsidRDefault="00AC2D2F" w:rsidP="00AC2D2F">
      <w:pPr>
        <w:pStyle w:val="NormalWeb"/>
        <w:spacing w:before="0" w:beforeAutospacing="0" w:after="0" w:afterAutospacing="0"/>
        <w:jc w:val="center"/>
        <w:rPr>
          <w:rFonts w:ascii="Arial Narrow" w:hAnsi="Arial Narrow"/>
        </w:rPr>
      </w:pPr>
      <w:r w:rsidRPr="002A360D">
        <w:rPr>
          <w:rFonts w:ascii="Arial Narrow" w:hAnsi="Arial Narrow" w:cs="Liberation Serif"/>
          <w:color w:val="222222"/>
          <w:sz w:val="22"/>
          <w:szCs w:val="22"/>
        </w:rPr>
        <w:t>Diretor-geral - Campus Canoas</w:t>
      </w:r>
    </w:p>
    <w:p w:rsidR="00AC2D2F" w:rsidRPr="002A360D" w:rsidRDefault="00AC2D2F" w:rsidP="00AC2D2F">
      <w:pPr>
        <w:pStyle w:val="NormalWeb"/>
        <w:spacing w:before="0" w:beforeAutospacing="0" w:after="0" w:afterAutospacing="0"/>
        <w:jc w:val="center"/>
        <w:rPr>
          <w:rFonts w:ascii="Arial Narrow" w:hAnsi="Arial Narrow"/>
        </w:rPr>
      </w:pPr>
      <w:r w:rsidRPr="002A360D">
        <w:rPr>
          <w:rFonts w:ascii="Arial Narrow" w:hAnsi="Arial Narrow" w:cs="Liberation Serif"/>
          <w:color w:val="222222"/>
          <w:sz w:val="22"/>
          <w:szCs w:val="22"/>
        </w:rPr>
        <w:t>Portaria 312/2016</w:t>
      </w:r>
    </w:p>
    <w:p w:rsidR="006F0AAD" w:rsidRPr="002A360D" w:rsidRDefault="006F0AAD" w:rsidP="007306F2">
      <w:pPr>
        <w:spacing w:line="200" w:lineRule="atLeast"/>
        <w:jc w:val="center"/>
        <w:rPr>
          <w:rFonts w:ascii="Arial Narrow" w:hAnsi="Arial Narrow" w:cstheme="minorHAnsi"/>
          <w:b/>
          <w:sz w:val="28"/>
          <w:szCs w:val="28"/>
        </w:rPr>
      </w:pPr>
    </w:p>
    <w:p w:rsidR="002A360D" w:rsidRDefault="002A360D" w:rsidP="00844864">
      <w:pPr>
        <w:pStyle w:val="Ttulo1"/>
        <w:spacing w:line="200" w:lineRule="atLeast"/>
        <w:jc w:val="left"/>
        <w:rPr>
          <w:rFonts w:ascii="Arial Narrow" w:hAnsi="Arial Narrow" w:cs="Calibri"/>
          <w:sz w:val="24"/>
          <w:szCs w:val="24"/>
        </w:rPr>
      </w:pPr>
    </w:p>
    <w:p w:rsidR="002A360D" w:rsidRPr="002A360D" w:rsidRDefault="002A360D" w:rsidP="006F0AAD">
      <w:pPr>
        <w:pStyle w:val="Ttulo1"/>
        <w:spacing w:line="200" w:lineRule="atLeast"/>
        <w:rPr>
          <w:rFonts w:ascii="Arial Narrow" w:hAnsi="Arial Narrow" w:cs="Calibri"/>
          <w:sz w:val="24"/>
          <w:szCs w:val="24"/>
        </w:rPr>
      </w:pPr>
    </w:p>
    <w:p w:rsidR="009D0D7A" w:rsidRPr="002A360D" w:rsidRDefault="009D0D7A" w:rsidP="009D0D7A">
      <w:pPr>
        <w:pStyle w:val="NormalWeb"/>
        <w:spacing w:before="0" w:beforeAutospacing="0" w:after="140" w:afterAutospacing="0"/>
        <w:jc w:val="center"/>
        <w:rPr>
          <w:rFonts w:ascii="Arial Narrow" w:hAnsi="Arial Narrow"/>
        </w:rPr>
      </w:pPr>
      <w:r w:rsidRPr="002A360D">
        <w:rPr>
          <w:rFonts w:ascii="Arial Narrow" w:hAnsi="Arial Narrow" w:cs="Liberation Serif"/>
          <w:b/>
          <w:bCs/>
          <w:color w:val="000000"/>
        </w:rPr>
        <w:t>Portaria Nº 163, de 6 de setembro de 2019</w:t>
      </w:r>
    </w:p>
    <w:p w:rsidR="009D0D7A" w:rsidRPr="002A360D" w:rsidRDefault="009D0D7A" w:rsidP="009D0D7A">
      <w:pPr>
        <w:rPr>
          <w:rFonts w:ascii="Arial Narrow" w:hAnsi="Arial Narrow"/>
        </w:rPr>
      </w:pPr>
    </w:p>
    <w:p w:rsidR="009D0D7A" w:rsidRPr="002A360D" w:rsidRDefault="009D0D7A" w:rsidP="009D0D7A">
      <w:pPr>
        <w:pStyle w:val="NormalWeb"/>
        <w:spacing w:before="0" w:beforeAutospacing="0" w:after="140" w:afterAutospacing="0"/>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O diretor-geral do Campus Canoas do Instituto Federal de Educação, Ciência e Tecnologia do Rio Grande do Sul, no uso de suas atribuições legais que lhe são conferidas pela Portaria Nº 312/2016/IFRS,</w:t>
      </w:r>
    </w:p>
    <w:p w:rsidR="009D0D7A" w:rsidRPr="002A360D" w:rsidRDefault="009D0D7A" w:rsidP="009D0D7A">
      <w:pPr>
        <w:pStyle w:val="NormalWeb"/>
        <w:spacing w:before="0" w:beforeAutospacing="0" w:after="140" w:afterAutospacing="0"/>
        <w:jc w:val="center"/>
        <w:rPr>
          <w:rFonts w:ascii="Arial Narrow" w:hAnsi="Arial Narrow"/>
        </w:rPr>
      </w:pPr>
      <w:r w:rsidRPr="002A360D">
        <w:rPr>
          <w:rFonts w:ascii="Arial Narrow" w:hAnsi="Arial Narrow" w:cs="Liberation Serif"/>
          <w:b/>
          <w:bCs/>
          <w:color w:val="000000"/>
        </w:rPr>
        <w:t>RESOLVE</w:t>
      </w:r>
    </w:p>
    <w:p w:rsidR="009D0D7A" w:rsidRPr="002A360D" w:rsidRDefault="009D0D7A" w:rsidP="009D0D7A">
      <w:pPr>
        <w:rPr>
          <w:rFonts w:ascii="Arial Narrow" w:hAnsi="Arial Narrow"/>
        </w:rPr>
      </w:pPr>
    </w:p>
    <w:p w:rsidR="009D0D7A" w:rsidRPr="002A360D" w:rsidRDefault="009D0D7A" w:rsidP="009D0D7A">
      <w:pPr>
        <w:pStyle w:val="NormalWeb"/>
        <w:spacing w:before="0" w:beforeAutospacing="0" w:after="170" w:afterAutospacing="0"/>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Art. 1º – Tornar ser efeito a Portaria 143/2017.</w:t>
      </w:r>
    </w:p>
    <w:p w:rsidR="009D0D7A" w:rsidRPr="002A360D" w:rsidRDefault="009D0D7A" w:rsidP="009D0D7A">
      <w:pPr>
        <w:pStyle w:val="NormalWeb"/>
        <w:spacing w:before="0" w:beforeAutospacing="0" w:after="170" w:afterAutospacing="0"/>
        <w:jc w:val="both"/>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Art. 2º – Homologar o resultado final do Edital 26/2019 que regulamenta a eleição dos membros da Comissão Permanente de Pessoal Docente (CPPD) do Campus Canoas.</w:t>
      </w:r>
    </w:p>
    <w:p w:rsidR="009D0D7A" w:rsidRPr="002A360D" w:rsidRDefault="009D0D7A" w:rsidP="009D0D7A">
      <w:pPr>
        <w:rPr>
          <w:rFonts w:ascii="Arial Narrow" w:hAnsi="Arial Narrow"/>
        </w:rPr>
      </w:pPr>
    </w:p>
    <w:tbl>
      <w:tblPr>
        <w:tblW w:w="0" w:type="auto"/>
        <w:tblCellMar>
          <w:top w:w="15" w:type="dxa"/>
          <w:left w:w="15" w:type="dxa"/>
          <w:bottom w:w="15" w:type="dxa"/>
          <w:right w:w="15" w:type="dxa"/>
        </w:tblCellMar>
        <w:tblLook w:val="04A0" w:firstRow="1" w:lastRow="0" w:firstColumn="1" w:lastColumn="0" w:noHBand="0" w:noVBand="1"/>
      </w:tblPr>
      <w:tblGrid>
        <w:gridCol w:w="3464"/>
        <w:gridCol w:w="1046"/>
        <w:gridCol w:w="872"/>
      </w:tblGrid>
      <w:tr w:rsidR="009D0D7A" w:rsidRPr="002A360D" w:rsidTr="009D0D7A">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b/>
                <w:bCs/>
                <w:color w:val="000000"/>
              </w:rPr>
              <w:t>Servidores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b/>
                <w:bCs/>
                <w:color w:val="000000"/>
              </w:rPr>
              <w:t>Cargos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b/>
                <w:bCs/>
                <w:color w:val="000000"/>
              </w:rPr>
              <w:t>Siapes</w:t>
            </w:r>
          </w:p>
        </w:tc>
      </w:tr>
      <w:tr w:rsidR="009D0D7A" w:rsidRPr="002A360D" w:rsidTr="009D0D7A">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Claudio Enrique Fernández Rodríguez</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Presidente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1327467</w:t>
            </w:r>
          </w:p>
        </w:tc>
      </w:tr>
      <w:tr w:rsidR="009D0D7A" w:rsidRPr="002A360D" w:rsidTr="009D0D7A">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Aline Noimann</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Secretária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1643760</w:t>
            </w:r>
          </w:p>
        </w:tc>
      </w:tr>
      <w:tr w:rsidR="009D0D7A" w:rsidRPr="002A360D" w:rsidTr="009D0D7A">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Sandro José Ribeiro da Silva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Titular</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1949343</w:t>
            </w:r>
          </w:p>
        </w:tc>
      </w:tr>
      <w:tr w:rsidR="009D0D7A" w:rsidRPr="002A360D" w:rsidTr="009D0D7A">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Joel Augusto Luft</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Titular</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1796588</w:t>
            </w:r>
          </w:p>
        </w:tc>
      </w:tr>
      <w:tr w:rsidR="009D0D7A" w:rsidRPr="002A360D" w:rsidTr="009D0D7A">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Jaqueline Russczyk</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Titular</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1822776</w:t>
            </w:r>
          </w:p>
        </w:tc>
      </w:tr>
      <w:tr w:rsidR="009D0D7A" w:rsidRPr="002A360D" w:rsidTr="009D0D7A">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Leila de Almeida Castillo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Suplente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1889474</w:t>
            </w:r>
          </w:p>
        </w:tc>
      </w:tr>
      <w:tr w:rsidR="009D0D7A" w:rsidRPr="002A360D" w:rsidTr="009D0D7A">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Carla Odete Balestro Silva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Suplente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9D0D7A" w:rsidRPr="002A360D" w:rsidRDefault="009D0D7A">
            <w:pPr>
              <w:pStyle w:val="NormalWeb"/>
              <w:spacing w:before="0" w:beforeAutospacing="0" w:after="140" w:afterAutospacing="0" w:line="0" w:lineRule="atLeast"/>
              <w:rPr>
                <w:rFonts w:ascii="Arial Narrow" w:hAnsi="Arial Narrow"/>
              </w:rPr>
            </w:pPr>
            <w:r w:rsidRPr="002A360D">
              <w:rPr>
                <w:rFonts w:ascii="Arial Narrow" w:hAnsi="Arial Narrow" w:cs="Liberation Serif"/>
                <w:color w:val="000000"/>
              </w:rPr>
              <w:t>2384078</w:t>
            </w:r>
          </w:p>
        </w:tc>
      </w:tr>
    </w:tbl>
    <w:p w:rsidR="009D0D7A" w:rsidRPr="002A360D" w:rsidRDefault="009D0D7A" w:rsidP="009D0D7A">
      <w:pPr>
        <w:rPr>
          <w:rFonts w:ascii="Arial Narrow" w:hAnsi="Arial Narrow"/>
        </w:rPr>
      </w:pPr>
    </w:p>
    <w:p w:rsidR="009D0D7A" w:rsidRPr="002A360D" w:rsidRDefault="009D0D7A" w:rsidP="009D0D7A">
      <w:pPr>
        <w:pStyle w:val="NormalWeb"/>
        <w:spacing w:before="0" w:beforeAutospacing="0" w:after="0" w:afterAutospacing="0"/>
        <w:jc w:val="both"/>
        <w:rPr>
          <w:rFonts w:ascii="Arial Narrow" w:hAnsi="Arial Narrow"/>
        </w:rPr>
      </w:pPr>
      <w:r w:rsidRPr="002A360D">
        <w:rPr>
          <w:rStyle w:val="apple-tab-span"/>
          <w:rFonts w:ascii="Arial Narrow" w:hAnsi="Arial Narrow" w:cs="Liberation Serif"/>
          <w:i/>
          <w:iCs/>
          <w:color w:val="222222"/>
        </w:rPr>
        <w:tab/>
      </w:r>
    </w:p>
    <w:p w:rsidR="009D0D7A" w:rsidRPr="002A360D" w:rsidRDefault="009D0D7A" w:rsidP="009D0D7A">
      <w:pPr>
        <w:spacing w:after="240"/>
        <w:rPr>
          <w:rFonts w:ascii="Arial Narrow" w:hAnsi="Arial Narrow"/>
        </w:rPr>
      </w:pPr>
      <w:r w:rsidRPr="002A360D">
        <w:rPr>
          <w:rFonts w:ascii="Arial Narrow" w:hAnsi="Arial Narrow"/>
        </w:rPr>
        <w:br/>
      </w:r>
      <w:r w:rsidRPr="002A360D">
        <w:rPr>
          <w:rFonts w:ascii="Arial Narrow" w:hAnsi="Arial Narrow"/>
        </w:rPr>
        <w:br/>
      </w:r>
    </w:p>
    <w:p w:rsidR="009D0D7A" w:rsidRPr="002A360D" w:rsidRDefault="009D0D7A" w:rsidP="009D0D7A">
      <w:pPr>
        <w:pStyle w:val="NormalWeb"/>
        <w:spacing w:before="0" w:beforeAutospacing="0" w:after="0" w:afterAutospacing="0"/>
        <w:jc w:val="center"/>
        <w:rPr>
          <w:rFonts w:ascii="Arial Narrow" w:hAnsi="Arial Narrow"/>
        </w:rPr>
      </w:pPr>
      <w:r w:rsidRPr="002A360D">
        <w:rPr>
          <w:rFonts w:ascii="Arial Narrow" w:hAnsi="Arial Narrow" w:cs="Liberation Serif"/>
          <w:color w:val="000000"/>
        </w:rPr>
        <w:t>Mariano Nicolao</w:t>
      </w:r>
    </w:p>
    <w:p w:rsidR="009D0D7A" w:rsidRPr="002A360D" w:rsidRDefault="009D0D7A" w:rsidP="009D0D7A">
      <w:pPr>
        <w:pStyle w:val="NormalWeb"/>
        <w:spacing w:before="0" w:beforeAutospacing="0" w:after="0" w:afterAutospacing="0"/>
        <w:jc w:val="center"/>
        <w:rPr>
          <w:rFonts w:ascii="Arial Narrow" w:hAnsi="Arial Narrow"/>
        </w:rPr>
      </w:pPr>
      <w:r w:rsidRPr="002A360D">
        <w:rPr>
          <w:rFonts w:ascii="Arial Narrow" w:hAnsi="Arial Narrow" w:cs="Liberation Serif"/>
          <w:color w:val="000000"/>
          <w:sz w:val="22"/>
          <w:szCs w:val="22"/>
        </w:rPr>
        <w:t>Diretor-geral</w:t>
      </w:r>
    </w:p>
    <w:p w:rsidR="009D0D7A" w:rsidRPr="002A360D" w:rsidRDefault="009D0D7A" w:rsidP="009D0D7A">
      <w:pPr>
        <w:pStyle w:val="NormalWeb"/>
        <w:spacing w:before="0" w:beforeAutospacing="0" w:after="0" w:afterAutospacing="0"/>
        <w:jc w:val="center"/>
        <w:rPr>
          <w:rFonts w:ascii="Arial Narrow" w:hAnsi="Arial Narrow"/>
        </w:rPr>
      </w:pPr>
      <w:r w:rsidRPr="002A360D">
        <w:rPr>
          <w:rFonts w:ascii="Arial Narrow" w:hAnsi="Arial Narrow" w:cs="Liberation Serif"/>
          <w:color w:val="000000"/>
          <w:sz w:val="20"/>
          <w:szCs w:val="20"/>
        </w:rPr>
        <w:t>Portaria 312/2016</w:t>
      </w:r>
    </w:p>
    <w:p w:rsidR="00A13948" w:rsidRPr="002A360D" w:rsidRDefault="00A13948" w:rsidP="006F0AAD">
      <w:pPr>
        <w:pStyle w:val="Ttulo1"/>
        <w:spacing w:line="200" w:lineRule="atLeast"/>
        <w:rPr>
          <w:rFonts w:ascii="Arial Narrow" w:hAnsi="Arial Narrow" w:cs="Calibri"/>
          <w:sz w:val="24"/>
          <w:szCs w:val="24"/>
        </w:rPr>
      </w:pPr>
    </w:p>
    <w:p w:rsidR="00A13948" w:rsidRPr="002A360D" w:rsidRDefault="00A13948" w:rsidP="006F0AAD">
      <w:pPr>
        <w:pStyle w:val="Ttulo1"/>
        <w:spacing w:line="200" w:lineRule="atLeast"/>
        <w:rPr>
          <w:rFonts w:ascii="Arial Narrow" w:hAnsi="Arial Narrow" w:cs="Calibri"/>
          <w:sz w:val="24"/>
          <w:szCs w:val="24"/>
        </w:rPr>
      </w:pPr>
    </w:p>
    <w:p w:rsidR="00A13948" w:rsidRPr="002A360D" w:rsidRDefault="00A13948" w:rsidP="006F0AAD">
      <w:pPr>
        <w:pStyle w:val="Ttulo1"/>
        <w:spacing w:line="200" w:lineRule="atLeast"/>
        <w:rPr>
          <w:rFonts w:ascii="Arial Narrow" w:hAnsi="Arial Narrow" w:cs="Calibri"/>
          <w:sz w:val="24"/>
          <w:szCs w:val="24"/>
        </w:rPr>
      </w:pPr>
    </w:p>
    <w:p w:rsidR="009D0D7A" w:rsidRPr="002A360D" w:rsidRDefault="009D0D7A" w:rsidP="006F0AAD">
      <w:pPr>
        <w:pStyle w:val="Ttulo1"/>
        <w:spacing w:line="200" w:lineRule="atLeast"/>
        <w:rPr>
          <w:rFonts w:ascii="Arial Narrow" w:hAnsi="Arial Narrow" w:cs="Calibri"/>
          <w:sz w:val="24"/>
          <w:szCs w:val="24"/>
        </w:rPr>
      </w:pPr>
    </w:p>
    <w:p w:rsidR="009D0D7A" w:rsidRPr="002A360D" w:rsidRDefault="009D0D7A" w:rsidP="006F0AAD">
      <w:pPr>
        <w:pStyle w:val="Ttulo1"/>
        <w:spacing w:line="200" w:lineRule="atLeast"/>
        <w:rPr>
          <w:rFonts w:ascii="Arial Narrow" w:hAnsi="Arial Narrow" w:cs="Calibri"/>
          <w:sz w:val="24"/>
          <w:szCs w:val="24"/>
        </w:rPr>
      </w:pPr>
    </w:p>
    <w:p w:rsidR="009D0D7A" w:rsidRPr="002A360D" w:rsidRDefault="009D0D7A" w:rsidP="006F0AAD">
      <w:pPr>
        <w:pStyle w:val="Ttulo1"/>
        <w:spacing w:line="200" w:lineRule="atLeast"/>
        <w:rPr>
          <w:rFonts w:ascii="Arial Narrow" w:hAnsi="Arial Narrow" w:cs="Calibri"/>
          <w:sz w:val="24"/>
          <w:szCs w:val="24"/>
        </w:rPr>
      </w:pPr>
    </w:p>
    <w:p w:rsidR="009D0D7A" w:rsidRDefault="009D0D7A" w:rsidP="006F0AAD">
      <w:pPr>
        <w:pStyle w:val="Ttulo1"/>
        <w:spacing w:line="200" w:lineRule="atLeast"/>
        <w:rPr>
          <w:rFonts w:ascii="Arial Narrow" w:hAnsi="Arial Narrow" w:cs="Calibri"/>
          <w:sz w:val="24"/>
          <w:szCs w:val="24"/>
        </w:rPr>
      </w:pPr>
    </w:p>
    <w:p w:rsidR="002A360D" w:rsidRPr="002A360D" w:rsidRDefault="002A360D" w:rsidP="00844864">
      <w:pPr>
        <w:pStyle w:val="Ttulo1"/>
        <w:spacing w:line="200" w:lineRule="atLeast"/>
        <w:jc w:val="left"/>
        <w:rPr>
          <w:rFonts w:ascii="Arial Narrow" w:hAnsi="Arial Narrow" w:cs="Calibri"/>
          <w:sz w:val="24"/>
          <w:szCs w:val="24"/>
        </w:rPr>
      </w:pPr>
    </w:p>
    <w:p w:rsidR="000C6416" w:rsidRPr="00844864" w:rsidRDefault="000C6416" w:rsidP="000C6416">
      <w:pPr>
        <w:pStyle w:val="NormalWeb"/>
        <w:spacing w:before="0" w:beforeAutospacing="0" w:after="140" w:afterAutospacing="0"/>
        <w:jc w:val="center"/>
        <w:rPr>
          <w:rFonts w:ascii="Arial Narrow" w:hAnsi="Arial Narrow"/>
        </w:rPr>
      </w:pPr>
      <w:r w:rsidRPr="00844864">
        <w:rPr>
          <w:rFonts w:ascii="Arial Narrow" w:hAnsi="Arial Narrow" w:cs="Liberation Serif"/>
          <w:b/>
          <w:bCs/>
          <w:color w:val="000000"/>
        </w:rPr>
        <w:t>Portaria Nº 164, de 9 de setembro de 2019</w:t>
      </w:r>
    </w:p>
    <w:p w:rsidR="000C6416" w:rsidRPr="00844864" w:rsidRDefault="000C6416" w:rsidP="000C6416">
      <w:pPr>
        <w:rPr>
          <w:rFonts w:ascii="Arial Narrow" w:hAnsi="Arial Narrow"/>
        </w:rPr>
      </w:pPr>
    </w:p>
    <w:p w:rsidR="000C6416" w:rsidRPr="00844864" w:rsidRDefault="000C6416" w:rsidP="000C6416">
      <w:pPr>
        <w:pStyle w:val="NormalWeb"/>
        <w:spacing w:before="0" w:beforeAutospacing="0" w:after="140" w:afterAutospacing="0"/>
        <w:jc w:val="both"/>
        <w:rPr>
          <w:rFonts w:ascii="Arial Narrow" w:hAnsi="Arial Narrow"/>
        </w:rPr>
      </w:pPr>
      <w:r w:rsidRPr="00844864">
        <w:rPr>
          <w:rStyle w:val="apple-tab-span"/>
          <w:rFonts w:ascii="Arial Narrow" w:hAnsi="Arial Narrow" w:cs="Liberation Serif"/>
          <w:color w:val="000000"/>
        </w:rPr>
        <w:tab/>
      </w:r>
      <w:r w:rsidRPr="00844864">
        <w:rPr>
          <w:rFonts w:ascii="Arial Narrow" w:hAnsi="Arial Narrow" w:cs="Liberation Serif"/>
          <w:color w:val="000000"/>
        </w:rPr>
        <w:t>A Diretora-geral substituta do Campus Canoas do Instituto Federal de Educação, Ciência e Tecnologia do Rio Grande do Sul, Cristiane Silva da Silva, no uso de suas atribuições legais que lhe são conferidas pela Portaria Nº 27/2015/IFRS, decide</w:t>
      </w:r>
    </w:p>
    <w:p w:rsidR="000C6416" w:rsidRPr="00844864" w:rsidRDefault="000C6416" w:rsidP="000C6416">
      <w:pPr>
        <w:rPr>
          <w:rFonts w:ascii="Arial Narrow" w:hAnsi="Arial Narrow"/>
        </w:rPr>
      </w:pPr>
    </w:p>
    <w:p w:rsidR="000C6416" w:rsidRPr="00844864" w:rsidRDefault="000C6416" w:rsidP="000C6416">
      <w:pPr>
        <w:pStyle w:val="NormalWeb"/>
        <w:spacing w:before="0" w:beforeAutospacing="0" w:after="140" w:afterAutospacing="0"/>
        <w:rPr>
          <w:rFonts w:ascii="Arial Narrow" w:hAnsi="Arial Narrow"/>
        </w:rPr>
      </w:pPr>
      <w:r w:rsidRPr="00844864">
        <w:rPr>
          <w:rStyle w:val="apple-tab-span"/>
          <w:rFonts w:ascii="Arial Narrow" w:hAnsi="Arial Narrow" w:cs="Liberation Serif"/>
          <w:color w:val="000000"/>
        </w:rPr>
        <w:tab/>
      </w:r>
      <w:r w:rsidRPr="00844864">
        <w:rPr>
          <w:rFonts w:ascii="Arial Narrow" w:hAnsi="Arial Narrow" w:cs="Liberation Serif"/>
          <w:color w:val="000000"/>
        </w:rPr>
        <w:t>Art. 1º – Tornar sem efeito a Portaria nº 129/2019.</w:t>
      </w:r>
    </w:p>
    <w:p w:rsidR="000C6416" w:rsidRPr="00844864" w:rsidRDefault="000C6416" w:rsidP="000C6416">
      <w:pPr>
        <w:pStyle w:val="NormalWeb"/>
        <w:spacing w:before="0" w:beforeAutospacing="0" w:after="140" w:afterAutospacing="0"/>
        <w:rPr>
          <w:rFonts w:ascii="Arial Narrow" w:hAnsi="Arial Narrow"/>
        </w:rPr>
      </w:pPr>
      <w:r w:rsidRPr="00844864">
        <w:rPr>
          <w:rStyle w:val="apple-tab-span"/>
          <w:rFonts w:ascii="Arial Narrow" w:hAnsi="Arial Narrow" w:cs="Liberation Serif"/>
          <w:color w:val="000000"/>
        </w:rPr>
        <w:tab/>
      </w:r>
      <w:r w:rsidRPr="00844864">
        <w:rPr>
          <w:rFonts w:ascii="Arial Narrow" w:hAnsi="Arial Narrow" w:cs="Liberation Serif"/>
          <w:color w:val="000000"/>
        </w:rPr>
        <w:t xml:space="preserve">Art. 2º – </w:t>
      </w:r>
      <w:r w:rsidRPr="00844864">
        <w:rPr>
          <w:rFonts w:ascii="Arial Narrow" w:hAnsi="Arial Narrow" w:cs="Liberation Serif"/>
          <w:b/>
          <w:bCs/>
          <w:color w:val="000000"/>
        </w:rPr>
        <w:t xml:space="preserve">Designar </w:t>
      </w:r>
      <w:r w:rsidRPr="00844864">
        <w:rPr>
          <w:rFonts w:ascii="Arial Narrow" w:hAnsi="Arial Narrow" w:cs="Liberation Serif"/>
          <w:color w:val="000000"/>
        </w:rPr>
        <w:t>os servidores abaixo relacionados para o Colegiado do Curso Superior de Tecnologia em Logística do Campus Canoas, do primeiro semestre de 2019, sob a presidência do primeiro e tendo como substituto eventual o segundo.</w:t>
      </w:r>
    </w:p>
    <w:p w:rsidR="000C6416" w:rsidRPr="00844864" w:rsidRDefault="000C6416" w:rsidP="000C6416">
      <w:pPr>
        <w:rPr>
          <w:rFonts w:ascii="Arial Narrow" w:hAnsi="Arial Narrow"/>
        </w:rPr>
      </w:pPr>
    </w:p>
    <w:tbl>
      <w:tblPr>
        <w:tblW w:w="0" w:type="auto"/>
        <w:tblCellMar>
          <w:top w:w="15" w:type="dxa"/>
          <w:left w:w="15" w:type="dxa"/>
          <w:bottom w:w="15" w:type="dxa"/>
          <w:right w:w="15" w:type="dxa"/>
        </w:tblCellMar>
        <w:tblLook w:val="04A0" w:firstRow="1" w:lastRow="0" w:firstColumn="1" w:lastColumn="0" w:noHBand="0" w:noVBand="1"/>
      </w:tblPr>
      <w:tblGrid>
        <w:gridCol w:w="4190"/>
        <w:gridCol w:w="985"/>
      </w:tblGrid>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b/>
                <w:bCs/>
                <w:color w:val="000000"/>
              </w:rPr>
              <w:t>Representantes docentes</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b/>
                <w:bCs/>
                <w:color w:val="000000"/>
              </w:rPr>
              <w:t>Siape</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Marcelo Luiz Pereira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1827170</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Jaqueline Terezinha Martins Corrêa Rodrigues</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1637114</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Alexandre Barcellos</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3142325</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Anelise Daniela Schinaider</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1920283</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Arnaldo Moscato dos Santos</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2950689</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Elisângela Pinto Francisquetti Bagatini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3085264</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Fabiana Cardoso Fidelis</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1309523</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Guilherme Stein</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1309523</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Heraldo Makrakis</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1816386</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Lindomar Junior Fonseca Alces</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1729709</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Lisiane Celia Palma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1822612</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Marcelo de Souza Santos</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3088066</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Marcelo Santos Matheus</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1276017</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Marcos Daniel Schimidt de Aguiar</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1808553</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Naiara Greice Soares</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2297104</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Otávio Simões Mano</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1796016</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Ronaldo Nunes Orsini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1346337</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Sérgio Migowiski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2207072</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Simone Maffini Cerezer</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2020708</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Sheila Katiane Staud</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1805969</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lastRenderedPageBreak/>
              <w:t>Xana Campos Valério</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2332503</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rPr>
                <w:rFonts w:ascii="Arial Narrow" w:hAnsi="Arial Narrow"/>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rPr>
                <w:rFonts w:ascii="Arial Narrow" w:hAnsi="Arial Narrow"/>
              </w:rPr>
            </w:pP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b/>
                <w:bCs/>
                <w:color w:val="000000"/>
              </w:rPr>
              <w:t>Representante discente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b/>
                <w:bCs/>
                <w:color w:val="000000"/>
              </w:rPr>
              <w:t>Matrícula</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Gabriela da Silva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02050279</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rPr>
                <w:rFonts w:ascii="Arial Narrow" w:hAnsi="Arial Narrow"/>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rPr>
                <w:rFonts w:ascii="Arial Narrow" w:hAnsi="Arial Narrow"/>
              </w:rPr>
            </w:pP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b/>
                <w:bCs/>
                <w:color w:val="000000"/>
              </w:rPr>
              <w:t>Representante técnico administrativo</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b/>
                <w:bCs/>
                <w:color w:val="000000"/>
              </w:rPr>
              <w:t>Siape</w:t>
            </w:r>
          </w:p>
        </w:tc>
      </w:tr>
      <w:tr w:rsidR="000C6416" w:rsidRPr="00844864" w:rsidTr="000C6416">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Nara Milbrath de Oliveira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0C6416" w:rsidRPr="00844864" w:rsidRDefault="000C6416">
            <w:pPr>
              <w:pStyle w:val="NormalWeb"/>
              <w:spacing w:before="0" w:beforeAutospacing="0" w:after="0" w:afterAutospacing="0" w:line="0" w:lineRule="atLeast"/>
              <w:rPr>
                <w:rFonts w:ascii="Arial Narrow" w:hAnsi="Arial Narrow"/>
              </w:rPr>
            </w:pPr>
            <w:r w:rsidRPr="00844864">
              <w:rPr>
                <w:rFonts w:ascii="Arial Narrow" w:hAnsi="Arial Narrow" w:cs="Liberation Serif"/>
                <w:color w:val="000000"/>
              </w:rPr>
              <w:t>1667822</w:t>
            </w:r>
          </w:p>
        </w:tc>
      </w:tr>
    </w:tbl>
    <w:p w:rsidR="000C6416" w:rsidRPr="00844864" w:rsidRDefault="000C6416" w:rsidP="000C6416">
      <w:pPr>
        <w:pStyle w:val="NormalWeb"/>
        <w:spacing w:before="0" w:beforeAutospacing="0" w:after="140" w:afterAutospacing="0"/>
        <w:rPr>
          <w:rFonts w:ascii="Arial Narrow" w:hAnsi="Arial Narrow"/>
        </w:rPr>
      </w:pPr>
      <w:r w:rsidRPr="00844864">
        <w:rPr>
          <w:rFonts w:ascii="Arial Narrow" w:hAnsi="Arial Narrow"/>
        </w:rPr>
        <w:br/>
      </w:r>
    </w:p>
    <w:p w:rsidR="000C6416" w:rsidRPr="00844864" w:rsidRDefault="000C6416" w:rsidP="000C6416">
      <w:pPr>
        <w:pStyle w:val="NormalWeb"/>
        <w:spacing w:before="0" w:beforeAutospacing="0" w:after="0" w:afterAutospacing="0"/>
        <w:jc w:val="center"/>
        <w:rPr>
          <w:rFonts w:ascii="Arial Narrow" w:hAnsi="Arial Narrow"/>
        </w:rPr>
      </w:pPr>
      <w:r w:rsidRPr="00844864">
        <w:rPr>
          <w:rFonts w:ascii="Arial Narrow" w:hAnsi="Arial Narrow" w:cs="Liberation Serif"/>
          <w:color w:val="222222"/>
        </w:rPr>
        <w:t>Cristiane Silva da Silva</w:t>
      </w:r>
    </w:p>
    <w:p w:rsidR="000C6416" w:rsidRPr="00844864" w:rsidRDefault="000C6416" w:rsidP="000C6416">
      <w:pPr>
        <w:pStyle w:val="NormalWeb"/>
        <w:spacing w:before="0" w:beforeAutospacing="0" w:after="0" w:afterAutospacing="0"/>
        <w:jc w:val="center"/>
        <w:rPr>
          <w:rFonts w:ascii="Arial Narrow" w:hAnsi="Arial Narrow"/>
        </w:rPr>
      </w:pPr>
      <w:r w:rsidRPr="00844864">
        <w:rPr>
          <w:rFonts w:ascii="Arial Narrow" w:hAnsi="Arial Narrow" w:cs="Liberation Serif"/>
          <w:color w:val="222222"/>
        </w:rPr>
        <w:t>Diretor-geral substituta</w:t>
      </w:r>
    </w:p>
    <w:p w:rsidR="000C6416" w:rsidRPr="00844864" w:rsidRDefault="000C6416" w:rsidP="000C6416">
      <w:pPr>
        <w:pStyle w:val="NormalWeb"/>
        <w:spacing w:before="0" w:beforeAutospacing="0" w:after="0" w:afterAutospacing="0"/>
        <w:jc w:val="center"/>
        <w:rPr>
          <w:rFonts w:ascii="Arial Narrow" w:hAnsi="Arial Narrow"/>
        </w:rPr>
      </w:pPr>
      <w:r w:rsidRPr="00844864">
        <w:rPr>
          <w:rFonts w:ascii="Arial Narrow" w:hAnsi="Arial Narrow" w:cs="Liberation Serif"/>
          <w:color w:val="222222"/>
        </w:rPr>
        <w:t>Campus Canoas – IFRS</w:t>
      </w:r>
    </w:p>
    <w:p w:rsidR="000C6416" w:rsidRPr="00844864" w:rsidRDefault="000C6416" w:rsidP="000C6416">
      <w:pPr>
        <w:pStyle w:val="NormalWeb"/>
        <w:spacing w:before="0" w:beforeAutospacing="0" w:after="0" w:afterAutospacing="0"/>
        <w:jc w:val="center"/>
        <w:rPr>
          <w:rFonts w:ascii="Arial Narrow" w:hAnsi="Arial Narrow"/>
        </w:rPr>
      </w:pPr>
      <w:r w:rsidRPr="00844864">
        <w:rPr>
          <w:rFonts w:ascii="Arial Narrow" w:hAnsi="Arial Narrow" w:cs="Liberation Serif"/>
          <w:color w:val="222222"/>
        </w:rPr>
        <w:t>Portaria 27/2015</w:t>
      </w:r>
    </w:p>
    <w:p w:rsidR="009D0D7A" w:rsidRPr="002A360D" w:rsidRDefault="009D0D7A" w:rsidP="006F0AAD">
      <w:pPr>
        <w:pStyle w:val="Ttulo1"/>
        <w:spacing w:line="200" w:lineRule="atLeast"/>
        <w:rPr>
          <w:rFonts w:ascii="Arial Narrow" w:hAnsi="Arial Narrow" w:cs="Calibri"/>
          <w:sz w:val="18"/>
          <w:szCs w:val="18"/>
        </w:rPr>
      </w:pPr>
    </w:p>
    <w:p w:rsidR="002A360D" w:rsidRDefault="002A360D" w:rsidP="00844864">
      <w:pPr>
        <w:pStyle w:val="Ttulo1"/>
        <w:spacing w:line="200" w:lineRule="atLeast"/>
        <w:jc w:val="left"/>
        <w:rPr>
          <w:rFonts w:ascii="Arial Narrow" w:hAnsi="Arial Narrow" w:cs="Calibri"/>
          <w:sz w:val="24"/>
          <w:szCs w:val="24"/>
        </w:rPr>
      </w:pPr>
    </w:p>
    <w:p w:rsidR="002A360D" w:rsidRPr="002A360D" w:rsidRDefault="002A360D" w:rsidP="006F0AAD">
      <w:pPr>
        <w:pStyle w:val="Ttulo1"/>
        <w:spacing w:line="200" w:lineRule="atLeast"/>
        <w:rPr>
          <w:rFonts w:ascii="Arial Narrow" w:hAnsi="Arial Narrow" w:cs="Calibri"/>
          <w:sz w:val="24"/>
          <w:szCs w:val="24"/>
        </w:rPr>
      </w:pPr>
    </w:p>
    <w:p w:rsidR="00A13948" w:rsidRPr="002A360D" w:rsidRDefault="00A13948" w:rsidP="006F0AAD">
      <w:pPr>
        <w:pStyle w:val="Ttulo1"/>
        <w:spacing w:line="200" w:lineRule="atLeast"/>
        <w:rPr>
          <w:rFonts w:ascii="Arial Narrow" w:hAnsi="Arial Narrow" w:cs="Calibri"/>
          <w:sz w:val="24"/>
          <w:szCs w:val="24"/>
        </w:rPr>
      </w:pPr>
    </w:p>
    <w:p w:rsidR="006F0AAD" w:rsidRPr="002A360D" w:rsidRDefault="006F0AAD" w:rsidP="006F0AAD">
      <w:pPr>
        <w:pStyle w:val="Ttulo1"/>
        <w:spacing w:line="200" w:lineRule="atLeast"/>
        <w:rPr>
          <w:rFonts w:ascii="Arial Narrow" w:hAnsi="Arial Narrow" w:cs="Calibri"/>
          <w:sz w:val="24"/>
          <w:szCs w:val="24"/>
        </w:rPr>
      </w:pPr>
      <w:r w:rsidRPr="002A360D">
        <w:rPr>
          <w:rFonts w:ascii="Arial Narrow" w:hAnsi="Arial Narrow" w:cs="Calibri"/>
          <w:sz w:val="24"/>
          <w:szCs w:val="24"/>
        </w:rPr>
        <w:t>PORTARIA N.º 165</w:t>
      </w:r>
      <w:r w:rsidR="00E57376" w:rsidRPr="002A360D">
        <w:rPr>
          <w:rFonts w:ascii="Arial Narrow" w:hAnsi="Arial Narrow" w:cs="Calibri"/>
          <w:sz w:val="24"/>
          <w:szCs w:val="24"/>
        </w:rPr>
        <w:t>,</w:t>
      </w:r>
      <w:r w:rsidRPr="002A360D">
        <w:rPr>
          <w:rFonts w:ascii="Arial Narrow" w:hAnsi="Arial Narrow" w:cs="Calibri"/>
          <w:sz w:val="24"/>
          <w:szCs w:val="24"/>
        </w:rPr>
        <w:t xml:space="preserve"> DE 09 DE SETEMBRO DE 2019</w:t>
      </w:r>
    </w:p>
    <w:p w:rsidR="006F0AAD" w:rsidRPr="002A360D" w:rsidRDefault="006F0AAD" w:rsidP="006F0AAD">
      <w:pPr>
        <w:ind w:left="3945" w:right="30"/>
        <w:jc w:val="right"/>
        <w:rPr>
          <w:rFonts w:ascii="Arial Narrow" w:hAnsi="Arial Narrow" w:cs="Calibri"/>
        </w:rPr>
      </w:pPr>
    </w:p>
    <w:p w:rsidR="006F0AAD" w:rsidRPr="002A360D" w:rsidRDefault="006F0AAD" w:rsidP="006F0AAD">
      <w:pPr>
        <w:tabs>
          <w:tab w:val="left" w:pos="3532"/>
        </w:tabs>
        <w:rPr>
          <w:rFonts w:ascii="Arial Narrow" w:hAnsi="Arial Narrow" w:cs="Calibri"/>
        </w:rPr>
      </w:pPr>
    </w:p>
    <w:p w:rsidR="006F0AAD" w:rsidRPr="002A360D" w:rsidRDefault="006F0AAD" w:rsidP="006F0AAD">
      <w:pPr>
        <w:pStyle w:val="Recuodecorpodetexto"/>
        <w:ind w:firstLine="1418"/>
        <w:rPr>
          <w:rFonts w:ascii="Arial Narrow" w:hAnsi="Arial Narrow" w:cs="Calibri"/>
          <w:color w:val="000000"/>
          <w:szCs w:val="24"/>
        </w:rPr>
      </w:pPr>
      <w:r w:rsidRPr="002A360D">
        <w:rPr>
          <w:rFonts w:ascii="Arial Narrow" w:hAnsi="Arial Narrow" w:cs="Calibri"/>
          <w:szCs w:val="24"/>
        </w:rPr>
        <w:t xml:space="preserve">O DIRETOR GERAL DO </w:t>
      </w:r>
      <w:r w:rsidRPr="002A360D">
        <w:rPr>
          <w:rFonts w:ascii="Arial Narrow" w:hAnsi="Arial Narrow" w:cs="Calibri"/>
          <w:i/>
          <w:szCs w:val="24"/>
        </w:rPr>
        <w:t xml:space="preserve">CAMPUS </w:t>
      </w:r>
      <w:r w:rsidRPr="002A360D">
        <w:rPr>
          <w:rFonts w:ascii="Arial Narrow" w:hAnsi="Arial Narrow" w:cs="Calibri"/>
          <w:szCs w:val="24"/>
        </w:rPr>
        <w:t xml:space="preserve">CANOAS DO INSTITUTO FEDERAL DE EDUCAÇÃO, CIÊNCIA E TECNOLOGIA DO RIO GRANDE DO SUL, no uso de suas atribuições que lhe são conferidas pela Portaria nº 312/2016-IFRS, </w:t>
      </w:r>
      <w:r w:rsidRPr="002A360D">
        <w:rPr>
          <w:rFonts w:ascii="Arial Narrow" w:hAnsi="Arial Narrow" w:cs="Calibri"/>
          <w:color w:val="000000"/>
          <w:szCs w:val="24"/>
        </w:rPr>
        <w:t>publicada no DOU de 24/02/2016, RESOLVE:</w:t>
      </w:r>
    </w:p>
    <w:p w:rsidR="006F0AAD" w:rsidRPr="002A360D" w:rsidRDefault="006F0AAD" w:rsidP="006F0AAD">
      <w:pPr>
        <w:pStyle w:val="Recuodecorpodetexto21"/>
        <w:spacing w:line="276" w:lineRule="auto"/>
        <w:ind w:firstLine="0"/>
        <w:jc w:val="center"/>
        <w:rPr>
          <w:rFonts w:ascii="Arial Narrow" w:hAnsi="Arial Narrow" w:cs="Calibri"/>
          <w:sz w:val="24"/>
          <w:szCs w:val="24"/>
        </w:rPr>
      </w:pPr>
    </w:p>
    <w:p w:rsidR="006F0AAD" w:rsidRPr="002A360D" w:rsidRDefault="006F0AAD" w:rsidP="006F0AAD">
      <w:pPr>
        <w:autoSpaceDE w:val="0"/>
        <w:autoSpaceDN w:val="0"/>
        <w:adjustRightInd w:val="0"/>
        <w:spacing w:line="276" w:lineRule="auto"/>
        <w:jc w:val="both"/>
        <w:rPr>
          <w:rFonts w:ascii="Arial Narrow" w:hAnsi="Arial Narrow" w:cs="Calibri"/>
          <w:bCs/>
          <w:shd w:val="clear" w:color="auto" w:fill="FFFFFF"/>
        </w:rPr>
      </w:pPr>
    </w:p>
    <w:p w:rsidR="006F0AAD" w:rsidRPr="002A360D" w:rsidRDefault="006F0AAD" w:rsidP="006F0AAD">
      <w:pPr>
        <w:pStyle w:val="Recuodecorpodetexto"/>
        <w:spacing w:line="200" w:lineRule="atLeast"/>
        <w:ind w:firstLine="0"/>
        <w:rPr>
          <w:rFonts w:ascii="Arial Narrow" w:hAnsi="Arial Narrow" w:cs="Calibri"/>
          <w:szCs w:val="24"/>
        </w:rPr>
      </w:pPr>
      <w:r w:rsidRPr="002A360D">
        <w:rPr>
          <w:rFonts w:ascii="Arial Narrow" w:hAnsi="Arial Narrow" w:cs="Calibri"/>
          <w:szCs w:val="24"/>
        </w:rPr>
        <w:t>Art. 1º - HOMOLOGAR o resultado do Estágio Probatório da servidora LENIR DOS SANTOS ZAPPAS, SIAPE 2350437, Assistente em Administração, no período 22/12/2016 a 22/12/2019, Processo n.º 23370.000002.2017-42, sem prejuízo da continuidade de apuração dos fatores de assiduidade, disciplina, capacidade de iniciativa, produtividade e responsabilidade, conforme §1º art. 20 lei 8112/90.</w:t>
      </w:r>
    </w:p>
    <w:p w:rsidR="006F0AAD" w:rsidRPr="002A360D" w:rsidRDefault="006F0AAD" w:rsidP="006F0AAD">
      <w:pPr>
        <w:pStyle w:val="Recuodecorpodetexto"/>
        <w:ind w:firstLine="0"/>
        <w:jc w:val="left"/>
        <w:rPr>
          <w:rFonts w:ascii="Arial Narrow" w:hAnsi="Arial Narrow" w:cs="Calibri"/>
          <w:szCs w:val="24"/>
        </w:rPr>
      </w:pPr>
    </w:p>
    <w:p w:rsidR="006F0AAD" w:rsidRPr="002A360D" w:rsidRDefault="006F0AAD" w:rsidP="006F0AAD">
      <w:pPr>
        <w:pStyle w:val="Recuodecorpodetexto"/>
        <w:ind w:firstLine="0"/>
        <w:jc w:val="left"/>
        <w:rPr>
          <w:rFonts w:ascii="Arial Narrow" w:hAnsi="Arial Narrow" w:cs="Calibri"/>
          <w:szCs w:val="24"/>
        </w:rPr>
      </w:pPr>
      <w:r w:rsidRPr="002A360D">
        <w:rPr>
          <w:rFonts w:ascii="Arial Narrow" w:hAnsi="Arial Narrow" w:cs="Calibri"/>
          <w:szCs w:val="24"/>
        </w:rPr>
        <w:t>Art. 3º - Esta Portaria entra em vigor a partir de sua publicação.</w:t>
      </w:r>
    </w:p>
    <w:p w:rsidR="006F0AAD" w:rsidRPr="002A360D" w:rsidRDefault="006F0AAD" w:rsidP="006F0AAD">
      <w:pPr>
        <w:pStyle w:val="Recuodecorpodetexto"/>
        <w:spacing w:line="200" w:lineRule="atLeast"/>
        <w:rPr>
          <w:rFonts w:ascii="Arial Narrow" w:hAnsi="Arial Narrow" w:cs="Calibri"/>
          <w:szCs w:val="24"/>
        </w:rPr>
      </w:pPr>
    </w:p>
    <w:p w:rsidR="006F0AAD" w:rsidRPr="002A360D" w:rsidRDefault="006F0AAD" w:rsidP="006F0AAD">
      <w:pPr>
        <w:pStyle w:val="Recuodecorpodetexto"/>
        <w:spacing w:line="200" w:lineRule="atLeast"/>
        <w:rPr>
          <w:rFonts w:ascii="Arial Narrow" w:hAnsi="Arial Narrow" w:cs="Calibri"/>
          <w:szCs w:val="24"/>
        </w:rPr>
      </w:pPr>
    </w:p>
    <w:p w:rsidR="006F0AAD" w:rsidRPr="002A360D" w:rsidRDefault="006F0AAD" w:rsidP="006F0AAD">
      <w:pPr>
        <w:pStyle w:val="Recuodecorpodetexto"/>
        <w:spacing w:line="200" w:lineRule="atLeast"/>
        <w:rPr>
          <w:rFonts w:ascii="Arial Narrow" w:hAnsi="Arial Narrow" w:cs="Calibri"/>
          <w:szCs w:val="24"/>
        </w:rPr>
      </w:pP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pStyle w:val="Recuodecorpodetexto"/>
        <w:spacing w:line="200" w:lineRule="atLeast"/>
        <w:rPr>
          <w:rFonts w:ascii="Arial Narrow" w:hAnsi="Arial Narrow" w:cs="Calibri"/>
          <w:szCs w:val="24"/>
        </w:rPr>
      </w:pPr>
    </w:p>
    <w:p w:rsidR="006F0AAD" w:rsidRPr="002A360D" w:rsidRDefault="006F0AAD" w:rsidP="006F0AAD">
      <w:pPr>
        <w:pStyle w:val="Recuodecorpodetexto"/>
        <w:spacing w:line="200" w:lineRule="atLeast"/>
        <w:rPr>
          <w:rFonts w:ascii="Arial Narrow" w:hAnsi="Arial Narrow" w:cs="Calibri"/>
          <w:szCs w:val="24"/>
        </w:rPr>
      </w:pPr>
    </w:p>
    <w:p w:rsidR="006F0AAD" w:rsidRPr="002A360D" w:rsidRDefault="006F0AAD" w:rsidP="006F0AAD">
      <w:pPr>
        <w:pStyle w:val="Recuodecorpodetexto"/>
        <w:spacing w:line="200" w:lineRule="atLeast"/>
        <w:ind w:firstLine="0"/>
        <w:jc w:val="right"/>
        <w:rPr>
          <w:rFonts w:ascii="Arial Narrow" w:eastAsia="Calibri" w:hAnsi="Arial Narrow" w:cs="Calibri"/>
          <w:szCs w:val="24"/>
        </w:rPr>
      </w:pPr>
      <w:r w:rsidRPr="002A360D">
        <w:rPr>
          <w:rFonts w:ascii="Arial Narrow" w:hAnsi="Arial Narrow" w:cs="Calibri"/>
          <w:szCs w:val="24"/>
        </w:rPr>
        <w:t>Publique-se.</w:t>
      </w:r>
    </w:p>
    <w:p w:rsidR="006F0AAD" w:rsidRPr="002A360D" w:rsidRDefault="006F0AAD" w:rsidP="006F0AAD">
      <w:pPr>
        <w:pStyle w:val="Recuodecorpodetexto"/>
        <w:spacing w:line="200" w:lineRule="atLeast"/>
        <w:ind w:firstLine="0"/>
        <w:rPr>
          <w:rFonts w:ascii="Arial Narrow" w:eastAsia="Calibri" w:hAnsi="Arial Narrow" w:cs="Calibri"/>
          <w:szCs w:val="24"/>
        </w:rPr>
      </w:pPr>
    </w:p>
    <w:p w:rsidR="006F0AAD" w:rsidRPr="002A360D" w:rsidRDefault="006F0AAD" w:rsidP="001F6259">
      <w:pPr>
        <w:pStyle w:val="Recuodecorpodetexto"/>
        <w:ind w:firstLine="0"/>
        <w:rPr>
          <w:rFonts w:ascii="Arial Narrow" w:hAnsi="Arial Narrow" w:cs="Calibri"/>
          <w:szCs w:val="24"/>
        </w:rPr>
      </w:pP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Mariano Nicolao</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Portaria 312/2016</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 xml:space="preserve">Diretor Geral </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IFRS-</w:t>
      </w:r>
      <w:r w:rsidRPr="002A360D">
        <w:rPr>
          <w:rFonts w:ascii="Arial Narrow" w:hAnsi="Arial Narrow" w:cs="Calibri"/>
          <w:i/>
        </w:rPr>
        <w:t>Campus</w:t>
      </w:r>
      <w:r w:rsidRPr="002A360D">
        <w:rPr>
          <w:rFonts w:ascii="Arial Narrow" w:hAnsi="Arial Narrow" w:cs="Calibri"/>
        </w:rPr>
        <w:t xml:space="preserve"> Canoas</w:t>
      </w:r>
    </w:p>
    <w:p w:rsidR="006F0AAD" w:rsidRPr="002A360D" w:rsidRDefault="006F0AAD" w:rsidP="006F0AAD">
      <w:pPr>
        <w:spacing w:line="200" w:lineRule="atLeast"/>
        <w:jc w:val="center"/>
        <w:rPr>
          <w:rFonts w:ascii="Arial Narrow" w:hAnsi="Arial Narrow"/>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B0EE7" w:rsidRPr="002A360D" w:rsidRDefault="006B0EE7" w:rsidP="00844864">
      <w:pPr>
        <w:pStyle w:val="Ttulo1"/>
        <w:keepNext/>
        <w:suppressAutoHyphens/>
        <w:spacing w:line="200" w:lineRule="atLeast"/>
        <w:jc w:val="left"/>
        <w:rPr>
          <w:rFonts w:ascii="Arial Narrow" w:hAnsi="Arial Narrow" w:cs="Arial"/>
          <w:sz w:val="24"/>
          <w:szCs w:val="24"/>
        </w:rPr>
      </w:pPr>
    </w:p>
    <w:p w:rsidR="002A360D" w:rsidRDefault="002A360D" w:rsidP="00E57376">
      <w:pPr>
        <w:pStyle w:val="Ttulo1"/>
        <w:keepNext/>
        <w:suppressAutoHyphens/>
        <w:spacing w:line="200" w:lineRule="atLeast"/>
        <w:ind w:left="432"/>
        <w:rPr>
          <w:rFonts w:ascii="Arial Narrow" w:hAnsi="Arial Narrow" w:cs="Arial"/>
          <w:sz w:val="24"/>
          <w:szCs w:val="24"/>
        </w:rPr>
      </w:pPr>
    </w:p>
    <w:p w:rsidR="002A360D" w:rsidRPr="002A360D" w:rsidRDefault="002A360D" w:rsidP="00E57376">
      <w:pPr>
        <w:pStyle w:val="Ttulo1"/>
        <w:keepNext/>
        <w:suppressAutoHyphens/>
        <w:spacing w:line="200" w:lineRule="atLeast"/>
        <w:ind w:left="432"/>
        <w:rPr>
          <w:rFonts w:ascii="Arial Narrow" w:hAnsi="Arial Narrow" w:cs="Arial"/>
          <w:sz w:val="24"/>
          <w:szCs w:val="24"/>
        </w:rPr>
      </w:pPr>
    </w:p>
    <w:p w:rsidR="006F0AAD" w:rsidRPr="002A360D" w:rsidRDefault="006F0AAD" w:rsidP="00E57376">
      <w:pPr>
        <w:pStyle w:val="Ttulo1"/>
        <w:keepNext/>
        <w:suppressAutoHyphens/>
        <w:spacing w:line="200" w:lineRule="atLeast"/>
        <w:ind w:left="432"/>
        <w:rPr>
          <w:rFonts w:ascii="Arial Narrow" w:hAnsi="Arial Narrow" w:cs="Arial"/>
          <w:sz w:val="24"/>
          <w:szCs w:val="24"/>
        </w:rPr>
      </w:pPr>
      <w:r w:rsidRPr="002A360D">
        <w:rPr>
          <w:rFonts w:ascii="Arial Narrow" w:hAnsi="Arial Narrow" w:cs="Arial"/>
          <w:sz w:val="24"/>
          <w:szCs w:val="24"/>
        </w:rPr>
        <w:t>PORTARIA N.º</w:t>
      </w:r>
      <w:r w:rsidR="00844864">
        <w:rPr>
          <w:rFonts w:ascii="Arial Narrow" w:hAnsi="Arial Narrow" w:cs="Arial"/>
          <w:sz w:val="24"/>
          <w:szCs w:val="24"/>
        </w:rPr>
        <w:t xml:space="preserve"> 166, DE 10 DE SETEMBRO DE 2019</w:t>
      </w:r>
    </w:p>
    <w:p w:rsidR="006F0AAD" w:rsidRPr="002A360D" w:rsidRDefault="006F0AAD" w:rsidP="006F0AAD">
      <w:pPr>
        <w:rPr>
          <w:rFonts w:ascii="Arial Narrow" w:hAnsi="Arial Narrow" w:cs="Arial"/>
        </w:rPr>
      </w:pPr>
    </w:p>
    <w:p w:rsidR="006F0AAD" w:rsidRPr="002A360D" w:rsidRDefault="006F0AAD" w:rsidP="006F0AAD">
      <w:pPr>
        <w:spacing w:line="200" w:lineRule="atLeast"/>
        <w:jc w:val="center"/>
        <w:rPr>
          <w:rFonts w:ascii="Arial Narrow" w:hAnsi="Arial Narrow" w:cs="Arial"/>
        </w:rPr>
      </w:pPr>
    </w:p>
    <w:p w:rsidR="006F0AAD" w:rsidRPr="002A360D" w:rsidRDefault="006F0AAD" w:rsidP="006F0AAD">
      <w:pPr>
        <w:pStyle w:val="Recuodecorpodetexto21"/>
        <w:ind w:firstLine="0"/>
        <w:rPr>
          <w:rFonts w:ascii="Arial Narrow" w:hAnsi="Arial Narrow" w:cs="Calibri"/>
          <w:color w:val="000000"/>
          <w:sz w:val="24"/>
          <w:szCs w:val="24"/>
        </w:rPr>
      </w:pPr>
      <w:r w:rsidRPr="002A360D">
        <w:rPr>
          <w:rFonts w:ascii="Arial Narrow" w:hAnsi="Arial Narrow" w:cs="Calibri"/>
          <w:sz w:val="24"/>
          <w:szCs w:val="24"/>
        </w:rPr>
        <w:t xml:space="preserve">O DIRETOR GERAL DO </w:t>
      </w:r>
      <w:r w:rsidRPr="002A360D">
        <w:rPr>
          <w:rFonts w:ascii="Arial Narrow" w:hAnsi="Arial Narrow" w:cs="Calibri"/>
          <w:i/>
          <w:sz w:val="24"/>
          <w:szCs w:val="24"/>
        </w:rPr>
        <w:t xml:space="preserve">CAMPUS </w:t>
      </w:r>
      <w:r w:rsidRPr="002A360D">
        <w:rPr>
          <w:rFonts w:ascii="Arial Narrow" w:hAnsi="Arial Narrow" w:cs="Calibri"/>
          <w:sz w:val="24"/>
          <w:szCs w:val="24"/>
        </w:rPr>
        <w:t xml:space="preserve">CANOAS DO INSTITUTO FEDERAL DE EDUCAÇÃO, CIÊNCIA E TECNOLOGIA DO RIO GRANDE DO SUL, no uso de suas atribuições que lhe são conferidas pela Portaria nº 312/2016-IFRS, </w:t>
      </w:r>
      <w:r w:rsidRPr="002A360D">
        <w:rPr>
          <w:rFonts w:ascii="Arial Narrow" w:hAnsi="Arial Narrow" w:cs="Calibri"/>
          <w:color w:val="000000"/>
          <w:sz w:val="24"/>
          <w:szCs w:val="24"/>
        </w:rPr>
        <w:t>publicada no DOU de 24/02/2016, RESOLVE:</w:t>
      </w:r>
    </w:p>
    <w:p w:rsidR="006F0AAD" w:rsidRPr="002A360D" w:rsidRDefault="006F0AAD" w:rsidP="006F0AAD">
      <w:pPr>
        <w:pStyle w:val="Recuodecorpodetexto21"/>
        <w:ind w:firstLine="0"/>
        <w:rPr>
          <w:rFonts w:ascii="Arial Narrow" w:hAnsi="Arial Narrow"/>
          <w:sz w:val="24"/>
          <w:szCs w:val="24"/>
        </w:rPr>
      </w:pPr>
    </w:p>
    <w:p w:rsidR="006F0AAD" w:rsidRPr="002A360D" w:rsidRDefault="006F0AAD" w:rsidP="006F0AAD">
      <w:pPr>
        <w:autoSpaceDE w:val="0"/>
        <w:autoSpaceDN w:val="0"/>
        <w:adjustRightInd w:val="0"/>
        <w:spacing w:line="360" w:lineRule="auto"/>
        <w:jc w:val="both"/>
        <w:rPr>
          <w:rFonts w:ascii="Arial Narrow" w:hAnsi="Arial Narrow" w:cs="Arial"/>
        </w:rPr>
      </w:pPr>
      <w:r w:rsidRPr="002A360D">
        <w:rPr>
          <w:rFonts w:ascii="Arial Narrow" w:hAnsi="Arial Narrow" w:cs="Arial"/>
        </w:rPr>
        <w:t>Art. 1º - INTERROMPER as férias do servidor abaixo relacionado, nos termos do Art. 80 da Lei n.º 8.112/1990.</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149"/>
        <w:gridCol w:w="1569"/>
        <w:gridCol w:w="1691"/>
        <w:gridCol w:w="1418"/>
        <w:gridCol w:w="1418"/>
        <w:gridCol w:w="1382"/>
      </w:tblGrid>
      <w:tr w:rsidR="006F0AAD" w:rsidRPr="002A360D" w:rsidTr="006F0AAD">
        <w:tc>
          <w:tcPr>
            <w:tcW w:w="1970" w:type="dxa"/>
            <w:shd w:val="clear" w:color="auto" w:fill="auto"/>
            <w:vAlign w:val="center"/>
          </w:tcPr>
          <w:p w:rsidR="006F0AAD" w:rsidRPr="002A360D" w:rsidRDefault="006F0AAD" w:rsidP="00E57376">
            <w:pPr>
              <w:autoSpaceDE w:val="0"/>
              <w:autoSpaceDN w:val="0"/>
              <w:adjustRightInd w:val="0"/>
              <w:spacing w:line="360" w:lineRule="auto"/>
              <w:rPr>
                <w:rFonts w:ascii="Arial Narrow" w:hAnsi="Arial Narrow" w:cs="Arial"/>
                <w:b/>
              </w:rPr>
            </w:pPr>
            <w:r w:rsidRPr="002A360D">
              <w:rPr>
                <w:rFonts w:ascii="Arial Narrow" w:hAnsi="Arial Narrow" w:cs="Arial"/>
                <w:b/>
              </w:rPr>
              <w:t>Servidor</w:t>
            </w:r>
          </w:p>
        </w:tc>
        <w:tc>
          <w:tcPr>
            <w:tcW w:w="1149" w:type="dxa"/>
            <w:shd w:val="clear" w:color="auto" w:fill="auto"/>
            <w:vAlign w:val="center"/>
          </w:tcPr>
          <w:p w:rsidR="006F0AAD" w:rsidRPr="002A360D" w:rsidRDefault="006F0AAD" w:rsidP="00E57376">
            <w:pPr>
              <w:autoSpaceDE w:val="0"/>
              <w:autoSpaceDN w:val="0"/>
              <w:adjustRightInd w:val="0"/>
              <w:spacing w:line="360" w:lineRule="auto"/>
              <w:rPr>
                <w:rFonts w:ascii="Arial Narrow" w:hAnsi="Arial Narrow" w:cs="Arial"/>
                <w:b/>
              </w:rPr>
            </w:pPr>
            <w:r w:rsidRPr="002A360D">
              <w:rPr>
                <w:rFonts w:ascii="Arial Narrow" w:hAnsi="Arial Narrow" w:cs="Arial"/>
                <w:b/>
              </w:rPr>
              <w:t>SIAPE</w:t>
            </w:r>
          </w:p>
        </w:tc>
        <w:tc>
          <w:tcPr>
            <w:tcW w:w="1569" w:type="dxa"/>
            <w:shd w:val="clear" w:color="auto" w:fill="auto"/>
            <w:vAlign w:val="center"/>
          </w:tcPr>
          <w:p w:rsidR="006F0AAD" w:rsidRPr="002A360D" w:rsidRDefault="006F0AAD" w:rsidP="00E57376">
            <w:pPr>
              <w:autoSpaceDE w:val="0"/>
              <w:autoSpaceDN w:val="0"/>
              <w:adjustRightInd w:val="0"/>
              <w:spacing w:line="360" w:lineRule="auto"/>
              <w:rPr>
                <w:rFonts w:ascii="Arial Narrow" w:hAnsi="Arial Narrow" w:cs="Arial"/>
                <w:b/>
              </w:rPr>
            </w:pPr>
            <w:r w:rsidRPr="002A360D">
              <w:rPr>
                <w:rFonts w:ascii="Arial Narrow" w:hAnsi="Arial Narrow" w:cs="Arial"/>
                <w:b/>
              </w:rPr>
              <w:t>Cargo</w:t>
            </w:r>
          </w:p>
        </w:tc>
        <w:tc>
          <w:tcPr>
            <w:tcW w:w="1691" w:type="dxa"/>
            <w:shd w:val="clear" w:color="auto" w:fill="auto"/>
            <w:vAlign w:val="center"/>
          </w:tcPr>
          <w:p w:rsidR="006F0AAD" w:rsidRPr="002A360D" w:rsidRDefault="006F0AAD" w:rsidP="00E57376">
            <w:pPr>
              <w:autoSpaceDE w:val="0"/>
              <w:autoSpaceDN w:val="0"/>
              <w:adjustRightInd w:val="0"/>
              <w:spacing w:line="360" w:lineRule="auto"/>
              <w:rPr>
                <w:rFonts w:ascii="Arial Narrow" w:hAnsi="Arial Narrow" w:cs="Arial"/>
                <w:b/>
              </w:rPr>
            </w:pPr>
            <w:r w:rsidRPr="002A360D">
              <w:rPr>
                <w:rFonts w:ascii="Arial Narrow" w:hAnsi="Arial Narrow" w:cs="Arial"/>
                <w:b/>
              </w:rPr>
              <w:t xml:space="preserve">Exercício </w:t>
            </w:r>
          </w:p>
        </w:tc>
        <w:tc>
          <w:tcPr>
            <w:tcW w:w="1418" w:type="dxa"/>
          </w:tcPr>
          <w:p w:rsidR="006F0AAD" w:rsidRPr="002A360D" w:rsidRDefault="006F0AAD" w:rsidP="00E57376">
            <w:pPr>
              <w:autoSpaceDE w:val="0"/>
              <w:autoSpaceDN w:val="0"/>
              <w:adjustRightInd w:val="0"/>
              <w:spacing w:line="360" w:lineRule="auto"/>
              <w:rPr>
                <w:rFonts w:ascii="Arial Narrow" w:hAnsi="Arial Narrow" w:cs="Arial"/>
                <w:b/>
              </w:rPr>
            </w:pPr>
            <w:r w:rsidRPr="002A360D">
              <w:rPr>
                <w:rFonts w:ascii="Arial Narrow" w:hAnsi="Arial Narrow" w:cs="Arial"/>
                <w:b/>
              </w:rPr>
              <w:t>Período de Férias</w:t>
            </w:r>
          </w:p>
        </w:tc>
        <w:tc>
          <w:tcPr>
            <w:tcW w:w="1418" w:type="dxa"/>
            <w:shd w:val="clear" w:color="auto" w:fill="auto"/>
            <w:vAlign w:val="center"/>
          </w:tcPr>
          <w:p w:rsidR="006F0AAD" w:rsidRPr="002A360D" w:rsidRDefault="006F0AAD" w:rsidP="00E57376">
            <w:pPr>
              <w:autoSpaceDE w:val="0"/>
              <w:autoSpaceDN w:val="0"/>
              <w:adjustRightInd w:val="0"/>
              <w:spacing w:line="360" w:lineRule="auto"/>
              <w:rPr>
                <w:rFonts w:ascii="Arial Narrow" w:hAnsi="Arial Narrow" w:cs="Arial"/>
                <w:b/>
              </w:rPr>
            </w:pPr>
            <w:r w:rsidRPr="002A360D">
              <w:rPr>
                <w:rFonts w:ascii="Arial Narrow" w:hAnsi="Arial Narrow" w:cs="Arial"/>
                <w:b/>
              </w:rPr>
              <w:t>Data Interrupção</w:t>
            </w:r>
          </w:p>
        </w:tc>
        <w:tc>
          <w:tcPr>
            <w:tcW w:w="1382" w:type="dxa"/>
            <w:shd w:val="clear" w:color="auto" w:fill="auto"/>
            <w:vAlign w:val="center"/>
          </w:tcPr>
          <w:p w:rsidR="006F0AAD" w:rsidRPr="002A360D" w:rsidRDefault="006F0AAD" w:rsidP="00E57376">
            <w:pPr>
              <w:autoSpaceDE w:val="0"/>
              <w:autoSpaceDN w:val="0"/>
              <w:adjustRightInd w:val="0"/>
              <w:spacing w:line="360" w:lineRule="auto"/>
              <w:rPr>
                <w:rFonts w:ascii="Arial Narrow" w:hAnsi="Arial Narrow" w:cs="Arial"/>
                <w:b/>
              </w:rPr>
            </w:pPr>
            <w:r w:rsidRPr="002A360D">
              <w:rPr>
                <w:rFonts w:ascii="Arial Narrow" w:hAnsi="Arial Narrow" w:cs="Arial"/>
                <w:b/>
              </w:rPr>
              <w:t>Reinício</w:t>
            </w:r>
          </w:p>
        </w:tc>
      </w:tr>
      <w:tr w:rsidR="006F0AAD" w:rsidRPr="002A360D" w:rsidTr="006F0AAD">
        <w:tc>
          <w:tcPr>
            <w:tcW w:w="1970" w:type="dxa"/>
            <w:shd w:val="clear" w:color="auto" w:fill="auto"/>
          </w:tcPr>
          <w:p w:rsidR="006F0AAD" w:rsidRPr="002A360D" w:rsidRDefault="006F0AAD" w:rsidP="00E57376">
            <w:pPr>
              <w:autoSpaceDE w:val="0"/>
              <w:autoSpaceDN w:val="0"/>
              <w:adjustRightInd w:val="0"/>
              <w:spacing w:line="360" w:lineRule="auto"/>
              <w:jc w:val="both"/>
              <w:rPr>
                <w:rFonts w:ascii="Arial Narrow" w:hAnsi="Arial Narrow" w:cs="Arial"/>
              </w:rPr>
            </w:pPr>
            <w:r w:rsidRPr="002A360D">
              <w:rPr>
                <w:rFonts w:ascii="Arial Narrow" w:hAnsi="Arial Narrow" w:cs="Arial"/>
              </w:rPr>
              <w:t>João Henrique Oliveira Machado</w:t>
            </w:r>
          </w:p>
        </w:tc>
        <w:tc>
          <w:tcPr>
            <w:tcW w:w="1149" w:type="dxa"/>
            <w:shd w:val="clear" w:color="auto" w:fill="auto"/>
          </w:tcPr>
          <w:p w:rsidR="006F0AAD" w:rsidRPr="002A360D" w:rsidRDefault="006F0AAD" w:rsidP="00E57376">
            <w:pPr>
              <w:autoSpaceDE w:val="0"/>
              <w:autoSpaceDN w:val="0"/>
              <w:adjustRightInd w:val="0"/>
              <w:spacing w:line="360" w:lineRule="auto"/>
              <w:jc w:val="both"/>
              <w:rPr>
                <w:rFonts w:ascii="Arial Narrow" w:hAnsi="Arial Narrow" w:cs="Arial"/>
              </w:rPr>
            </w:pPr>
            <w:r w:rsidRPr="002A360D">
              <w:rPr>
                <w:rFonts w:ascii="Arial Narrow" w:hAnsi="Arial Narrow" w:cs="Arial"/>
              </w:rPr>
              <w:t>1917869</w:t>
            </w:r>
          </w:p>
        </w:tc>
        <w:tc>
          <w:tcPr>
            <w:tcW w:w="1569" w:type="dxa"/>
            <w:shd w:val="clear" w:color="auto" w:fill="auto"/>
          </w:tcPr>
          <w:p w:rsidR="006F0AAD" w:rsidRPr="002A360D" w:rsidRDefault="006F0AAD" w:rsidP="00E57376">
            <w:pPr>
              <w:autoSpaceDE w:val="0"/>
              <w:autoSpaceDN w:val="0"/>
              <w:adjustRightInd w:val="0"/>
              <w:spacing w:line="360" w:lineRule="auto"/>
              <w:jc w:val="both"/>
              <w:rPr>
                <w:rFonts w:ascii="Arial Narrow" w:hAnsi="Arial Narrow" w:cs="Arial"/>
              </w:rPr>
            </w:pPr>
            <w:r w:rsidRPr="002A360D">
              <w:rPr>
                <w:rFonts w:ascii="Arial Narrow" w:hAnsi="Arial Narrow" w:cs="Arial"/>
              </w:rPr>
              <w:t>Jornalista</w:t>
            </w:r>
          </w:p>
        </w:tc>
        <w:tc>
          <w:tcPr>
            <w:tcW w:w="1691" w:type="dxa"/>
            <w:shd w:val="clear" w:color="auto" w:fill="auto"/>
          </w:tcPr>
          <w:p w:rsidR="006F0AAD" w:rsidRPr="002A360D" w:rsidRDefault="006F0AAD" w:rsidP="00E57376">
            <w:pPr>
              <w:autoSpaceDE w:val="0"/>
              <w:autoSpaceDN w:val="0"/>
              <w:adjustRightInd w:val="0"/>
              <w:spacing w:line="360" w:lineRule="auto"/>
              <w:jc w:val="both"/>
              <w:rPr>
                <w:rFonts w:ascii="Arial Narrow" w:hAnsi="Arial Narrow" w:cs="Arial"/>
              </w:rPr>
            </w:pPr>
            <w:r w:rsidRPr="002A360D">
              <w:rPr>
                <w:rFonts w:ascii="Arial Narrow" w:hAnsi="Arial Narrow" w:cs="Arial"/>
              </w:rPr>
              <w:t>2019</w:t>
            </w:r>
          </w:p>
        </w:tc>
        <w:tc>
          <w:tcPr>
            <w:tcW w:w="1418" w:type="dxa"/>
          </w:tcPr>
          <w:p w:rsidR="006F0AAD" w:rsidRPr="002A360D" w:rsidRDefault="006F0AAD" w:rsidP="00E57376">
            <w:pPr>
              <w:autoSpaceDE w:val="0"/>
              <w:autoSpaceDN w:val="0"/>
              <w:adjustRightInd w:val="0"/>
              <w:spacing w:line="360" w:lineRule="auto"/>
              <w:jc w:val="both"/>
              <w:rPr>
                <w:rFonts w:ascii="Arial Narrow" w:hAnsi="Arial Narrow" w:cs="Arial"/>
              </w:rPr>
            </w:pPr>
            <w:r w:rsidRPr="002A360D">
              <w:rPr>
                <w:rFonts w:ascii="Arial Narrow" w:hAnsi="Arial Narrow" w:cs="Arial"/>
              </w:rPr>
              <w:t>09/09/2019 19/09/2019</w:t>
            </w:r>
          </w:p>
        </w:tc>
        <w:tc>
          <w:tcPr>
            <w:tcW w:w="1418" w:type="dxa"/>
            <w:shd w:val="clear" w:color="auto" w:fill="auto"/>
          </w:tcPr>
          <w:p w:rsidR="006F0AAD" w:rsidRPr="002A360D" w:rsidRDefault="006F0AAD" w:rsidP="00E57376">
            <w:pPr>
              <w:autoSpaceDE w:val="0"/>
              <w:autoSpaceDN w:val="0"/>
              <w:adjustRightInd w:val="0"/>
              <w:spacing w:line="360" w:lineRule="auto"/>
              <w:jc w:val="both"/>
              <w:rPr>
                <w:rFonts w:ascii="Arial Narrow" w:hAnsi="Arial Narrow" w:cs="Arial"/>
              </w:rPr>
            </w:pPr>
            <w:r w:rsidRPr="002A360D">
              <w:rPr>
                <w:rFonts w:ascii="Arial Narrow" w:hAnsi="Arial Narrow" w:cs="Arial"/>
              </w:rPr>
              <w:t>10/09/2019</w:t>
            </w:r>
          </w:p>
        </w:tc>
        <w:tc>
          <w:tcPr>
            <w:tcW w:w="1382" w:type="dxa"/>
            <w:shd w:val="clear" w:color="auto" w:fill="auto"/>
          </w:tcPr>
          <w:p w:rsidR="006F0AAD" w:rsidRPr="002A360D" w:rsidRDefault="006F0AAD" w:rsidP="00E57376">
            <w:pPr>
              <w:autoSpaceDE w:val="0"/>
              <w:autoSpaceDN w:val="0"/>
              <w:adjustRightInd w:val="0"/>
              <w:spacing w:line="360" w:lineRule="auto"/>
              <w:jc w:val="both"/>
              <w:rPr>
                <w:rFonts w:ascii="Arial Narrow" w:hAnsi="Arial Narrow" w:cs="Arial"/>
              </w:rPr>
            </w:pPr>
            <w:r w:rsidRPr="002A360D">
              <w:rPr>
                <w:rFonts w:ascii="Arial Narrow" w:hAnsi="Arial Narrow" w:cs="Arial"/>
              </w:rPr>
              <w:t>03/04/2020</w:t>
            </w:r>
          </w:p>
        </w:tc>
      </w:tr>
    </w:tbl>
    <w:p w:rsidR="006F0AAD" w:rsidRPr="002A360D" w:rsidRDefault="006F0AAD" w:rsidP="006F0AAD">
      <w:pPr>
        <w:autoSpaceDE w:val="0"/>
        <w:autoSpaceDN w:val="0"/>
        <w:adjustRightInd w:val="0"/>
        <w:spacing w:line="360" w:lineRule="auto"/>
        <w:jc w:val="both"/>
        <w:rPr>
          <w:rFonts w:ascii="Arial Narrow" w:hAnsi="Arial Narrow" w:cs="Arial"/>
        </w:rPr>
      </w:pPr>
    </w:p>
    <w:p w:rsidR="006F0AAD" w:rsidRPr="002A360D" w:rsidRDefault="006F0AAD" w:rsidP="006F0AAD">
      <w:pPr>
        <w:autoSpaceDE w:val="0"/>
        <w:autoSpaceDN w:val="0"/>
        <w:adjustRightInd w:val="0"/>
        <w:spacing w:line="360" w:lineRule="auto"/>
        <w:jc w:val="both"/>
        <w:rPr>
          <w:rFonts w:ascii="Arial Narrow" w:eastAsia="SimSun" w:hAnsi="Arial Narrow" w:cs="Arial"/>
        </w:rPr>
      </w:pPr>
      <w:r w:rsidRPr="002A360D">
        <w:rPr>
          <w:rFonts w:ascii="Arial Narrow" w:hAnsi="Arial Narrow" w:cs="Arial"/>
        </w:rPr>
        <w:t>Art. 2º - Esta portaria entra em vigor a partir de sua publicação.</w:t>
      </w:r>
    </w:p>
    <w:p w:rsidR="006F0AAD" w:rsidRPr="002A360D" w:rsidRDefault="006F0AAD" w:rsidP="006F0AAD">
      <w:pPr>
        <w:spacing w:line="200" w:lineRule="atLeast"/>
        <w:jc w:val="center"/>
        <w:rPr>
          <w:rFonts w:ascii="Arial Narrow" w:hAnsi="Arial Narrow" w:cs="Arial"/>
        </w:rPr>
      </w:pPr>
    </w:p>
    <w:p w:rsidR="006F0AAD" w:rsidRPr="002A360D" w:rsidRDefault="006F0AAD" w:rsidP="006F0AAD">
      <w:pPr>
        <w:spacing w:line="200" w:lineRule="atLeast"/>
        <w:jc w:val="center"/>
        <w:rPr>
          <w:rFonts w:ascii="Arial Narrow" w:hAnsi="Arial Narrow" w:cs="Arial"/>
        </w:rPr>
      </w:pPr>
    </w:p>
    <w:p w:rsidR="006F0AAD" w:rsidRPr="002A360D" w:rsidRDefault="006F0AAD" w:rsidP="006F0AAD">
      <w:pPr>
        <w:spacing w:line="200" w:lineRule="atLeast"/>
        <w:jc w:val="center"/>
        <w:rPr>
          <w:rFonts w:ascii="Arial Narrow" w:hAnsi="Arial Narrow" w:cs="Arial"/>
        </w:rPr>
      </w:pPr>
    </w:p>
    <w:p w:rsidR="006F0AAD" w:rsidRPr="002A360D" w:rsidRDefault="006F0AAD" w:rsidP="006F0AAD">
      <w:pPr>
        <w:spacing w:line="200" w:lineRule="atLeast"/>
        <w:jc w:val="center"/>
        <w:rPr>
          <w:rFonts w:ascii="Arial Narrow" w:hAnsi="Arial Narrow" w:cs="Arial"/>
        </w:rPr>
      </w:pPr>
    </w:p>
    <w:p w:rsidR="006F0AAD" w:rsidRPr="002A360D" w:rsidRDefault="006F0AAD" w:rsidP="006F0AAD">
      <w:pPr>
        <w:spacing w:line="200" w:lineRule="atLeast"/>
        <w:jc w:val="center"/>
        <w:rPr>
          <w:rFonts w:ascii="Arial Narrow" w:hAnsi="Arial Narrow" w:cs="Arial"/>
        </w:rPr>
      </w:pPr>
    </w:p>
    <w:p w:rsidR="006F0AAD" w:rsidRPr="002A360D" w:rsidRDefault="006F0AAD" w:rsidP="006F0AAD">
      <w:pPr>
        <w:spacing w:line="200" w:lineRule="atLeast"/>
        <w:jc w:val="center"/>
        <w:rPr>
          <w:rFonts w:ascii="Arial Narrow" w:hAnsi="Arial Narrow" w:cs="Arial"/>
        </w:rPr>
      </w:pPr>
      <w:r w:rsidRPr="002A360D">
        <w:rPr>
          <w:rFonts w:ascii="Arial Narrow" w:hAnsi="Arial Narrow" w:cs="Arial"/>
        </w:rPr>
        <w:t>Cristiane Silva da Silva</w:t>
      </w:r>
    </w:p>
    <w:p w:rsidR="006F0AAD" w:rsidRPr="002A360D" w:rsidRDefault="006F0AAD" w:rsidP="006F0AAD">
      <w:pPr>
        <w:spacing w:line="200" w:lineRule="atLeast"/>
        <w:jc w:val="center"/>
        <w:rPr>
          <w:rFonts w:ascii="Arial Narrow" w:hAnsi="Arial Narrow" w:cs="Arial"/>
        </w:rPr>
      </w:pPr>
      <w:r w:rsidRPr="002A360D">
        <w:rPr>
          <w:rFonts w:ascii="Arial Narrow" w:hAnsi="Arial Narrow" w:cs="Arial"/>
        </w:rPr>
        <w:t>Diretora-Geral Substituta</w:t>
      </w:r>
    </w:p>
    <w:p w:rsidR="006F0AAD" w:rsidRPr="002A360D" w:rsidRDefault="006F0AAD" w:rsidP="006F0AAD">
      <w:pPr>
        <w:spacing w:line="200" w:lineRule="atLeast"/>
        <w:jc w:val="center"/>
        <w:rPr>
          <w:rFonts w:ascii="Arial Narrow" w:hAnsi="Arial Narrow" w:cs="Arial"/>
        </w:rPr>
      </w:pPr>
      <w:r w:rsidRPr="002A360D">
        <w:rPr>
          <w:rFonts w:ascii="Arial Narrow" w:hAnsi="Arial Narrow" w:cs="Arial"/>
        </w:rPr>
        <w:t>IFRS-Campus Canoas</w:t>
      </w:r>
    </w:p>
    <w:p w:rsidR="006F0AAD" w:rsidRPr="002A360D" w:rsidRDefault="006F0AAD" w:rsidP="006F0AAD">
      <w:pPr>
        <w:spacing w:line="200" w:lineRule="atLeast"/>
        <w:jc w:val="center"/>
        <w:rPr>
          <w:rFonts w:ascii="Arial Narrow" w:hAnsi="Arial Narrow" w:cs="Arial"/>
        </w:rPr>
      </w:pPr>
      <w:r w:rsidRPr="002A360D">
        <w:rPr>
          <w:rFonts w:ascii="Arial Narrow" w:hAnsi="Arial Narrow" w:cs="Arial"/>
        </w:rPr>
        <w:t>Portaria 27/2015</w:t>
      </w: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E57376" w:rsidRDefault="00E57376" w:rsidP="00844864">
      <w:pPr>
        <w:spacing w:line="200" w:lineRule="atLeast"/>
        <w:rPr>
          <w:rFonts w:ascii="Arial Narrow" w:hAnsi="Arial Narrow" w:cstheme="minorHAnsi"/>
          <w:b/>
          <w:sz w:val="28"/>
          <w:szCs w:val="28"/>
        </w:rPr>
      </w:pPr>
    </w:p>
    <w:p w:rsidR="00844864" w:rsidRPr="002A360D" w:rsidRDefault="00844864" w:rsidP="00844864">
      <w:pPr>
        <w:spacing w:line="200" w:lineRule="atLeast"/>
        <w:rPr>
          <w:rFonts w:ascii="Arial Narrow" w:hAnsi="Arial Narrow" w:cstheme="minorHAnsi"/>
          <w:b/>
          <w:sz w:val="28"/>
          <w:szCs w:val="28"/>
        </w:rPr>
      </w:pPr>
    </w:p>
    <w:p w:rsidR="00E57376" w:rsidRPr="002A360D" w:rsidRDefault="00E57376" w:rsidP="0083559F">
      <w:pPr>
        <w:spacing w:line="200" w:lineRule="atLeast"/>
        <w:rPr>
          <w:rFonts w:ascii="Arial Narrow" w:hAnsi="Arial Narrow" w:cstheme="minorHAnsi"/>
          <w:b/>
          <w:sz w:val="28"/>
          <w:szCs w:val="28"/>
        </w:rPr>
      </w:pPr>
    </w:p>
    <w:p w:rsidR="00E57376" w:rsidRPr="002A360D" w:rsidRDefault="00E57376" w:rsidP="007306F2">
      <w:pPr>
        <w:spacing w:line="200" w:lineRule="atLeast"/>
        <w:jc w:val="center"/>
        <w:rPr>
          <w:rFonts w:ascii="Arial Narrow" w:hAnsi="Arial Narrow" w:cstheme="minorHAnsi"/>
          <w:b/>
          <w:sz w:val="28"/>
          <w:szCs w:val="28"/>
        </w:rPr>
      </w:pPr>
    </w:p>
    <w:p w:rsidR="0083559F" w:rsidRDefault="0083559F" w:rsidP="0083559F">
      <w:pPr>
        <w:pStyle w:val="NormalWeb"/>
        <w:spacing w:before="0" w:beforeAutospacing="0" w:after="140" w:afterAutospacing="0"/>
        <w:jc w:val="center"/>
        <w:rPr>
          <w:rFonts w:ascii="Arial Narrow" w:hAnsi="Arial Narrow" w:cs="Liberation Serif"/>
          <w:b/>
          <w:bCs/>
          <w:color w:val="000000"/>
        </w:rPr>
      </w:pPr>
      <w:r w:rsidRPr="002A360D">
        <w:rPr>
          <w:rFonts w:ascii="Arial Narrow" w:hAnsi="Arial Narrow" w:cs="Liberation Serif"/>
          <w:b/>
          <w:bCs/>
          <w:color w:val="000000"/>
        </w:rPr>
        <w:t>Portaria Nº 167, de 11 de setembro de 2019</w:t>
      </w:r>
    </w:p>
    <w:p w:rsidR="00844864" w:rsidRPr="002A360D" w:rsidRDefault="00844864" w:rsidP="0083559F">
      <w:pPr>
        <w:pStyle w:val="NormalWeb"/>
        <w:spacing w:before="0" w:beforeAutospacing="0" w:after="140" w:afterAutospacing="0"/>
        <w:jc w:val="center"/>
        <w:rPr>
          <w:rFonts w:ascii="Arial Narrow" w:hAnsi="Arial Narrow"/>
        </w:rPr>
      </w:pPr>
    </w:p>
    <w:p w:rsidR="0083559F" w:rsidRPr="002A360D" w:rsidRDefault="0083559F" w:rsidP="0083559F">
      <w:pPr>
        <w:pStyle w:val="NormalWeb"/>
        <w:spacing w:before="0" w:beforeAutospacing="0" w:after="140" w:afterAutospacing="0"/>
        <w:jc w:val="both"/>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A Diretora-geral substituta do Campus Canoas do Instituto Federal de Educação, Ciência e Tecnologia do Rio Grande do Sul, Cristiane Silva da Silva, no uso de suas atribuições legais que lhe são conferidas pela Portaria Nº 27/2015/IFRS, decide</w:t>
      </w:r>
    </w:p>
    <w:p w:rsidR="0083559F" w:rsidRPr="002A360D" w:rsidRDefault="0083559F" w:rsidP="0083559F">
      <w:pPr>
        <w:rPr>
          <w:rFonts w:ascii="Arial Narrow" w:hAnsi="Arial Narrow"/>
        </w:rPr>
      </w:pPr>
    </w:p>
    <w:p w:rsidR="0083559F" w:rsidRPr="002A360D" w:rsidRDefault="0083559F" w:rsidP="0083559F">
      <w:pPr>
        <w:pStyle w:val="NormalWeb"/>
        <w:spacing w:before="0" w:beforeAutospacing="0" w:after="140" w:afterAutospacing="0"/>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Art. 1º – Tornar sem efeito a Portaria nº 52/2019.</w:t>
      </w:r>
    </w:p>
    <w:p w:rsidR="0083559F" w:rsidRPr="002A360D" w:rsidRDefault="0083559F" w:rsidP="0083559F">
      <w:pPr>
        <w:pStyle w:val="NormalWeb"/>
        <w:spacing w:before="0" w:beforeAutospacing="0" w:after="140" w:afterAutospacing="0"/>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 xml:space="preserve">Art. 2º – </w:t>
      </w:r>
      <w:r w:rsidRPr="002A360D">
        <w:rPr>
          <w:rFonts w:ascii="Arial Narrow" w:hAnsi="Arial Narrow" w:cs="Liberation Serif"/>
          <w:b/>
          <w:bCs/>
          <w:color w:val="000000"/>
        </w:rPr>
        <w:t xml:space="preserve">Designar </w:t>
      </w:r>
      <w:r w:rsidRPr="002A360D">
        <w:rPr>
          <w:rFonts w:ascii="Arial Narrow" w:hAnsi="Arial Narrow" w:cs="Liberation Serif"/>
          <w:color w:val="000000"/>
        </w:rPr>
        <w:t>os servidores abaixo relacionados para o Núcleo Docente Estruturante (NDE) do Curso Superior de Tecnologia em Automação Industrial, sob a presidência do primeiro e tendo como substituto eventual o segundo.</w:t>
      </w:r>
    </w:p>
    <w:tbl>
      <w:tblPr>
        <w:tblW w:w="0" w:type="auto"/>
        <w:tblCellMar>
          <w:top w:w="15" w:type="dxa"/>
          <w:left w:w="15" w:type="dxa"/>
          <w:bottom w:w="15" w:type="dxa"/>
          <w:right w:w="15" w:type="dxa"/>
        </w:tblCellMar>
        <w:tblLook w:val="04A0" w:firstRow="1" w:lastRow="0" w:firstColumn="1" w:lastColumn="0" w:noHBand="0" w:noVBand="1"/>
      </w:tblPr>
      <w:tblGrid>
        <w:gridCol w:w="3556"/>
        <w:gridCol w:w="930"/>
      </w:tblGrid>
      <w:tr w:rsidR="0083559F" w:rsidRPr="002A360D" w:rsidTr="0083559F">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b/>
                <w:bCs/>
                <w:color w:val="000000"/>
              </w:rPr>
              <w:t>Representantes </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b/>
                <w:bCs/>
                <w:color w:val="000000"/>
              </w:rPr>
              <w:t>Siape</w:t>
            </w:r>
          </w:p>
        </w:tc>
      </w:tr>
      <w:tr w:rsidR="0083559F" w:rsidRPr="002A360D" w:rsidTr="0083559F">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Emílio Rodolfo Arend</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1116801 </w:t>
            </w:r>
          </w:p>
        </w:tc>
      </w:tr>
      <w:tr w:rsidR="0083559F" w:rsidRPr="002A360D" w:rsidTr="0083559F">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Otávio Simões Mano</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1796016</w:t>
            </w:r>
          </w:p>
        </w:tc>
      </w:tr>
      <w:tr w:rsidR="0083559F" w:rsidRPr="002A360D" w:rsidTr="0083559F">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Augusto Alexandre Durgante de Mattos</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1874804</w:t>
            </w:r>
          </w:p>
        </w:tc>
      </w:tr>
      <w:tr w:rsidR="0083559F" w:rsidRPr="002A360D" w:rsidTr="0083559F">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Caio Graco Prates Alegretti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1816257</w:t>
            </w:r>
          </w:p>
        </w:tc>
      </w:tr>
      <w:tr w:rsidR="0083559F" w:rsidRPr="002A360D" w:rsidTr="0083559F">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Claudio Enrique Fernández Rodriguez</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1327467</w:t>
            </w:r>
          </w:p>
        </w:tc>
      </w:tr>
      <w:tr w:rsidR="0083559F" w:rsidRPr="002A360D" w:rsidTr="0083559F">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Denise Regina Pechmann</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1647114</w:t>
            </w:r>
          </w:p>
        </w:tc>
      </w:tr>
      <w:tr w:rsidR="0083559F" w:rsidRPr="002A360D" w:rsidTr="0083559F">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Edison Silva Lima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1867776</w:t>
            </w:r>
          </w:p>
        </w:tc>
      </w:tr>
      <w:tr w:rsidR="0083559F" w:rsidRPr="002A360D" w:rsidTr="0083559F">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Fabiane Cardoso Fidelis</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1309523</w:t>
            </w:r>
          </w:p>
        </w:tc>
      </w:tr>
      <w:tr w:rsidR="0083559F" w:rsidRPr="002A360D" w:rsidTr="0083559F">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Jaqueline Russczyk</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1832776</w:t>
            </w:r>
          </w:p>
        </w:tc>
      </w:tr>
      <w:tr w:rsidR="0083559F" w:rsidRPr="002A360D" w:rsidTr="0083559F">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Joel Augusto Luft</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1796588</w:t>
            </w:r>
          </w:p>
        </w:tc>
      </w:tr>
      <w:tr w:rsidR="0083559F" w:rsidRPr="002A360D" w:rsidTr="0083559F">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Ricardo Balbinot</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1814837</w:t>
            </w:r>
          </w:p>
        </w:tc>
      </w:tr>
      <w:tr w:rsidR="0083559F" w:rsidRPr="002A360D" w:rsidTr="0083559F">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Tuane Proença Pereira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1833683</w:t>
            </w:r>
          </w:p>
        </w:tc>
      </w:tr>
      <w:tr w:rsidR="0083559F" w:rsidRPr="002A360D" w:rsidTr="0083559F">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Xana Campos Valério</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rsidR="0083559F" w:rsidRPr="002A360D" w:rsidRDefault="0083559F">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2332503</w:t>
            </w:r>
          </w:p>
        </w:tc>
      </w:tr>
    </w:tbl>
    <w:p w:rsidR="0083559F" w:rsidRPr="002A360D" w:rsidRDefault="0083559F" w:rsidP="0083559F">
      <w:pPr>
        <w:rPr>
          <w:rFonts w:ascii="Arial Narrow" w:hAnsi="Arial Narrow"/>
        </w:rPr>
      </w:pPr>
    </w:p>
    <w:p w:rsidR="0083559F" w:rsidRPr="002A360D" w:rsidRDefault="0083559F" w:rsidP="0083559F">
      <w:pPr>
        <w:pStyle w:val="NormalWeb"/>
        <w:spacing w:before="0" w:beforeAutospacing="0" w:after="140" w:afterAutospacing="0"/>
        <w:rPr>
          <w:rFonts w:ascii="Arial Narrow" w:hAnsi="Arial Narrow"/>
        </w:rPr>
      </w:pPr>
      <w:r w:rsidRPr="002A360D">
        <w:rPr>
          <w:rStyle w:val="apple-tab-span"/>
          <w:rFonts w:ascii="Arial Narrow" w:hAnsi="Arial Narrow" w:cs="Liberation Serif"/>
          <w:color w:val="000000"/>
        </w:rPr>
        <w:tab/>
      </w:r>
    </w:p>
    <w:p w:rsidR="0083559F" w:rsidRPr="002A360D" w:rsidRDefault="0083559F" w:rsidP="0083559F">
      <w:pPr>
        <w:spacing w:after="240"/>
        <w:rPr>
          <w:rFonts w:ascii="Arial Narrow" w:hAnsi="Arial Narrow"/>
        </w:rPr>
      </w:pPr>
      <w:r w:rsidRPr="002A360D">
        <w:rPr>
          <w:rFonts w:ascii="Arial Narrow" w:hAnsi="Arial Narrow"/>
        </w:rPr>
        <w:br/>
      </w:r>
    </w:p>
    <w:p w:rsidR="0083559F" w:rsidRPr="002A360D" w:rsidRDefault="0083559F" w:rsidP="0083559F">
      <w:pPr>
        <w:pStyle w:val="NormalWeb"/>
        <w:spacing w:before="0" w:beforeAutospacing="0" w:after="0" w:afterAutospacing="0"/>
        <w:jc w:val="center"/>
        <w:rPr>
          <w:rFonts w:ascii="Arial Narrow" w:hAnsi="Arial Narrow"/>
        </w:rPr>
      </w:pPr>
      <w:r w:rsidRPr="002A360D">
        <w:rPr>
          <w:rFonts w:ascii="Arial Narrow" w:hAnsi="Arial Narrow" w:cs="Liberation Serif"/>
          <w:color w:val="222222"/>
        </w:rPr>
        <w:t>Cristiane Silva da Silva</w:t>
      </w:r>
    </w:p>
    <w:p w:rsidR="0083559F" w:rsidRPr="002A360D" w:rsidRDefault="0083559F" w:rsidP="0083559F">
      <w:pPr>
        <w:pStyle w:val="NormalWeb"/>
        <w:spacing w:before="0" w:beforeAutospacing="0" w:after="0" w:afterAutospacing="0"/>
        <w:jc w:val="center"/>
        <w:rPr>
          <w:rFonts w:ascii="Arial Narrow" w:hAnsi="Arial Narrow"/>
        </w:rPr>
      </w:pPr>
      <w:r w:rsidRPr="002A360D">
        <w:rPr>
          <w:rFonts w:ascii="Arial Narrow" w:hAnsi="Arial Narrow" w:cs="Liberation Serif"/>
          <w:color w:val="222222"/>
        </w:rPr>
        <w:t>Diretor-geral substituta</w:t>
      </w:r>
    </w:p>
    <w:p w:rsidR="0083559F" w:rsidRPr="002A360D" w:rsidRDefault="0083559F" w:rsidP="0083559F">
      <w:pPr>
        <w:pStyle w:val="NormalWeb"/>
        <w:spacing w:before="0" w:beforeAutospacing="0" w:after="0" w:afterAutospacing="0"/>
        <w:jc w:val="center"/>
        <w:rPr>
          <w:rFonts w:ascii="Arial Narrow" w:hAnsi="Arial Narrow"/>
        </w:rPr>
      </w:pPr>
      <w:r w:rsidRPr="002A360D">
        <w:rPr>
          <w:rFonts w:ascii="Arial Narrow" w:hAnsi="Arial Narrow" w:cs="Liberation Serif"/>
          <w:color w:val="222222"/>
        </w:rPr>
        <w:t>Portaria 27/2015</w:t>
      </w:r>
    </w:p>
    <w:p w:rsidR="00E57376" w:rsidRPr="002A360D" w:rsidRDefault="00E57376"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2A360D" w:rsidRDefault="002A360D" w:rsidP="007306F2">
      <w:pPr>
        <w:spacing w:line="200" w:lineRule="atLeast"/>
        <w:jc w:val="center"/>
        <w:rPr>
          <w:rFonts w:ascii="Arial Narrow" w:hAnsi="Arial Narrow" w:cstheme="minorHAnsi"/>
          <w:b/>
          <w:sz w:val="28"/>
          <w:szCs w:val="28"/>
        </w:rPr>
      </w:pPr>
    </w:p>
    <w:p w:rsidR="002A360D" w:rsidRPr="002A360D" w:rsidRDefault="002A360D" w:rsidP="007306F2">
      <w:pPr>
        <w:spacing w:line="200" w:lineRule="atLeast"/>
        <w:jc w:val="center"/>
        <w:rPr>
          <w:rFonts w:ascii="Arial Narrow" w:hAnsi="Arial Narrow" w:cstheme="minorHAnsi"/>
          <w:b/>
          <w:sz w:val="28"/>
          <w:szCs w:val="28"/>
        </w:rPr>
      </w:pPr>
    </w:p>
    <w:p w:rsidR="006F0AAD" w:rsidRPr="002A360D" w:rsidRDefault="006F0AAD" w:rsidP="006F0AAD">
      <w:pPr>
        <w:pStyle w:val="Ttulo1"/>
        <w:spacing w:line="200" w:lineRule="atLeast"/>
        <w:rPr>
          <w:rFonts w:ascii="Arial Narrow" w:hAnsi="Arial Narrow" w:cs="Calibri"/>
          <w:sz w:val="24"/>
          <w:szCs w:val="24"/>
        </w:rPr>
      </w:pPr>
      <w:r w:rsidRPr="002A360D">
        <w:rPr>
          <w:rFonts w:ascii="Arial Narrow" w:hAnsi="Arial Narrow" w:cs="Calibri"/>
          <w:sz w:val="24"/>
          <w:szCs w:val="24"/>
        </w:rPr>
        <w:t>PORTARIA N.º 168</w:t>
      </w:r>
      <w:r w:rsidR="00E57376" w:rsidRPr="002A360D">
        <w:rPr>
          <w:rFonts w:ascii="Arial Narrow" w:hAnsi="Arial Narrow" w:cs="Calibri"/>
          <w:sz w:val="24"/>
          <w:szCs w:val="24"/>
        </w:rPr>
        <w:t>,</w:t>
      </w:r>
      <w:r w:rsidRPr="002A360D">
        <w:rPr>
          <w:rFonts w:ascii="Arial Narrow" w:hAnsi="Arial Narrow" w:cs="Calibri"/>
          <w:sz w:val="24"/>
          <w:szCs w:val="24"/>
        </w:rPr>
        <w:t xml:space="preserve"> DE 17 DE SETEMBRO DE 2019</w:t>
      </w:r>
    </w:p>
    <w:p w:rsidR="006F0AAD" w:rsidRPr="002A360D" w:rsidRDefault="006F0AAD" w:rsidP="006F0AAD">
      <w:pPr>
        <w:rPr>
          <w:rFonts w:ascii="Arial Narrow" w:hAnsi="Arial Narrow" w:cs="Arial"/>
        </w:rPr>
      </w:pPr>
    </w:p>
    <w:p w:rsidR="006F0AAD" w:rsidRPr="002A360D" w:rsidRDefault="006F0AAD" w:rsidP="006F0AAD">
      <w:pPr>
        <w:spacing w:line="200" w:lineRule="atLeast"/>
        <w:jc w:val="center"/>
        <w:rPr>
          <w:rFonts w:ascii="Arial Narrow" w:hAnsi="Arial Narrow" w:cs="Arial"/>
        </w:rPr>
      </w:pPr>
    </w:p>
    <w:p w:rsidR="006F0AAD" w:rsidRPr="002A360D" w:rsidRDefault="006F0AAD" w:rsidP="006F0AAD">
      <w:pPr>
        <w:pStyle w:val="Recuodecorpodetexto"/>
        <w:ind w:firstLine="1418"/>
        <w:rPr>
          <w:rFonts w:ascii="Arial Narrow" w:hAnsi="Arial Narrow" w:cs="Calibri"/>
          <w:color w:val="000000"/>
          <w:szCs w:val="24"/>
        </w:rPr>
      </w:pPr>
      <w:r w:rsidRPr="002A360D">
        <w:rPr>
          <w:rFonts w:ascii="Arial Narrow" w:hAnsi="Arial Narrow" w:cs="Calibri"/>
          <w:szCs w:val="24"/>
        </w:rPr>
        <w:t xml:space="preserve">O DIRETOR GERAL DO </w:t>
      </w:r>
      <w:r w:rsidRPr="002A360D">
        <w:rPr>
          <w:rFonts w:ascii="Arial Narrow" w:hAnsi="Arial Narrow" w:cs="Calibri"/>
          <w:i/>
          <w:szCs w:val="24"/>
        </w:rPr>
        <w:t xml:space="preserve">CAMPUS </w:t>
      </w:r>
      <w:r w:rsidRPr="002A360D">
        <w:rPr>
          <w:rFonts w:ascii="Arial Narrow" w:hAnsi="Arial Narrow" w:cs="Calibri"/>
          <w:szCs w:val="24"/>
        </w:rPr>
        <w:t xml:space="preserve">CANOAS DO INSTITUTO FEDERAL DE EDUCAÇÃO, CIÊNCIA E TECNOLOGIA DO RIO GRANDE DO SUL, no uso de suas atribuições que lhe são conferidas pela Portaria nº 312/2016-IFRS, </w:t>
      </w:r>
      <w:r w:rsidRPr="002A360D">
        <w:rPr>
          <w:rFonts w:ascii="Arial Narrow" w:hAnsi="Arial Narrow" w:cs="Calibri"/>
          <w:color w:val="000000"/>
          <w:szCs w:val="24"/>
        </w:rPr>
        <w:t>publicada no DOU de 24/02/2016, RESOLVE:</w:t>
      </w:r>
    </w:p>
    <w:p w:rsidR="006F0AAD" w:rsidRPr="002A360D" w:rsidRDefault="006F0AAD" w:rsidP="006F0AAD">
      <w:pPr>
        <w:pStyle w:val="Recuodecorpodetexto21"/>
        <w:spacing w:line="240" w:lineRule="auto"/>
        <w:ind w:firstLine="0"/>
        <w:rPr>
          <w:rFonts w:ascii="Arial Narrow" w:hAnsi="Arial Narrow"/>
          <w:sz w:val="24"/>
          <w:szCs w:val="24"/>
        </w:rPr>
      </w:pPr>
    </w:p>
    <w:p w:rsidR="006F0AAD" w:rsidRPr="002A360D" w:rsidRDefault="006F0AAD" w:rsidP="006F0AAD">
      <w:pPr>
        <w:pStyle w:val="Recuodecorpodetexto21"/>
        <w:spacing w:line="240" w:lineRule="auto"/>
        <w:ind w:firstLine="0"/>
        <w:rPr>
          <w:rFonts w:ascii="Arial Narrow" w:hAnsi="Arial Narrow"/>
          <w:sz w:val="24"/>
          <w:szCs w:val="24"/>
        </w:rPr>
      </w:pPr>
    </w:p>
    <w:p w:rsidR="006F0AAD" w:rsidRPr="002A360D" w:rsidRDefault="006F0AAD" w:rsidP="006F0AAD">
      <w:pPr>
        <w:jc w:val="both"/>
        <w:rPr>
          <w:rFonts w:ascii="Arial Narrow" w:hAnsi="Arial Narrow" w:cs="Calibri"/>
        </w:rPr>
      </w:pPr>
      <w:r w:rsidRPr="002A360D">
        <w:rPr>
          <w:rFonts w:ascii="Arial Narrow" w:hAnsi="Arial Narrow" w:cs="Calibri"/>
        </w:rPr>
        <w:t>Art. 1º - DECLARAR estável, em conformidade com o artigo 41 da Constituição Federal, com a redação que lhe foi dada pelo artigo 6º da Emenda Constitucional nº 19, de 04 de junho de 1998, o(a) servidor(a) abaixo identificado(a):</w:t>
      </w:r>
    </w:p>
    <w:p w:rsidR="006F0AAD" w:rsidRPr="002A360D" w:rsidRDefault="006F0AAD" w:rsidP="006F0AAD">
      <w:pPr>
        <w:jc w:val="both"/>
        <w:rPr>
          <w:rFonts w:ascii="Arial Narrow" w:hAnsi="Arial Narrow" w:cs="Calibri"/>
        </w:rPr>
      </w:pPr>
    </w:p>
    <w:p w:rsidR="006F0AAD" w:rsidRPr="002A360D" w:rsidRDefault="006F0AAD" w:rsidP="006F0AAD">
      <w:pPr>
        <w:jc w:val="both"/>
        <w:rPr>
          <w:rFonts w:ascii="Arial Narrow" w:hAnsi="Arial Narrow" w:cs="Calibri"/>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701"/>
        <w:gridCol w:w="2268"/>
        <w:gridCol w:w="2127"/>
      </w:tblGrid>
      <w:tr w:rsidR="006F0AAD" w:rsidRPr="002A360D" w:rsidTr="00E57376">
        <w:tc>
          <w:tcPr>
            <w:tcW w:w="3261" w:type="dxa"/>
            <w:shd w:val="clear" w:color="auto" w:fill="A6A6A6"/>
            <w:vAlign w:val="center"/>
          </w:tcPr>
          <w:p w:rsidR="006F0AAD" w:rsidRPr="002A360D" w:rsidRDefault="006F0AAD" w:rsidP="00E57376">
            <w:pPr>
              <w:jc w:val="center"/>
              <w:rPr>
                <w:rFonts w:ascii="Arial Narrow" w:hAnsi="Arial Narrow" w:cs="Calibri"/>
              </w:rPr>
            </w:pPr>
            <w:r w:rsidRPr="002A360D">
              <w:rPr>
                <w:rFonts w:ascii="Arial Narrow" w:hAnsi="Arial Narrow" w:cs="Calibri"/>
              </w:rPr>
              <w:t>Nome</w:t>
            </w:r>
          </w:p>
        </w:tc>
        <w:tc>
          <w:tcPr>
            <w:tcW w:w="1701" w:type="dxa"/>
            <w:shd w:val="clear" w:color="auto" w:fill="A6A6A6"/>
            <w:vAlign w:val="center"/>
          </w:tcPr>
          <w:p w:rsidR="006F0AAD" w:rsidRPr="002A360D" w:rsidRDefault="006F0AAD" w:rsidP="00E57376">
            <w:pPr>
              <w:jc w:val="center"/>
              <w:rPr>
                <w:rFonts w:ascii="Arial Narrow" w:hAnsi="Arial Narrow" w:cs="Calibri"/>
              </w:rPr>
            </w:pPr>
            <w:r w:rsidRPr="002A360D">
              <w:rPr>
                <w:rFonts w:ascii="Arial Narrow" w:hAnsi="Arial Narrow" w:cs="Calibri"/>
              </w:rPr>
              <w:t>Siape</w:t>
            </w:r>
          </w:p>
        </w:tc>
        <w:tc>
          <w:tcPr>
            <w:tcW w:w="2268" w:type="dxa"/>
            <w:shd w:val="clear" w:color="auto" w:fill="A6A6A6"/>
            <w:vAlign w:val="center"/>
          </w:tcPr>
          <w:p w:rsidR="006F0AAD" w:rsidRPr="002A360D" w:rsidRDefault="006F0AAD" w:rsidP="00E57376">
            <w:pPr>
              <w:jc w:val="center"/>
              <w:rPr>
                <w:rFonts w:ascii="Arial Narrow" w:hAnsi="Arial Narrow" w:cs="Calibri"/>
              </w:rPr>
            </w:pPr>
            <w:r w:rsidRPr="002A360D">
              <w:rPr>
                <w:rFonts w:ascii="Arial Narrow" w:hAnsi="Arial Narrow" w:cs="Calibri"/>
              </w:rPr>
              <w:t>Cargo</w:t>
            </w:r>
          </w:p>
        </w:tc>
        <w:tc>
          <w:tcPr>
            <w:tcW w:w="2127" w:type="dxa"/>
            <w:shd w:val="clear" w:color="auto" w:fill="A6A6A6"/>
            <w:vAlign w:val="center"/>
          </w:tcPr>
          <w:p w:rsidR="006F0AAD" w:rsidRPr="002A360D" w:rsidRDefault="006F0AAD" w:rsidP="00E57376">
            <w:pPr>
              <w:jc w:val="center"/>
              <w:rPr>
                <w:rFonts w:ascii="Arial Narrow" w:hAnsi="Arial Narrow" w:cs="Calibri"/>
              </w:rPr>
            </w:pPr>
            <w:r w:rsidRPr="002A360D">
              <w:rPr>
                <w:rFonts w:ascii="Arial Narrow" w:hAnsi="Arial Narrow" w:cs="Calibri"/>
              </w:rPr>
              <w:t>Estável a partir de</w:t>
            </w:r>
          </w:p>
        </w:tc>
      </w:tr>
      <w:tr w:rsidR="006F0AAD" w:rsidRPr="002A360D" w:rsidTr="00E57376">
        <w:tc>
          <w:tcPr>
            <w:tcW w:w="3261" w:type="dxa"/>
            <w:shd w:val="clear" w:color="auto" w:fill="auto"/>
            <w:vAlign w:val="center"/>
          </w:tcPr>
          <w:p w:rsidR="006F0AAD" w:rsidRPr="002A360D" w:rsidRDefault="006F0AAD" w:rsidP="00E57376">
            <w:pPr>
              <w:jc w:val="center"/>
              <w:rPr>
                <w:rFonts w:ascii="Arial Narrow" w:hAnsi="Arial Narrow" w:cs="Calibri"/>
              </w:rPr>
            </w:pPr>
            <w:r w:rsidRPr="002A360D">
              <w:rPr>
                <w:rFonts w:ascii="Arial Narrow" w:hAnsi="Arial Narrow" w:cs="Calibri"/>
              </w:rPr>
              <w:t>Xana Campos Valério</w:t>
            </w:r>
          </w:p>
        </w:tc>
        <w:tc>
          <w:tcPr>
            <w:tcW w:w="1701" w:type="dxa"/>
            <w:shd w:val="clear" w:color="auto" w:fill="auto"/>
            <w:vAlign w:val="center"/>
          </w:tcPr>
          <w:p w:rsidR="006F0AAD" w:rsidRPr="002A360D" w:rsidRDefault="006F0AAD" w:rsidP="00E57376">
            <w:pPr>
              <w:jc w:val="center"/>
              <w:rPr>
                <w:rFonts w:ascii="Arial Narrow" w:hAnsi="Arial Narrow" w:cs="Calibri"/>
              </w:rPr>
            </w:pPr>
            <w:r w:rsidRPr="002A360D">
              <w:rPr>
                <w:rFonts w:ascii="Arial Narrow" w:hAnsi="Arial Narrow" w:cs="Calibri"/>
              </w:rPr>
              <w:t>2332503</w:t>
            </w:r>
          </w:p>
        </w:tc>
        <w:tc>
          <w:tcPr>
            <w:tcW w:w="2268" w:type="dxa"/>
            <w:shd w:val="clear" w:color="auto" w:fill="auto"/>
            <w:vAlign w:val="center"/>
          </w:tcPr>
          <w:p w:rsidR="006F0AAD" w:rsidRPr="002A360D" w:rsidRDefault="006F0AAD" w:rsidP="00E57376">
            <w:pPr>
              <w:jc w:val="center"/>
              <w:rPr>
                <w:rFonts w:ascii="Arial Narrow" w:hAnsi="Arial Narrow" w:cs="Calibri"/>
              </w:rPr>
            </w:pPr>
            <w:r w:rsidRPr="002A360D">
              <w:rPr>
                <w:rFonts w:ascii="Arial Narrow" w:hAnsi="Arial Narrow" w:cs="Calibri"/>
              </w:rPr>
              <w:t>Professor de Ensino Básico, Técnico e Tecnológico</w:t>
            </w:r>
          </w:p>
        </w:tc>
        <w:tc>
          <w:tcPr>
            <w:tcW w:w="2127" w:type="dxa"/>
            <w:shd w:val="clear" w:color="auto" w:fill="auto"/>
            <w:vAlign w:val="center"/>
          </w:tcPr>
          <w:p w:rsidR="006F0AAD" w:rsidRPr="002A360D" w:rsidRDefault="006F0AAD" w:rsidP="00E57376">
            <w:pPr>
              <w:jc w:val="center"/>
              <w:rPr>
                <w:rFonts w:ascii="Arial Narrow" w:hAnsi="Arial Narrow" w:cs="Calibri"/>
              </w:rPr>
            </w:pPr>
            <w:r w:rsidRPr="002A360D">
              <w:rPr>
                <w:rFonts w:ascii="Arial Narrow" w:hAnsi="Arial Narrow" w:cs="Calibri"/>
              </w:rPr>
              <w:t>01/09/2019</w:t>
            </w:r>
          </w:p>
        </w:tc>
      </w:tr>
    </w:tbl>
    <w:p w:rsidR="006F0AAD" w:rsidRPr="002A360D" w:rsidRDefault="006F0AAD" w:rsidP="006F0AAD">
      <w:pPr>
        <w:jc w:val="both"/>
        <w:rPr>
          <w:rFonts w:ascii="Arial Narrow" w:hAnsi="Arial Narrow" w:cs="Calibri"/>
        </w:rPr>
      </w:pPr>
    </w:p>
    <w:p w:rsidR="006F0AAD" w:rsidRPr="002A360D" w:rsidRDefault="006F0AAD" w:rsidP="006F0AAD">
      <w:pPr>
        <w:jc w:val="both"/>
        <w:rPr>
          <w:rFonts w:ascii="Arial Narrow" w:hAnsi="Arial Narrow" w:cs="Calibri"/>
        </w:rPr>
      </w:pPr>
    </w:p>
    <w:p w:rsidR="006F0AAD" w:rsidRPr="002A360D" w:rsidRDefault="006F0AAD" w:rsidP="006F0AAD">
      <w:pPr>
        <w:pStyle w:val="Recuodecorpodetexto"/>
        <w:autoSpaceDE w:val="0"/>
        <w:spacing w:line="100" w:lineRule="atLeast"/>
        <w:ind w:firstLine="0"/>
        <w:rPr>
          <w:rFonts w:ascii="Arial Narrow" w:hAnsi="Arial Narrow" w:cs="Calibri"/>
          <w:szCs w:val="24"/>
        </w:rPr>
      </w:pPr>
      <w:r w:rsidRPr="002A360D">
        <w:rPr>
          <w:rFonts w:ascii="Arial Narrow" w:hAnsi="Arial Narrow" w:cs="Calibri"/>
          <w:szCs w:val="24"/>
        </w:rPr>
        <w:t>Art. 2º - Esta portaria entra em vigor na data de publicação, com efeitos a partir da data de aquisição do direito.</w:t>
      </w:r>
    </w:p>
    <w:p w:rsidR="006F0AAD" w:rsidRPr="002A360D" w:rsidRDefault="006F0AAD" w:rsidP="006F0AAD">
      <w:pPr>
        <w:pStyle w:val="Recuodecorpodetexto"/>
        <w:autoSpaceDE w:val="0"/>
        <w:spacing w:line="100" w:lineRule="atLeast"/>
        <w:ind w:firstLine="0"/>
        <w:rPr>
          <w:rFonts w:ascii="Arial Narrow" w:hAnsi="Arial Narrow" w:cs="Calibri"/>
          <w:szCs w:val="24"/>
        </w:rPr>
      </w:pPr>
    </w:p>
    <w:p w:rsidR="006F0AAD" w:rsidRPr="002A360D" w:rsidRDefault="006F0AAD" w:rsidP="006F0AAD">
      <w:pPr>
        <w:pStyle w:val="Recuodecorpodetexto"/>
        <w:autoSpaceDE w:val="0"/>
        <w:spacing w:line="100" w:lineRule="atLeast"/>
        <w:ind w:firstLine="0"/>
        <w:rPr>
          <w:rFonts w:ascii="Arial Narrow" w:hAnsi="Arial Narrow" w:cs="Calibri"/>
          <w:szCs w:val="24"/>
        </w:rPr>
      </w:pPr>
    </w:p>
    <w:p w:rsidR="006F0AAD" w:rsidRPr="002A360D" w:rsidRDefault="006F0AAD" w:rsidP="006F0AAD">
      <w:pPr>
        <w:pStyle w:val="Recuodecorpodetexto"/>
        <w:autoSpaceDE w:val="0"/>
        <w:spacing w:line="100" w:lineRule="atLeast"/>
        <w:ind w:firstLine="0"/>
        <w:jc w:val="right"/>
        <w:rPr>
          <w:rFonts w:ascii="Arial Narrow" w:hAnsi="Arial Narrow" w:cs="Calibri"/>
          <w:szCs w:val="24"/>
        </w:rPr>
      </w:pPr>
      <w:r w:rsidRPr="002A360D">
        <w:rPr>
          <w:rFonts w:ascii="Arial Narrow" w:hAnsi="Arial Narrow" w:cs="Calibri"/>
          <w:szCs w:val="24"/>
        </w:rPr>
        <w:t>Publique-se.</w:t>
      </w:r>
    </w:p>
    <w:p w:rsidR="006F0AAD" w:rsidRPr="002A360D" w:rsidRDefault="006F0AAD" w:rsidP="006F0AAD">
      <w:pPr>
        <w:autoSpaceDE w:val="0"/>
        <w:autoSpaceDN w:val="0"/>
        <w:adjustRightInd w:val="0"/>
        <w:jc w:val="both"/>
        <w:rPr>
          <w:rFonts w:ascii="Arial Narrow" w:hAnsi="Arial Narrow" w:cs="Calibri"/>
        </w:rPr>
      </w:pP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Mariano Nicolao</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 xml:space="preserve">Diretor Geral </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Portaria 312/2016</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IFRS Campus Canoas</w:t>
      </w:r>
    </w:p>
    <w:p w:rsidR="006F0AAD" w:rsidRPr="002A360D" w:rsidRDefault="006F0AAD" w:rsidP="006F0AAD">
      <w:pPr>
        <w:spacing w:line="200" w:lineRule="atLeast"/>
        <w:jc w:val="center"/>
        <w:rPr>
          <w:rFonts w:ascii="Arial Narrow" w:hAnsi="Arial Narrow"/>
        </w:rPr>
      </w:pPr>
    </w:p>
    <w:p w:rsidR="006F0AAD" w:rsidRPr="002A360D" w:rsidRDefault="006F0AAD" w:rsidP="006F0AAD">
      <w:pPr>
        <w:spacing w:line="200" w:lineRule="atLeast"/>
        <w:jc w:val="center"/>
        <w:rPr>
          <w:rFonts w:ascii="Arial Narrow" w:hAnsi="Arial Narrow"/>
        </w:rPr>
      </w:pPr>
    </w:p>
    <w:p w:rsidR="006F0AAD" w:rsidRPr="002A360D" w:rsidRDefault="006F0AAD" w:rsidP="006F0AAD">
      <w:pPr>
        <w:jc w:val="center"/>
        <w:rPr>
          <w:rFonts w:ascii="Arial Narrow" w:hAnsi="Arial Narrow"/>
        </w:rPr>
      </w:pPr>
    </w:p>
    <w:p w:rsidR="006F0AAD" w:rsidRPr="002A360D" w:rsidRDefault="006F0AAD" w:rsidP="006F0AAD">
      <w:pPr>
        <w:jc w:val="center"/>
        <w:rPr>
          <w:rFonts w:ascii="Arial Narrow" w:hAnsi="Arial Narrow"/>
        </w:rPr>
      </w:pPr>
    </w:p>
    <w:p w:rsidR="006F0AAD" w:rsidRPr="002A360D" w:rsidRDefault="006F0AAD" w:rsidP="006F0AAD">
      <w:pPr>
        <w:jc w:val="center"/>
        <w:rPr>
          <w:rFonts w:ascii="Arial Narrow" w:hAnsi="Arial Narrow"/>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172411" w:rsidRPr="002A360D" w:rsidRDefault="00172411" w:rsidP="007306F2">
      <w:pPr>
        <w:spacing w:line="200" w:lineRule="atLeast"/>
        <w:jc w:val="center"/>
        <w:rPr>
          <w:rFonts w:ascii="Arial Narrow" w:hAnsi="Arial Narrow" w:cstheme="minorHAnsi"/>
          <w:b/>
          <w:sz w:val="28"/>
          <w:szCs w:val="28"/>
        </w:rPr>
      </w:pPr>
    </w:p>
    <w:p w:rsidR="006F0AAD" w:rsidRDefault="006F0AAD" w:rsidP="007306F2">
      <w:pPr>
        <w:spacing w:line="200" w:lineRule="atLeast"/>
        <w:jc w:val="center"/>
        <w:rPr>
          <w:rFonts w:ascii="Arial Narrow" w:hAnsi="Arial Narrow" w:cstheme="minorHAnsi"/>
          <w:b/>
          <w:sz w:val="28"/>
          <w:szCs w:val="28"/>
        </w:rPr>
      </w:pPr>
    </w:p>
    <w:p w:rsidR="002A360D" w:rsidRDefault="002A360D" w:rsidP="007306F2">
      <w:pPr>
        <w:spacing w:line="200" w:lineRule="atLeast"/>
        <w:jc w:val="center"/>
        <w:rPr>
          <w:rFonts w:ascii="Arial Narrow" w:hAnsi="Arial Narrow" w:cstheme="minorHAnsi"/>
          <w:b/>
          <w:sz w:val="28"/>
          <w:szCs w:val="28"/>
        </w:rPr>
      </w:pPr>
    </w:p>
    <w:p w:rsidR="002A360D" w:rsidRDefault="002A360D" w:rsidP="007306F2">
      <w:pPr>
        <w:spacing w:line="200" w:lineRule="atLeast"/>
        <w:jc w:val="center"/>
        <w:rPr>
          <w:rFonts w:ascii="Arial Narrow" w:hAnsi="Arial Narrow" w:cstheme="minorHAnsi"/>
          <w:b/>
          <w:sz w:val="28"/>
          <w:szCs w:val="28"/>
        </w:rPr>
      </w:pPr>
    </w:p>
    <w:p w:rsidR="002A360D" w:rsidRPr="002A360D" w:rsidRDefault="002A360D" w:rsidP="007306F2">
      <w:pPr>
        <w:spacing w:line="200" w:lineRule="atLeast"/>
        <w:jc w:val="center"/>
        <w:rPr>
          <w:rFonts w:ascii="Arial Narrow" w:hAnsi="Arial Narrow" w:cstheme="minorHAnsi"/>
          <w:b/>
          <w:sz w:val="28"/>
          <w:szCs w:val="28"/>
        </w:rPr>
      </w:pPr>
    </w:p>
    <w:p w:rsidR="00172411" w:rsidRPr="002A360D" w:rsidRDefault="00172411" w:rsidP="00172411">
      <w:pPr>
        <w:pStyle w:val="NormalWeb"/>
        <w:spacing w:before="0" w:beforeAutospacing="0" w:after="140" w:afterAutospacing="0"/>
        <w:jc w:val="center"/>
        <w:rPr>
          <w:rFonts w:ascii="Arial Narrow" w:hAnsi="Arial Narrow"/>
        </w:rPr>
      </w:pPr>
      <w:r w:rsidRPr="002A360D">
        <w:rPr>
          <w:rFonts w:ascii="Arial Narrow" w:hAnsi="Arial Narrow" w:cs="Liberation Serif"/>
          <w:b/>
          <w:bCs/>
          <w:color w:val="000000"/>
        </w:rPr>
        <w:t>Portaria Nº 169, de 19 de setembro de 2019</w:t>
      </w:r>
    </w:p>
    <w:p w:rsidR="00172411" w:rsidRPr="002A360D" w:rsidRDefault="00172411" w:rsidP="00172411">
      <w:pPr>
        <w:rPr>
          <w:rFonts w:ascii="Arial Narrow" w:hAnsi="Arial Narrow"/>
        </w:rPr>
      </w:pPr>
    </w:p>
    <w:p w:rsidR="00172411" w:rsidRPr="002A360D" w:rsidRDefault="00172411" w:rsidP="00172411">
      <w:pPr>
        <w:pStyle w:val="NormalWeb"/>
        <w:spacing w:before="0" w:beforeAutospacing="0" w:after="140" w:afterAutospacing="0"/>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O diretor-geral do Campus Canoas do Instituto Federal de Educação, Ciência e Tecnologia do Rio Grande do Sul, no uso de suas atribuições legais que lhe são conferidas pela Portaria Nº 312/2016/IFRS,</w:t>
      </w:r>
    </w:p>
    <w:p w:rsidR="00172411" w:rsidRPr="002A360D" w:rsidRDefault="00172411" w:rsidP="00172411">
      <w:pPr>
        <w:rPr>
          <w:rFonts w:ascii="Arial Narrow" w:hAnsi="Arial Narrow"/>
        </w:rPr>
      </w:pPr>
    </w:p>
    <w:p w:rsidR="00172411" w:rsidRPr="002A360D" w:rsidRDefault="00172411" w:rsidP="00172411">
      <w:pPr>
        <w:pStyle w:val="NormalWeb"/>
        <w:spacing w:before="0" w:beforeAutospacing="0" w:after="140" w:afterAutospacing="0"/>
        <w:jc w:val="center"/>
        <w:rPr>
          <w:rFonts w:ascii="Arial Narrow" w:hAnsi="Arial Narrow"/>
        </w:rPr>
      </w:pPr>
      <w:r w:rsidRPr="002A360D">
        <w:rPr>
          <w:rFonts w:ascii="Arial Narrow" w:hAnsi="Arial Narrow" w:cs="Liberation Serif"/>
          <w:b/>
          <w:bCs/>
          <w:color w:val="000000"/>
        </w:rPr>
        <w:t>RESOLVE</w:t>
      </w:r>
    </w:p>
    <w:p w:rsidR="00172411" w:rsidRPr="002A360D" w:rsidRDefault="00172411" w:rsidP="00172411">
      <w:pPr>
        <w:pStyle w:val="NormalWeb"/>
        <w:spacing w:before="0" w:beforeAutospacing="0" w:after="0" w:afterAutospacing="0"/>
        <w:rPr>
          <w:rFonts w:ascii="Arial Narrow" w:hAnsi="Arial Narrow"/>
        </w:rPr>
      </w:pPr>
      <w:r w:rsidRPr="002A360D">
        <w:rPr>
          <w:rStyle w:val="apple-tab-span"/>
          <w:rFonts w:ascii="Arial Narrow" w:hAnsi="Arial Narrow" w:cs="Liberation Serif"/>
          <w:color w:val="000000"/>
        </w:rPr>
        <w:tab/>
      </w:r>
    </w:p>
    <w:p w:rsidR="00172411" w:rsidRPr="002A360D" w:rsidRDefault="00172411" w:rsidP="00172411">
      <w:pPr>
        <w:pStyle w:val="NormalWeb"/>
        <w:spacing w:before="0" w:beforeAutospacing="0" w:after="170" w:afterAutospacing="0"/>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Art. 1º – Tornar ser efeito a Portaria 58/2019.</w:t>
      </w:r>
    </w:p>
    <w:p w:rsidR="00172411" w:rsidRPr="002A360D" w:rsidRDefault="00172411" w:rsidP="00172411">
      <w:pPr>
        <w:pStyle w:val="NormalWeb"/>
        <w:spacing w:before="0" w:beforeAutospacing="0" w:after="170" w:afterAutospacing="0"/>
        <w:jc w:val="both"/>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Art. 2º – Designar os servidores abaixo relacionados, sob a presidência do primeiro e eventual substituto o segundo, para o Colegiado do curso Técnico em Desenvolvimento de Sistemas integrado ao Ensino Médio do Campus Canoas do IFRS.</w:t>
      </w:r>
    </w:p>
    <w:p w:rsidR="00172411" w:rsidRPr="002A360D" w:rsidRDefault="00172411" w:rsidP="00172411">
      <w:pPr>
        <w:rPr>
          <w:rFonts w:ascii="Arial Narrow" w:hAnsi="Arial Narrow"/>
        </w:rPr>
      </w:pPr>
    </w:p>
    <w:tbl>
      <w:tblPr>
        <w:tblW w:w="0" w:type="auto"/>
        <w:tblCellMar>
          <w:top w:w="15" w:type="dxa"/>
          <w:left w:w="15" w:type="dxa"/>
          <w:bottom w:w="15" w:type="dxa"/>
          <w:right w:w="15" w:type="dxa"/>
        </w:tblCellMar>
        <w:tblLook w:val="04A0" w:firstRow="1" w:lastRow="0" w:firstColumn="1" w:lastColumn="0" w:noHBand="0" w:noVBand="1"/>
      </w:tblPr>
      <w:tblGrid>
        <w:gridCol w:w="3026"/>
        <w:gridCol w:w="926"/>
      </w:tblGrid>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Servidores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Siapes</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Marcelo Santos Matheus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1276017 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Adriano Armando do Amarante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1331885 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Alexandre Faccioni Barcellos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3142325 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Alexandre Tadachi Morey</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2383958 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Aline Noimann</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1643760 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Carla Odete Balestro Silva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2384078 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Cimara Valim de Melo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1796019 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Cleusa Albilia de Almeida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1073478 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Cristiane Silva da Silva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1336289 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Daniela Rodrigues da Silva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1796072 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Denise Regina Pechmann</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1647114 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Dionicio Ángel Vásquez Rosales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3145896 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Érico Kemper</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1669185 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Edmilson de Oliveira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3053996</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Eliane Velasco Simões Luft</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1606094 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Fabiana Santiago Sgobbi</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3145147 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Gláucia da Silva Henge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1823149 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lastRenderedPageBreak/>
              <w:t>Guilherme de Queiroz Stein</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3140156 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Gustavo Neuberger</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1998400 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Jaqueline Russczyk</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1822776 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Juliana da Cruz Mülling</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2085268</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Leila de Almeida Castillo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1889474 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Marcos Daniel Schmidt de Aguiar</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1808553 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Mariana Lima Duro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1729623</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Mauricio Ivan dos Santos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1577684</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Rafael Coimbra Pinto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1998415 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Rodrigo Perozzo Noll</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1823720 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Romir de Oliveira Rodrigues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1796983 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Sandro José Ribeiro da Silva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1949343 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Sersana Sabedra de Oliveira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3120617 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Sheila Katiane Staudt</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1805969 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Silvana Zardo Pacheco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2245406 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Tatiane Coreixas de Moraes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3050332 </w:t>
            </w:r>
          </w:p>
        </w:tc>
      </w:tr>
      <w:tr w:rsidR="00172411" w:rsidRPr="002A360D" w:rsidTr="00172411">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Vicente Zatti</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172411" w:rsidRPr="002A360D" w:rsidRDefault="00172411">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1576833 </w:t>
            </w:r>
          </w:p>
        </w:tc>
      </w:tr>
    </w:tbl>
    <w:p w:rsidR="00172411" w:rsidRPr="002A360D" w:rsidRDefault="00172411" w:rsidP="00172411">
      <w:pPr>
        <w:rPr>
          <w:rFonts w:ascii="Arial Narrow" w:hAnsi="Arial Narrow"/>
        </w:rPr>
      </w:pPr>
    </w:p>
    <w:p w:rsidR="00172411" w:rsidRPr="002A360D" w:rsidRDefault="00172411" w:rsidP="00172411">
      <w:pPr>
        <w:pStyle w:val="NormalWeb"/>
        <w:spacing w:before="0" w:beforeAutospacing="0" w:after="0" w:afterAutospacing="0"/>
        <w:jc w:val="both"/>
        <w:rPr>
          <w:rFonts w:ascii="Arial Narrow" w:hAnsi="Arial Narrow"/>
        </w:rPr>
      </w:pPr>
      <w:r w:rsidRPr="002A360D">
        <w:rPr>
          <w:rStyle w:val="apple-tab-span"/>
          <w:rFonts w:ascii="Arial Narrow" w:hAnsi="Arial Narrow" w:cs="Liberation Serif"/>
          <w:i/>
          <w:iCs/>
          <w:color w:val="222222"/>
        </w:rPr>
        <w:tab/>
      </w:r>
    </w:p>
    <w:p w:rsidR="00172411" w:rsidRPr="002A360D" w:rsidRDefault="00172411" w:rsidP="00172411">
      <w:pPr>
        <w:pStyle w:val="NormalWeb"/>
        <w:spacing w:before="0" w:beforeAutospacing="0" w:after="170" w:afterAutospacing="0"/>
        <w:jc w:val="both"/>
        <w:rPr>
          <w:rFonts w:ascii="Arial Narrow" w:hAnsi="Arial Narrow" w:cs="Liberation Serif"/>
          <w:color w:val="222222"/>
        </w:rPr>
      </w:pPr>
      <w:r w:rsidRPr="002A360D">
        <w:rPr>
          <w:rStyle w:val="apple-tab-span"/>
          <w:rFonts w:ascii="Arial Narrow" w:hAnsi="Arial Narrow" w:cs="Liberation Serif"/>
          <w:i/>
          <w:iCs/>
          <w:color w:val="222222"/>
        </w:rPr>
        <w:tab/>
      </w:r>
      <w:r w:rsidRPr="002A360D">
        <w:rPr>
          <w:rFonts w:ascii="Arial Narrow" w:hAnsi="Arial Narrow" w:cs="Liberation Serif"/>
          <w:color w:val="222222"/>
        </w:rPr>
        <w:t>Art. 3º – Este documento passa a ter efeito na data de sua publicação.</w:t>
      </w:r>
    </w:p>
    <w:p w:rsidR="00172411" w:rsidRPr="002A360D" w:rsidRDefault="00172411" w:rsidP="00172411">
      <w:pPr>
        <w:pStyle w:val="NormalWeb"/>
        <w:spacing w:before="0" w:beforeAutospacing="0" w:after="170" w:afterAutospacing="0"/>
        <w:jc w:val="both"/>
        <w:rPr>
          <w:rFonts w:ascii="Arial Narrow" w:hAnsi="Arial Narrow"/>
        </w:rPr>
      </w:pPr>
      <w:r w:rsidRPr="002A360D">
        <w:rPr>
          <w:rFonts w:ascii="Arial Narrow" w:hAnsi="Arial Narrow"/>
        </w:rPr>
        <w:br/>
      </w:r>
    </w:p>
    <w:p w:rsidR="00172411" w:rsidRPr="002A360D" w:rsidRDefault="00172411" w:rsidP="00172411">
      <w:pPr>
        <w:pStyle w:val="NormalWeb"/>
        <w:spacing w:before="0" w:beforeAutospacing="0" w:after="0" w:afterAutospacing="0"/>
        <w:jc w:val="center"/>
        <w:rPr>
          <w:rFonts w:ascii="Arial Narrow" w:hAnsi="Arial Narrow"/>
        </w:rPr>
      </w:pPr>
      <w:r w:rsidRPr="002A360D">
        <w:rPr>
          <w:rFonts w:ascii="Arial Narrow" w:hAnsi="Arial Narrow" w:cs="Liberation Serif"/>
          <w:color w:val="000000"/>
        </w:rPr>
        <w:t>Mariano Nicolao</w:t>
      </w:r>
    </w:p>
    <w:p w:rsidR="00172411" w:rsidRPr="002A360D" w:rsidRDefault="00172411" w:rsidP="00172411">
      <w:pPr>
        <w:pStyle w:val="NormalWeb"/>
        <w:spacing w:before="0" w:beforeAutospacing="0" w:after="0" w:afterAutospacing="0"/>
        <w:jc w:val="center"/>
        <w:rPr>
          <w:rFonts w:ascii="Arial Narrow" w:hAnsi="Arial Narrow"/>
        </w:rPr>
      </w:pPr>
      <w:r w:rsidRPr="002A360D">
        <w:rPr>
          <w:rFonts w:ascii="Arial Narrow" w:hAnsi="Arial Narrow" w:cs="Liberation Serif"/>
          <w:color w:val="000000"/>
        </w:rPr>
        <w:t>Diretor-geral </w:t>
      </w:r>
    </w:p>
    <w:p w:rsidR="00172411" w:rsidRPr="002A360D" w:rsidRDefault="00172411" w:rsidP="00172411">
      <w:pPr>
        <w:pStyle w:val="NormalWeb"/>
        <w:spacing w:before="0" w:beforeAutospacing="0" w:after="0" w:afterAutospacing="0"/>
        <w:jc w:val="center"/>
        <w:rPr>
          <w:rFonts w:ascii="Arial Narrow" w:hAnsi="Arial Narrow"/>
        </w:rPr>
      </w:pPr>
      <w:r w:rsidRPr="002A360D">
        <w:rPr>
          <w:rFonts w:ascii="Arial Narrow" w:hAnsi="Arial Narrow" w:cs="Liberation Serif"/>
          <w:color w:val="000000"/>
        </w:rPr>
        <w:t>Portaria 312/2016</w:t>
      </w: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172411" w:rsidRPr="002A360D" w:rsidRDefault="00172411" w:rsidP="007306F2">
      <w:pPr>
        <w:spacing w:line="200" w:lineRule="atLeast"/>
        <w:jc w:val="center"/>
        <w:rPr>
          <w:rFonts w:ascii="Arial Narrow" w:hAnsi="Arial Narrow" w:cstheme="minorHAnsi"/>
          <w:b/>
          <w:sz w:val="28"/>
          <w:szCs w:val="28"/>
        </w:rPr>
      </w:pPr>
    </w:p>
    <w:p w:rsidR="00172411" w:rsidRPr="002A360D" w:rsidRDefault="00172411" w:rsidP="007306F2">
      <w:pPr>
        <w:spacing w:line="200" w:lineRule="atLeast"/>
        <w:jc w:val="center"/>
        <w:rPr>
          <w:rFonts w:ascii="Arial Narrow" w:hAnsi="Arial Narrow" w:cstheme="minorHAnsi"/>
          <w:b/>
          <w:sz w:val="28"/>
          <w:szCs w:val="28"/>
        </w:rPr>
      </w:pPr>
    </w:p>
    <w:p w:rsidR="00172411" w:rsidRPr="002A360D" w:rsidRDefault="00172411" w:rsidP="007306F2">
      <w:pPr>
        <w:spacing w:line="200" w:lineRule="atLeast"/>
        <w:jc w:val="center"/>
        <w:rPr>
          <w:rFonts w:ascii="Arial Narrow" w:hAnsi="Arial Narrow" w:cstheme="minorHAnsi"/>
          <w:b/>
          <w:sz w:val="28"/>
          <w:szCs w:val="28"/>
        </w:rPr>
      </w:pPr>
    </w:p>
    <w:p w:rsidR="00172411" w:rsidRPr="002A360D" w:rsidRDefault="00172411" w:rsidP="007306F2">
      <w:pPr>
        <w:spacing w:line="200" w:lineRule="atLeast"/>
        <w:jc w:val="center"/>
        <w:rPr>
          <w:rFonts w:ascii="Arial Narrow" w:hAnsi="Arial Narrow" w:cstheme="minorHAnsi"/>
          <w:b/>
          <w:sz w:val="28"/>
          <w:szCs w:val="28"/>
        </w:rPr>
      </w:pPr>
    </w:p>
    <w:p w:rsidR="00172411" w:rsidRPr="002A360D" w:rsidRDefault="00172411" w:rsidP="007306F2">
      <w:pPr>
        <w:spacing w:line="200" w:lineRule="atLeast"/>
        <w:jc w:val="center"/>
        <w:rPr>
          <w:rFonts w:ascii="Arial Narrow" w:hAnsi="Arial Narrow" w:cstheme="minorHAnsi"/>
          <w:b/>
          <w:sz w:val="28"/>
          <w:szCs w:val="28"/>
        </w:rPr>
      </w:pPr>
    </w:p>
    <w:p w:rsidR="00172411" w:rsidRPr="002A360D" w:rsidRDefault="00172411" w:rsidP="007306F2">
      <w:pPr>
        <w:spacing w:line="200" w:lineRule="atLeast"/>
        <w:jc w:val="center"/>
        <w:rPr>
          <w:rFonts w:ascii="Arial Narrow" w:hAnsi="Arial Narrow" w:cstheme="minorHAnsi"/>
          <w:b/>
          <w:sz w:val="28"/>
          <w:szCs w:val="28"/>
        </w:rPr>
      </w:pPr>
    </w:p>
    <w:p w:rsidR="00172411" w:rsidRPr="002A360D" w:rsidRDefault="00172411" w:rsidP="007306F2">
      <w:pPr>
        <w:spacing w:line="200" w:lineRule="atLeast"/>
        <w:jc w:val="center"/>
        <w:rPr>
          <w:rFonts w:ascii="Arial Narrow" w:hAnsi="Arial Narrow" w:cstheme="minorHAnsi"/>
          <w:b/>
          <w:sz w:val="28"/>
          <w:szCs w:val="28"/>
        </w:rPr>
      </w:pPr>
    </w:p>
    <w:p w:rsidR="00172411" w:rsidRPr="002A360D" w:rsidRDefault="00172411" w:rsidP="007306F2">
      <w:pPr>
        <w:spacing w:line="200" w:lineRule="atLeast"/>
        <w:jc w:val="center"/>
        <w:rPr>
          <w:rFonts w:ascii="Arial Narrow" w:hAnsi="Arial Narrow" w:cstheme="minorHAnsi"/>
          <w:b/>
          <w:sz w:val="28"/>
          <w:szCs w:val="28"/>
        </w:rPr>
      </w:pPr>
    </w:p>
    <w:p w:rsidR="006F0AAD" w:rsidRDefault="006F0AAD" w:rsidP="007306F2">
      <w:pPr>
        <w:spacing w:line="200" w:lineRule="atLeast"/>
        <w:jc w:val="center"/>
        <w:rPr>
          <w:rFonts w:ascii="Arial Narrow" w:hAnsi="Arial Narrow" w:cstheme="minorHAnsi"/>
          <w:b/>
          <w:sz w:val="28"/>
          <w:szCs w:val="28"/>
        </w:rPr>
      </w:pPr>
    </w:p>
    <w:p w:rsidR="002A360D" w:rsidRDefault="002A360D" w:rsidP="007306F2">
      <w:pPr>
        <w:spacing w:line="200" w:lineRule="atLeast"/>
        <w:jc w:val="center"/>
        <w:rPr>
          <w:rFonts w:ascii="Arial Narrow" w:hAnsi="Arial Narrow" w:cstheme="minorHAnsi"/>
          <w:b/>
          <w:sz w:val="28"/>
          <w:szCs w:val="28"/>
        </w:rPr>
      </w:pPr>
    </w:p>
    <w:p w:rsidR="002A360D" w:rsidRDefault="002A360D" w:rsidP="007306F2">
      <w:pPr>
        <w:spacing w:line="200" w:lineRule="atLeast"/>
        <w:jc w:val="center"/>
        <w:rPr>
          <w:rFonts w:ascii="Arial Narrow" w:hAnsi="Arial Narrow" w:cstheme="minorHAnsi"/>
          <w:b/>
          <w:sz w:val="28"/>
          <w:szCs w:val="28"/>
        </w:rPr>
      </w:pPr>
    </w:p>
    <w:p w:rsidR="002A360D" w:rsidRDefault="002A360D" w:rsidP="007306F2">
      <w:pPr>
        <w:spacing w:line="200" w:lineRule="atLeast"/>
        <w:jc w:val="center"/>
        <w:rPr>
          <w:rFonts w:ascii="Arial Narrow" w:hAnsi="Arial Narrow" w:cstheme="minorHAnsi"/>
          <w:b/>
          <w:sz w:val="28"/>
          <w:szCs w:val="28"/>
        </w:rPr>
      </w:pPr>
    </w:p>
    <w:p w:rsidR="002A360D" w:rsidRDefault="002A360D" w:rsidP="007306F2">
      <w:pPr>
        <w:spacing w:line="200" w:lineRule="atLeast"/>
        <w:jc w:val="center"/>
        <w:rPr>
          <w:rFonts w:ascii="Arial Narrow" w:hAnsi="Arial Narrow" w:cstheme="minorHAnsi"/>
          <w:b/>
          <w:sz w:val="28"/>
          <w:szCs w:val="28"/>
        </w:rPr>
      </w:pPr>
    </w:p>
    <w:p w:rsidR="002A360D" w:rsidRPr="002A360D" w:rsidRDefault="002A360D" w:rsidP="007306F2">
      <w:pPr>
        <w:spacing w:line="200" w:lineRule="atLeast"/>
        <w:jc w:val="center"/>
        <w:rPr>
          <w:rFonts w:ascii="Arial Narrow" w:hAnsi="Arial Narrow" w:cstheme="minorHAnsi"/>
          <w:b/>
          <w:sz w:val="28"/>
          <w:szCs w:val="28"/>
        </w:rPr>
      </w:pPr>
    </w:p>
    <w:p w:rsidR="006F0AAD" w:rsidRPr="002A360D" w:rsidRDefault="006F0AAD" w:rsidP="006F0AAD">
      <w:pPr>
        <w:pStyle w:val="Ttulo1"/>
        <w:keepNext/>
        <w:suppressAutoHyphens/>
        <w:spacing w:line="200" w:lineRule="atLeast"/>
        <w:ind w:left="432"/>
        <w:jc w:val="left"/>
        <w:rPr>
          <w:rFonts w:ascii="Arial Narrow" w:hAnsi="Arial Narrow"/>
          <w:b w:val="0"/>
          <w:sz w:val="24"/>
          <w:szCs w:val="24"/>
        </w:rPr>
      </w:pPr>
    </w:p>
    <w:p w:rsidR="006F0AAD" w:rsidRPr="002A360D" w:rsidRDefault="006F0AAD" w:rsidP="006F0AAD">
      <w:pPr>
        <w:pStyle w:val="Ttulo1"/>
        <w:keepNext/>
        <w:suppressAutoHyphens/>
        <w:spacing w:line="200" w:lineRule="atLeast"/>
        <w:ind w:left="432"/>
        <w:rPr>
          <w:rFonts w:ascii="Arial Narrow" w:hAnsi="Arial Narrow" w:cs="Arial"/>
          <w:sz w:val="24"/>
          <w:szCs w:val="24"/>
        </w:rPr>
      </w:pPr>
      <w:r w:rsidRPr="002A360D">
        <w:rPr>
          <w:rFonts w:ascii="Arial Narrow" w:hAnsi="Arial Narrow" w:cs="Arial"/>
          <w:sz w:val="24"/>
          <w:szCs w:val="24"/>
        </w:rPr>
        <w:t>PORTARIA N.º 170, DE 25 DE SETEMBRO DE 2019.</w:t>
      </w:r>
    </w:p>
    <w:p w:rsidR="006F0AAD" w:rsidRPr="002A360D" w:rsidRDefault="006F0AAD" w:rsidP="006F0AAD">
      <w:pPr>
        <w:rPr>
          <w:rFonts w:ascii="Arial Narrow" w:hAnsi="Arial Narrow" w:cs="Arial"/>
        </w:rPr>
      </w:pPr>
    </w:p>
    <w:p w:rsidR="006F0AAD" w:rsidRPr="002A360D" w:rsidRDefault="006F0AAD" w:rsidP="006F0AAD">
      <w:pPr>
        <w:spacing w:line="200" w:lineRule="atLeast"/>
        <w:jc w:val="center"/>
        <w:rPr>
          <w:rFonts w:ascii="Arial Narrow" w:hAnsi="Arial Narrow" w:cs="Arial"/>
        </w:rPr>
      </w:pPr>
    </w:p>
    <w:p w:rsidR="006F0AAD" w:rsidRPr="002A360D" w:rsidRDefault="006F0AAD" w:rsidP="006F0AAD">
      <w:pPr>
        <w:pStyle w:val="Recuodecorpodetexto21"/>
        <w:ind w:firstLine="0"/>
        <w:rPr>
          <w:rFonts w:ascii="Arial Narrow" w:hAnsi="Arial Narrow" w:cs="Calibri"/>
          <w:color w:val="000000"/>
          <w:sz w:val="24"/>
          <w:szCs w:val="24"/>
        </w:rPr>
      </w:pPr>
      <w:r w:rsidRPr="002A360D">
        <w:rPr>
          <w:rFonts w:ascii="Arial Narrow" w:hAnsi="Arial Narrow" w:cs="Calibri"/>
          <w:sz w:val="24"/>
          <w:szCs w:val="24"/>
        </w:rPr>
        <w:t xml:space="preserve">O DIRETOR GERAL DO </w:t>
      </w:r>
      <w:r w:rsidRPr="002A360D">
        <w:rPr>
          <w:rFonts w:ascii="Arial Narrow" w:hAnsi="Arial Narrow" w:cs="Calibri"/>
          <w:i/>
          <w:sz w:val="24"/>
          <w:szCs w:val="24"/>
        </w:rPr>
        <w:t xml:space="preserve">CAMPUS </w:t>
      </w:r>
      <w:r w:rsidRPr="002A360D">
        <w:rPr>
          <w:rFonts w:ascii="Arial Narrow" w:hAnsi="Arial Narrow" w:cs="Calibri"/>
          <w:sz w:val="24"/>
          <w:szCs w:val="24"/>
        </w:rPr>
        <w:t xml:space="preserve">CANOAS DO INSTITUTO FEDERAL DE EDUCAÇÃO, CIÊNCIA E TECNOLOGIA DO RIO GRANDE DO SUL, no uso de suas atribuições que lhe são conferidas pela Portaria nº 312/2016-IFRS, </w:t>
      </w:r>
      <w:r w:rsidRPr="002A360D">
        <w:rPr>
          <w:rFonts w:ascii="Arial Narrow" w:hAnsi="Arial Narrow" w:cs="Calibri"/>
          <w:color w:val="000000"/>
          <w:sz w:val="24"/>
          <w:szCs w:val="24"/>
        </w:rPr>
        <w:t>publicada no DOU de 24/02/2016, RESOLVE:</w:t>
      </w:r>
    </w:p>
    <w:p w:rsidR="006F0AAD" w:rsidRPr="002A360D" w:rsidRDefault="006F0AAD" w:rsidP="006F0AAD">
      <w:pPr>
        <w:pStyle w:val="Recuodecorpodetexto21"/>
        <w:ind w:firstLine="0"/>
        <w:rPr>
          <w:rFonts w:ascii="Arial Narrow" w:hAnsi="Arial Narrow"/>
          <w:sz w:val="24"/>
          <w:szCs w:val="24"/>
        </w:rPr>
      </w:pPr>
    </w:p>
    <w:p w:rsidR="006F0AAD" w:rsidRPr="002A360D" w:rsidRDefault="006F0AAD" w:rsidP="006F0AAD">
      <w:pPr>
        <w:autoSpaceDE w:val="0"/>
        <w:autoSpaceDN w:val="0"/>
        <w:adjustRightInd w:val="0"/>
        <w:spacing w:line="360" w:lineRule="auto"/>
        <w:jc w:val="both"/>
        <w:rPr>
          <w:rFonts w:ascii="Arial Narrow" w:hAnsi="Arial Narrow" w:cs="Arial"/>
        </w:rPr>
      </w:pPr>
      <w:r w:rsidRPr="002A360D">
        <w:rPr>
          <w:rFonts w:ascii="Arial Narrow" w:hAnsi="Arial Narrow" w:cs="Arial"/>
        </w:rPr>
        <w:t>Art. 1º - INTERROMPER as férias da servidora abaixo relacionada, nos termos do Art. 80 da Lei n.º 8.112/1990.</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149"/>
        <w:gridCol w:w="1711"/>
        <w:gridCol w:w="1134"/>
        <w:gridCol w:w="1833"/>
        <w:gridCol w:w="1418"/>
        <w:gridCol w:w="1382"/>
      </w:tblGrid>
      <w:tr w:rsidR="006F0AAD" w:rsidRPr="002A360D" w:rsidTr="006F0AAD">
        <w:tc>
          <w:tcPr>
            <w:tcW w:w="1970" w:type="dxa"/>
            <w:shd w:val="clear" w:color="auto" w:fill="auto"/>
            <w:vAlign w:val="center"/>
          </w:tcPr>
          <w:p w:rsidR="006F0AAD" w:rsidRPr="002A360D" w:rsidRDefault="006F0AAD" w:rsidP="00E57376">
            <w:pPr>
              <w:autoSpaceDE w:val="0"/>
              <w:autoSpaceDN w:val="0"/>
              <w:adjustRightInd w:val="0"/>
              <w:rPr>
                <w:rFonts w:ascii="Arial Narrow" w:hAnsi="Arial Narrow" w:cs="Arial"/>
                <w:b/>
              </w:rPr>
            </w:pPr>
            <w:r w:rsidRPr="002A360D">
              <w:rPr>
                <w:rFonts w:ascii="Arial Narrow" w:hAnsi="Arial Narrow" w:cs="Arial"/>
                <w:b/>
              </w:rPr>
              <w:t>Servidor</w:t>
            </w:r>
          </w:p>
        </w:tc>
        <w:tc>
          <w:tcPr>
            <w:tcW w:w="1149" w:type="dxa"/>
            <w:shd w:val="clear" w:color="auto" w:fill="auto"/>
            <w:vAlign w:val="center"/>
          </w:tcPr>
          <w:p w:rsidR="006F0AAD" w:rsidRPr="002A360D" w:rsidRDefault="006F0AAD" w:rsidP="00E57376">
            <w:pPr>
              <w:autoSpaceDE w:val="0"/>
              <w:autoSpaceDN w:val="0"/>
              <w:adjustRightInd w:val="0"/>
              <w:rPr>
                <w:rFonts w:ascii="Arial Narrow" w:hAnsi="Arial Narrow" w:cs="Arial"/>
                <w:b/>
              </w:rPr>
            </w:pPr>
            <w:r w:rsidRPr="002A360D">
              <w:rPr>
                <w:rFonts w:ascii="Arial Narrow" w:hAnsi="Arial Narrow" w:cs="Arial"/>
                <w:b/>
              </w:rPr>
              <w:t>SIAPE</w:t>
            </w:r>
          </w:p>
        </w:tc>
        <w:tc>
          <w:tcPr>
            <w:tcW w:w="1711" w:type="dxa"/>
            <w:shd w:val="clear" w:color="auto" w:fill="auto"/>
            <w:vAlign w:val="center"/>
          </w:tcPr>
          <w:p w:rsidR="006F0AAD" w:rsidRPr="002A360D" w:rsidRDefault="006F0AAD" w:rsidP="00E57376">
            <w:pPr>
              <w:autoSpaceDE w:val="0"/>
              <w:autoSpaceDN w:val="0"/>
              <w:adjustRightInd w:val="0"/>
              <w:rPr>
                <w:rFonts w:ascii="Arial Narrow" w:hAnsi="Arial Narrow" w:cs="Arial"/>
                <w:b/>
              </w:rPr>
            </w:pPr>
            <w:r w:rsidRPr="002A360D">
              <w:rPr>
                <w:rFonts w:ascii="Arial Narrow" w:hAnsi="Arial Narrow" w:cs="Arial"/>
                <w:b/>
              </w:rPr>
              <w:t>Cargo</w:t>
            </w:r>
          </w:p>
        </w:tc>
        <w:tc>
          <w:tcPr>
            <w:tcW w:w="1134" w:type="dxa"/>
            <w:shd w:val="clear" w:color="auto" w:fill="auto"/>
            <w:vAlign w:val="center"/>
          </w:tcPr>
          <w:p w:rsidR="006F0AAD" w:rsidRPr="002A360D" w:rsidRDefault="006F0AAD" w:rsidP="00E57376">
            <w:pPr>
              <w:autoSpaceDE w:val="0"/>
              <w:autoSpaceDN w:val="0"/>
              <w:adjustRightInd w:val="0"/>
              <w:rPr>
                <w:rFonts w:ascii="Arial Narrow" w:hAnsi="Arial Narrow" w:cs="Arial"/>
                <w:b/>
              </w:rPr>
            </w:pPr>
            <w:r w:rsidRPr="002A360D">
              <w:rPr>
                <w:rFonts w:ascii="Arial Narrow" w:hAnsi="Arial Narrow" w:cs="Arial"/>
                <w:b/>
              </w:rPr>
              <w:t xml:space="preserve">Exercício </w:t>
            </w:r>
          </w:p>
        </w:tc>
        <w:tc>
          <w:tcPr>
            <w:tcW w:w="1833" w:type="dxa"/>
          </w:tcPr>
          <w:p w:rsidR="006F0AAD" w:rsidRPr="002A360D" w:rsidRDefault="006F0AAD" w:rsidP="00E57376">
            <w:pPr>
              <w:autoSpaceDE w:val="0"/>
              <w:autoSpaceDN w:val="0"/>
              <w:adjustRightInd w:val="0"/>
              <w:rPr>
                <w:rFonts w:ascii="Arial Narrow" w:hAnsi="Arial Narrow" w:cs="Arial"/>
                <w:b/>
              </w:rPr>
            </w:pPr>
            <w:r w:rsidRPr="002A360D">
              <w:rPr>
                <w:rFonts w:ascii="Arial Narrow" w:hAnsi="Arial Narrow" w:cs="Arial"/>
                <w:b/>
              </w:rPr>
              <w:t>Período de Férias</w:t>
            </w:r>
          </w:p>
        </w:tc>
        <w:tc>
          <w:tcPr>
            <w:tcW w:w="1418" w:type="dxa"/>
            <w:shd w:val="clear" w:color="auto" w:fill="auto"/>
            <w:vAlign w:val="center"/>
          </w:tcPr>
          <w:p w:rsidR="006F0AAD" w:rsidRPr="002A360D" w:rsidRDefault="006F0AAD" w:rsidP="00E57376">
            <w:pPr>
              <w:autoSpaceDE w:val="0"/>
              <w:autoSpaceDN w:val="0"/>
              <w:adjustRightInd w:val="0"/>
              <w:rPr>
                <w:rFonts w:ascii="Arial Narrow" w:hAnsi="Arial Narrow" w:cs="Arial"/>
                <w:b/>
              </w:rPr>
            </w:pPr>
            <w:r w:rsidRPr="002A360D">
              <w:rPr>
                <w:rFonts w:ascii="Arial Narrow" w:hAnsi="Arial Narrow" w:cs="Arial"/>
                <w:b/>
              </w:rPr>
              <w:t>Data Interrupção</w:t>
            </w:r>
          </w:p>
        </w:tc>
        <w:tc>
          <w:tcPr>
            <w:tcW w:w="1382" w:type="dxa"/>
            <w:shd w:val="clear" w:color="auto" w:fill="auto"/>
            <w:vAlign w:val="center"/>
          </w:tcPr>
          <w:p w:rsidR="006F0AAD" w:rsidRPr="002A360D" w:rsidRDefault="006F0AAD" w:rsidP="00E57376">
            <w:pPr>
              <w:autoSpaceDE w:val="0"/>
              <w:autoSpaceDN w:val="0"/>
              <w:adjustRightInd w:val="0"/>
              <w:rPr>
                <w:rFonts w:ascii="Arial Narrow" w:hAnsi="Arial Narrow" w:cs="Arial"/>
                <w:b/>
              </w:rPr>
            </w:pPr>
            <w:r w:rsidRPr="002A360D">
              <w:rPr>
                <w:rFonts w:ascii="Arial Narrow" w:hAnsi="Arial Narrow" w:cs="Arial"/>
                <w:b/>
              </w:rPr>
              <w:t>Reinício</w:t>
            </w:r>
          </w:p>
        </w:tc>
      </w:tr>
      <w:tr w:rsidR="006F0AAD" w:rsidRPr="002A360D" w:rsidTr="006F0AAD">
        <w:tc>
          <w:tcPr>
            <w:tcW w:w="1970" w:type="dxa"/>
            <w:shd w:val="clear" w:color="auto" w:fill="auto"/>
          </w:tcPr>
          <w:p w:rsidR="006F0AAD" w:rsidRPr="002A360D" w:rsidRDefault="006F0AAD" w:rsidP="00E57376">
            <w:pPr>
              <w:autoSpaceDE w:val="0"/>
              <w:autoSpaceDN w:val="0"/>
              <w:adjustRightInd w:val="0"/>
              <w:jc w:val="both"/>
              <w:rPr>
                <w:rFonts w:ascii="Arial Narrow" w:hAnsi="Arial Narrow" w:cs="Arial"/>
              </w:rPr>
            </w:pPr>
            <w:r w:rsidRPr="002A360D">
              <w:rPr>
                <w:rFonts w:ascii="Arial Narrow" w:hAnsi="Arial Narrow" w:cs="Arial"/>
              </w:rPr>
              <w:t>Cintia Lauriane Steindorff Jhanke</w:t>
            </w:r>
          </w:p>
        </w:tc>
        <w:tc>
          <w:tcPr>
            <w:tcW w:w="1149" w:type="dxa"/>
            <w:shd w:val="clear" w:color="auto" w:fill="auto"/>
          </w:tcPr>
          <w:p w:rsidR="006F0AAD" w:rsidRPr="002A360D" w:rsidRDefault="006F0AAD" w:rsidP="00E57376">
            <w:pPr>
              <w:autoSpaceDE w:val="0"/>
              <w:autoSpaceDN w:val="0"/>
              <w:adjustRightInd w:val="0"/>
              <w:jc w:val="both"/>
              <w:rPr>
                <w:rFonts w:ascii="Arial Narrow" w:hAnsi="Arial Narrow" w:cs="Arial"/>
              </w:rPr>
            </w:pPr>
            <w:r w:rsidRPr="002A360D">
              <w:rPr>
                <w:rFonts w:ascii="Arial Narrow" w:hAnsi="Arial Narrow" w:cs="Arial"/>
              </w:rPr>
              <w:t>1857232</w:t>
            </w:r>
          </w:p>
        </w:tc>
        <w:tc>
          <w:tcPr>
            <w:tcW w:w="1711" w:type="dxa"/>
            <w:shd w:val="clear" w:color="auto" w:fill="auto"/>
          </w:tcPr>
          <w:p w:rsidR="006F0AAD" w:rsidRPr="002A360D" w:rsidRDefault="006F0AAD" w:rsidP="00E57376">
            <w:pPr>
              <w:autoSpaceDE w:val="0"/>
              <w:autoSpaceDN w:val="0"/>
              <w:adjustRightInd w:val="0"/>
              <w:jc w:val="both"/>
              <w:rPr>
                <w:rFonts w:ascii="Arial Narrow" w:hAnsi="Arial Narrow" w:cs="Arial"/>
              </w:rPr>
            </w:pPr>
            <w:r w:rsidRPr="002A360D">
              <w:rPr>
                <w:rFonts w:ascii="Arial Narrow" w:hAnsi="Arial Narrow" w:cs="Arial"/>
              </w:rPr>
              <w:t>Assistente em Administração</w:t>
            </w:r>
          </w:p>
        </w:tc>
        <w:tc>
          <w:tcPr>
            <w:tcW w:w="1134" w:type="dxa"/>
            <w:shd w:val="clear" w:color="auto" w:fill="auto"/>
          </w:tcPr>
          <w:p w:rsidR="006F0AAD" w:rsidRPr="002A360D" w:rsidRDefault="006F0AAD" w:rsidP="00E57376">
            <w:pPr>
              <w:autoSpaceDE w:val="0"/>
              <w:autoSpaceDN w:val="0"/>
              <w:adjustRightInd w:val="0"/>
              <w:jc w:val="both"/>
              <w:rPr>
                <w:rFonts w:ascii="Arial Narrow" w:hAnsi="Arial Narrow" w:cs="Arial"/>
              </w:rPr>
            </w:pPr>
            <w:r w:rsidRPr="002A360D">
              <w:rPr>
                <w:rFonts w:ascii="Arial Narrow" w:hAnsi="Arial Narrow" w:cs="Arial"/>
              </w:rPr>
              <w:t>2019</w:t>
            </w:r>
          </w:p>
        </w:tc>
        <w:tc>
          <w:tcPr>
            <w:tcW w:w="1833" w:type="dxa"/>
          </w:tcPr>
          <w:p w:rsidR="006F0AAD" w:rsidRPr="002A360D" w:rsidRDefault="006F0AAD" w:rsidP="00E57376">
            <w:pPr>
              <w:autoSpaceDE w:val="0"/>
              <w:autoSpaceDN w:val="0"/>
              <w:adjustRightInd w:val="0"/>
              <w:jc w:val="both"/>
              <w:rPr>
                <w:rFonts w:ascii="Arial Narrow" w:hAnsi="Arial Narrow" w:cs="Arial"/>
              </w:rPr>
            </w:pPr>
            <w:r w:rsidRPr="002A360D">
              <w:rPr>
                <w:rFonts w:ascii="Arial Narrow" w:hAnsi="Arial Narrow" w:cs="Arial"/>
              </w:rPr>
              <w:t>23/09/2019 04/10/2019</w:t>
            </w:r>
          </w:p>
        </w:tc>
        <w:tc>
          <w:tcPr>
            <w:tcW w:w="1418" w:type="dxa"/>
            <w:shd w:val="clear" w:color="auto" w:fill="auto"/>
          </w:tcPr>
          <w:p w:rsidR="006F0AAD" w:rsidRPr="002A360D" w:rsidRDefault="006F0AAD" w:rsidP="00E57376">
            <w:pPr>
              <w:autoSpaceDE w:val="0"/>
              <w:autoSpaceDN w:val="0"/>
              <w:adjustRightInd w:val="0"/>
              <w:jc w:val="both"/>
              <w:rPr>
                <w:rFonts w:ascii="Arial Narrow" w:hAnsi="Arial Narrow" w:cs="Arial"/>
              </w:rPr>
            </w:pPr>
            <w:r w:rsidRPr="002A360D">
              <w:rPr>
                <w:rFonts w:ascii="Arial Narrow" w:hAnsi="Arial Narrow" w:cs="Arial"/>
              </w:rPr>
              <w:t>24/09/2019</w:t>
            </w:r>
          </w:p>
        </w:tc>
        <w:tc>
          <w:tcPr>
            <w:tcW w:w="1382" w:type="dxa"/>
            <w:shd w:val="clear" w:color="auto" w:fill="auto"/>
          </w:tcPr>
          <w:p w:rsidR="006F0AAD" w:rsidRPr="002A360D" w:rsidRDefault="006F0AAD" w:rsidP="00E57376">
            <w:pPr>
              <w:autoSpaceDE w:val="0"/>
              <w:autoSpaceDN w:val="0"/>
              <w:adjustRightInd w:val="0"/>
              <w:jc w:val="both"/>
              <w:rPr>
                <w:rFonts w:ascii="Arial Narrow" w:hAnsi="Arial Narrow" w:cs="Arial"/>
              </w:rPr>
            </w:pPr>
            <w:r w:rsidRPr="002A360D">
              <w:rPr>
                <w:rFonts w:ascii="Arial Narrow" w:hAnsi="Arial Narrow" w:cs="Arial"/>
              </w:rPr>
              <w:t>02/03/2020</w:t>
            </w:r>
          </w:p>
        </w:tc>
      </w:tr>
    </w:tbl>
    <w:p w:rsidR="006F0AAD" w:rsidRPr="002A360D" w:rsidRDefault="006F0AAD" w:rsidP="006F0AAD">
      <w:pPr>
        <w:autoSpaceDE w:val="0"/>
        <w:autoSpaceDN w:val="0"/>
        <w:adjustRightInd w:val="0"/>
        <w:spacing w:line="360" w:lineRule="auto"/>
        <w:jc w:val="both"/>
        <w:rPr>
          <w:rFonts w:ascii="Arial Narrow" w:hAnsi="Arial Narrow" w:cs="Arial"/>
        </w:rPr>
      </w:pPr>
    </w:p>
    <w:p w:rsidR="006F0AAD" w:rsidRPr="002A360D" w:rsidRDefault="006F0AAD" w:rsidP="006F0AAD">
      <w:pPr>
        <w:autoSpaceDE w:val="0"/>
        <w:autoSpaceDN w:val="0"/>
        <w:adjustRightInd w:val="0"/>
        <w:spacing w:line="360" w:lineRule="auto"/>
        <w:jc w:val="both"/>
        <w:rPr>
          <w:rFonts w:ascii="Arial Narrow" w:eastAsia="SimSun" w:hAnsi="Arial Narrow" w:cs="Arial"/>
        </w:rPr>
      </w:pPr>
      <w:r w:rsidRPr="002A360D">
        <w:rPr>
          <w:rFonts w:ascii="Arial Narrow" w:hAnsi="Arial Narrow" w:cs="Arial"/>
        </w:rPr>
        <w:t>Art. 2º - Esta portaria entra em vigor a partir de sua publicação.</w:t>
      </w:r>
    </w:p>
    <w:p w:rsidR="006F0AAD" w:rsidRPr="002A360D" w:rsidRDefault="006F0AAD" w:rsidP="006F0AAD">
      <w:pPr>
        <w:spacing w:line="200" w:lineRule="atLeast"/>
        <w:jc w:val="center"/>
        <w:rPr>
          <w:rFonts w:ascii="Arial Narrow" w:hAnsi="Arial Narrow" w:cs="Arial"/>
        </w:rPr>
      </w:pPr>
    </w:p>
    <w:p w:rsidR="006F0AAD" w:rsidRPr="002A360D" w:rsidRDefault="006F0AAD" w:rsidP="006F0AAD">
      <w:pPr>
        <w:spacing w:line="200" w:lineRule="atLeast"/>
        <w:jc w:val="center"/>
        <w:rPr>
          <w:rFonts w:ascii="Arial Narrow" w:hAnsi="Arial Narrow" w:cs="Arial"/>
        </w:rPr>
      </w:pPr>
    </w:p>
    <w:p w:rsidR="006F0AAD" w:rsidRPr="002A360D" w:rsidRDefault="006F0AAD" w:rsidP="006F0AAD">
      <w:pPr>
        <w:spacing w:line="200" w:lineRule="atLeast"/>
        <w:jc w:val="center"/>
        <w:rPr>
          <w:rFonts w:ascii="Arial Narrow" w:hAnsi="Arial Narrow" w:cs="Arial"/>
        </w:rPr>
      </w:pPr>
    </w:p>
    <w:p w:rsidR="006F0AAD" w:rsidRPr="002A360D" w:rsidRDefault="006F0AAD" w:rsidP="006F0AAD">
      <w:pPr>
        <w:spacing w:line="200" w:lineRule="atLeast"/>
        <w:jc w:val="center"/>
        <w:rPr>
          <w:rFonts w:ascii="Arial Narrow" w:hAnsi="Arial Narrow" w:cs="Arial"/>
        </w:rPr>
      </w:pPr>
    </w:p>
    <w:p w:rsidR="006F0AAD" w:rsidRPr="002A360D" w:rsidRDefault="006F0AAD" w:rsidP="006F0AAD">
      <w:pPr>
        <w:spacing w:line="200" w:lineRule="atLeast"/>
        <w:jc w:val="center"/>
        <w:rPr>
          <w:rFonts w:ascii="Arial Narrow" w:hAnsi="Arial Narrow" w:cs="Arial"/>
        </w:rPr>
      </w:pPr>
    </w:p>
    <w:p w:rsidR="006F0AAD" w:rsidRPr="002A360D" w:rsidRDefault="006F0AAD" w:rsidP="006F0AAD">
      <w:pPr>
        <w:spacing w:line="200" w:lineRule="atLeast"/>
        <w:jc w:val="center"/>
        <w:rPr>
          <w:rFonts w:ascii="Arial Narrow" w:hAnsi="Arial Narrow" w:cs="Arial"/>
        </w:rPr>
      </w:pPr>
      <w:r w:rsidRPr="002A360D">
        <w:rPr>
          <w:rFonts w:ascii="Arial Narrow" w:hAnsi="Arial Narrow" w:cs="Arial"/>
        </w:rPr>
        <w:t>Mariano Nicolao</w:t>
      </w:r>
    </w:p>
    <w:p w:rsidR="006F0AAD" w:rsidRPr="002A360D" w:rsidRDefault="006F0AAD" w:rsidP="006F0AAD">
      <w:pPr>
        <w:spacing w:line="200" w:lineRule="atLeast"/>
        <w:jc w:val="center"/>
        <w:rPr>
          <w:rFonts w:ascii="Arial Narrow" w:hAnsi="Arial Narrow" w:cs="Arial"/>
        </w:rPr>
      </w:pPr>
      <w:r w:rsidRPr="002A360D">
        <w:rPr>
          <w:rFonts w:ascii="Arial Narrow" w:hAnsi="Arial Narrow" w:cs="Arial"/>
        </w:rPr>
        <w:t xml:space="preserve">Diretor-Geral </w:t>
      </w:r>
    </w:p>
    <w:p w:rsidR="006F0AAD" w:rsidRPr="002A360D" w:rsidRDefault="006F0AAD" w:rsidP="006F0AAD">
      <w:pPr>
        <w:spacing w:line="200" w:lineRule="atLeast"/>
        <w:jc w:val="center"/>
        <w:rPr>
          <w:rFonts w:ascii="Arial Narrow" w:hAnsi="Arial Narrow" w:cs="Arial"/>
        </w:rPr>
      </w:pPr>
      <w:r w:rsidRPr="002A360D">
        <w:rPr>
          <w:rFonts w:ascii="Arial Narrow" w:hAnsi="Arial Narrow" w:cs="Arial"/>
        </w:rPr>
        <w:t>IFRS-Campus Canoas</w:t>
      </w:r>
    </w:p>
    <w:p w:rsidR="006F0AAD" w:rsidRPr="002A360D" w:rsidRDefault="006F0AAD" w:rsidP="006F0AAD">
      <w:pPr>
        <w:spacing w:line="200" w:lineRule="atLeast"/>
        <w:jc w:val="center"/>
        <w:rPr>
          <w:rFonts w:ascii="Arial Narrow" w:hAnsi="Arial Narrow" w:cs="Arial"/>
        </w:rPr>
      </w:pPr>
      <w:r w:rsidRPr="002A360D">
        <w:rPr>
          <w:rFonts w:ascii="Arial Narrow" w:hAnsi="Arial Narrow" w:cs="Arial"/>
        </w:rPr>
        <w:t>Portaria 312/2016</w:t>
      </w: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734BC8" w:rsidRPr="002A360D" w:rsidRDefault="00734BC8" w:rsidP="007306F2">
      <w:pPr>
        <w:spacing w:line="200" w:lineRule="atLeast"/>
        <w:jc w:val="center"/>
        <w:rPr>
          <w:rFonts w:ascii="Arial Narrow" w:hAnsi="Arial Narrow" w:cstheme="minorHAnsi"/>
          <w:b/>
          <w:sz w:val="28"/>
          <w:szCs w:val="28"/>
        </w:rPr>
      </w:pPr>
    </w:p>
    <w:p w:rsidR="00734BC8" w:rsidRPr="002A360D" w:rsidRDefault="00734BC8" w:rsidP="007306F2">
      <w:pPr>
        <w:spacing w:line="200" w:lineRule="atLeast"/>
        <w:jc w:val="center"/>
        <w:rPr>
          <w:rFonts w:ascii="Arial Narrow" w:hAnsi="Arial Narrow" w:cstheme="minorHAnsi"/>
          <w:b/>
          <w:sz w:val="28"/>
          <w:szCs w:val="28"/>
        </w:rPr>
      </w:pPr>
    </w:p>
    <w:p w:rsidR="00734BC8" w:rsidRPr="002A360D" w:rsidRDefault="00734BC8" w:rsidP="007306F2">
      <w:pPr>
        <w:spacing w:line="200" w:lineRule="atLeast"/>
        <w:jc w:val="center"/>
        <w:rPr>
          <w:rFonts w:ascii="Arial Narrow" w:hAnsi="Arial Narrow" w:cstheme="minorHAnsi"/>
          <w:b/>
          <w:sz w:val="28"/>
          <w:szCs w:val="28"/>
        </w:rPr>
      </w:pPr>
    </w:p>
    <w:p w:rsidR="00734BC8" w:rsidRPr="002A360D" w:rsidRDefault="00734BC8" w:rsidP="007306F2">
      <w:pPr>
        <w:spacing w:line="200" w:lineRule="atLeast"/>
        <w:jc w:val="center"/>
        <w:rPr>
          <w:rFonts w:ascii="Arial Narrow" w:hAnsi="Arial Narrow" w:cstheme="minorHAnsi"/>
          <w:b/>
          <w:sz w:val="28"/>
          <w:szCs w:val="28"/>
        </w:rPr>
      </w:pPr>
    </w:p>
    <w:p w:rsidR="006F0AAD" w:rsidRDefault="006F0AAD" w:rsidP="007306F2">
      <w:pPr>
        <w:spacing w:line="200" w:lineRule="atLeast"/>
        <w:jc w:val="center"/>
        <w:rPr>
          <w:rFonts w:ascii="Arial Narrow" w:hAnsi="Arial Narrow" w:cstheme="minorHAnsi"/>
          <w:b/>
          <w:sz w:val="28"/>
          <w:szCs w:val="28"/>
        </w:rPr>
      </w:pPr>
    </w:p>
    <w:p w:rsidR="002A360D" w:rsidRDefault="002A360D" w:rsidP="007306F2">
      <w:pPr>
        <w:spacing w:line="200" w:lineRule="atLeast"/>
        <w:jc w:val="center"/>
        <w:rPr>
          <w:rFonts w:ascii="Arial Narrow" w:hAnsi="Arial Narrow" w:cstheme="minorHAnsi"/>
          <w:b/>
          <w:sz w:val="28"/>
          <w:szCs w:val="28"/>
        </w:rPr>
      </w:pPr>
    </w:p>
    <w:p w:rsidR="002A360D" w:rsidRDefault="002A360D" w:rsidP="007306F2">
      <w:pPr>
        <w:spacing w:line="200" w:lineRule="atLeast"/>
        <w:jc w:val="center"/>
        <w:rPr>
          <w:rFonts w:ascii="Arial Narrow" w:hAnsi="Arial Narrow" w:cstheme="minorHAnsi"/>
          <w:b/>
          <w:sz w:val="28"/>
          <w:szCs w:val="28"/>
        </w:rPr>
      </w:pPr>
    </w:p>
    <w:p w:rsidR="002A360D" w:rsidRPr="002A360D" w:rsidRDefault="002A360D" w:rsidP="007306F2">
      <w:pPr>
        <w:spacing w:line="200" w:lineRule="atLeast"/>
        <w:jc w:val="center"/>
        <w:rPr>
          <w:rFonts w:ascii="Arial Narrow" w:hAnsi="Arial Narrow" w:cstheme="minorHAnsi"/>
          <w:b/>
          <w:sz w:val="28"/>
          <w:szCs w:val="28"/>
        </w:rPr>
      </w:pPr>
    </w:p>
    <w:p w:rsidR="006F0AAD" w:rsidRPr="002A360D" w:rsidRDefault="006F0AAD" w:rsidP="006F0AAD">
      <w:pPr>
        <w:spacing w:line="200" w:lineRule="atLeast"/>
        <w:rPr>
          <w:rFonts w:ascii="Arial Narrow" w:hAnsi="Arial Narrow"/>
          <w:b/>
        </w:rPr>
      </w:pPr>
    </w:p>
    <w:p w:rsidR="006F0AAD" w:rsidRPr="002A360D" w:rsidRDefault="006F0AAD" w:rsidP="006F0AAD">
      <w:pPr>
        <w:pStyle w:val="Ttulo1"/>
        <w:spacing w:line="200" w:lineRule="atLeast"/>
        <w:rPr>
          <w:rFonts w:ascii="Arial Narrow" w:hAnsi="Arial Narrow" w:cs="Calibri"/>
          <w:sz w:val="24"/>
          <w:szCs w:val="24"/>
        </w:rPr>
      </w:pPr>
      <w:r w:rsidRPr="002A360D">
        <w:rPr>
          <w:rFonts w:ascii="Arial Narrow" w:hAnsi="Arial Narrow" w:cs="Calibri"/>
          <w:sz w:val="24"/>
          <w:szCs w:val="24"/>
        </w:rPr>
        <w:t>PORTARIA N.º 171</w:t>
      </w:r>
      <w:r w:rsidR="00E57376" w:rsidRPr="002A360D">
        <w:rPr>
          <w:rFonts w:ascii="Arial Narrow" w:hAnsi="Arial Narrow" w:cs="Calibri"/>
          <w:sz w:val="24"/>
          <w:szCs w:val="24"/>
        </w:rPr>
        <w:t>,</w:t>
      </w:r>
      <w:r w:rsidRPr="002A360D">
        <w:rPr>
          <w:rFonts w:ascii="Arial Narrow" w:hAnsi="Arial Narrow" w:cs="Calibri"/>
          <w:sz w:val="24"/>
          <w:szCs w:val="24"/>
        </w:rPr>
        <w:t xml:space="preserve"> DE 26 DE SETEMBRO DE 2019</w:t>
      </w:r>
    </w:p>
    <w:p w:rsidR="006F0AAD" w:rsidRPr="002A360D" w:rsidRDefault="006F0AAD" w:rsidP="006F0AAD">
      <w:pPr>
        <w:ind w:left="3945" w:right="30"/>
        <w:jc w:val="right"/>
        <w:rPr>
          <w:rFonts w:ascii="Arial Narrow" w:hAnsi="Arial Narrow" w:cs="Calibri"/>
        </w:rPr>
      </w:pPr>
    </w:p>
    <w:p w:rsidR="006F0AAD" w:rsidRPr="002A360D" w:rsidRDefault="006F0AAD" w:rsidP="006F0AAD">
      <w:pPr>
        <w:tabs>
          <w:tab w:val="left" w:pos="3532"/>
        </w:tabs>
        <w:rPr>
          <w:rFonts w:ascii="Arial Narrow" w:hAnsi="Arial Narrow" w:cs="Calibri"/>
        </w:rPr>
      </w:pPr>
    </w:p>
    <w:p w:rsidR="006F0AAD" w:rsidRPr="002A360D" w:rsidRDefault="006F0AAD" w:rsidP="006F0AAD">
      <w:pPr>
        <w:pStyle w:val="Recuodecorpodetexto"/>
        <w:ind w:firstLine="1418"/>
        <w:rPr>
          <w:rFonts w:ascii="Arial Narrow" w:hAnsi="Arial Narrow" w:cs="Calibri"/>
          <w:color w:val="000000"/>
          <w:szCs w:val="24"/>
        </w:rPr>
      </w:pPr>
      <w:r w:rsidRPr="002A360D">
        <w:rPr>
          <w:rFonts w:ascii="Arial Narrow" w:hAnsi="Arial Narrow" w:cs="Calibri"/>
          <w:szCs w:val="24"/>
        </w:rPr>
        <w:t xml:space="preserve">O DIRETOR GERAL DO </w:t>
      </w:r>
      <w:r w:rsidRPr="002A360D">
        <w:rPr>
          <w:rFonts w:ascii="Arial Narrow" w:hAnsi="Arial Narrow" w:cs="Calibri"/>
          <w:i/>
          <w:szCs w:val="24"/>
        </w:rPr>
        <w:t xml:space="preserve">CAMPUS </w:t>
      </w:r>
      <w:r w:rsidRPr="002A360D">
        <w:rPr>
          <w:rFonts w:ascii="Arial Narrow" w:hAnsi="Arial Narrow" w:cs="Calibri"/>
          <w:szCs w:val="24"/>
        </w:rPr>
        <w:t xml:space="preserve">CANOAS DO INSTITUTO FEDERAL DE EDUCAÇÃO, CIÊNCIA E TECNOLOGIA DO RIO GRANDE DO SUL, no uso de suas atribuições que lhe são conferidas pela Portaria nº 312/2016-IFRS, </w:t>
      </w:r>
      <w:r w:rsidRPr="002A360D">
        <w:rPr>
          <w:rFonts w:ascii="Arial Narrow" w:hAnsi="Arial Narrow" w:cs="Calibri"/>
          <w:color w:val="000000"/>
          <w:szCs w:val="24"/>
        </w:rPr>
        <w:t>publicada no DOU de 24/02/2016, RESOLVE:</w:t>
      </w:r>
    </w:p>
    <w:p w:rsidR="006F0AAD" w:rsidRPr="002A360D" w:rsidRDefault="006F0AAD" w:rsidP="006F0AAD">
      <w:pPr>
        <w:pStyle w:val="Recuodecorpodetexto"/>
        <w:ind w:firstLine="1418"/>
        <w:rPr>
          <w:rFonts w:ascii="Arial Narrow" w:hAnsi="Arial Narrow" w:cs="Calibri"/>
          <w:color w:val="000000"/>
          <w:szCs w:val="24"/>
        </w:rPr>
      </w:pPr>
    </w:p>
    <w:p w:rsidR="006F0AAD" w:rsidRPr="002A360D" w:rsidRDefault="006F0AAD" w:rsidP="006F0AAD">
      <w:pPr>
        <w:autoSpaceDE w:val="0"/>
        <w:autoSpaceDN w:val="0"/>
        <w:adjustRightInd w:val="0"/>
        <w:spacing w:line="276" w:lineRule="auto"/>
        <w:jc w:val="both"/>
        <w:rPr>
          <w:rFonts w:ascii="Arial Narrow" w:hAnsi="Arial Narrow" w:cs="Calibri"/>
          <w:bCs/>
          <w:shd w:val="clear" w:color="auto" w:fill="FFFFFF"/>
        </w:rPr>
      </w:pPr>
    </w:p>
    <w:p w:rsidR="006F0AAD" w:rsidRPr="002A360D" w:rsidRDefault="006F0AAD" w:rsidP="006F0AAD">
      <w:pPr>
        <w:autoSpaceDE w:val="0"/>
        <w:autoSpaceDN w:val="0"/>
        <w:adjustRightInd w:val="0"/>
        <w:spacing w:line="276" w:lineRule="auto"/>
        <w:jc w:val="both"/>
        <w:rPr>
          <w:rFonts w:ascii="Arial Narrow" w:hAnsi="Arial Narrow" w:cs="Calibri"/>
          <w:shd w:val="clear" w:color="auto" w:fill="FFFFFF"/>
        </w:rPr>
      </w:pPr>
      <w:r w:rsidRPr="002A360D">
        <w:rPr>
          <w:rFonts w:ascii="Arial Narrow" w:hAnsi="Arial Narrow" w:cs="Calibri"/>
          <w:bCs/>
          <w:shd w:val="clear" w:color="auto" w:fill="FFFFFF"/>
        </w:rPr>
        <w:t xml:space="preserve">Art. 1º - </w:t>
      </w:r>
      <w:r w:rsidRPr="002A360D">
        <w:rPr>
          <w:rFonts w:ascii="Arial Narrow" w:hAnsi="Arial Narrow" w:cs="Calibri"/>
          <w:shd w:val="clear" w:color="auto" w:fill="FFFFFF"/>
        </w:rPr>
        <w:t>Conceder Progressão Funcional por Mérito, conforme Lei n.º 11.091/2005, ao servidor (a) abaixo relacionado (a):</w:t>
      </w:r>
    </w:p>
    <w:p w:rsidR="006F0AAD" w:rsidRPr="002A360D" w:rsidRDefault="006F0AAD" w:rsidP="006F0AAD">
      <w:pPr>
        <w:autoSpaceDE w:val="0"/>
        <w:autoSpaceDN w:val="0"/>
        <w:adjustRightInd w:val="0"/>
        <w:spacing w:line="276" w:lineRule="auto"/>
        <w:jc w:val="both"/>
        <w:rPr>
          <w:rFonts w:ascii="Arial Narrow" w:hAnsi="Arial Narrow" w:cs="Calibri"/>
          <w:shd w:val="clear" w:color="auto" w:fill="FFFFFF"/>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409"/>
        <w:gridCol w:w="1134"/>
        <w:gridCol w:w="2127"/>
        <w:gridCol w:w="1417"/>
        <w:gridCol w:w="1134"/>
      </w:tblGrid>
      <w:tr w:rsidR="006F0AAD" w:rsidRPr="002A360D" w:rsidTr="00E57376">
        <w:tc>
          <w:tcPr>
            <w:tcW w:w="1419"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Servidor (a)</w:t>
            </w:r>
          </w:p>
        </w:tc>
        <w:tc>
          <w:tcPr>
            <w:tcW w:w="2409"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Cargo</w:t>
            </w:r>
          </w:p>
        </w:tc>
        <w:tc>
          <w:tcPr>
            <w:tcW w:w="1134"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Siape</w:t>
            </w:r>
          </w:p>
        </w:tc>
        <w:tc>
          <w:tcPr>
            <w:tcW w:w="2127"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Processo</w:t>
            </w:r>
          </w:p>
        </w:tc>
        <w:tc>
          <w:tcPr>
            <w:tcW w:w="1417"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Período</w:t>
            </w:r>
          </w:p>
        </w:tc>
        <w:tc>
          <w:tcPr>
            <w:tcW w:w="1134" w:type="dxa"/>
            <w:shd w:val="clear" w:color="auto" w:fill="auto"/>
            <w:vAlign w:val="center"/>
          </w:tcPr>
          <w:p w:rsidR="006F0AAD" w:rsidRPr="002A360D" w:rsidRDefault="006F0AAD" w:rsidP="00E57376">
            <w:pPr>
              <w:autoSpaceDE w:val="0"/>
              <w:autoSpaceDN w:val="0"/>
              <w:adjustRightInd w:val="0"/>
              <w:spacing w:line="276" w:lineRule="auto"/>
              <w:jc w:val="center"/>
              <w:rPr>
                <w:rFonts w:ascii="Arial Narrow" w:hAnsi="Arial Narrow" w:cs="Calibri"/>
                <w:b/>
                <w:shd w:val="clear" w:color="auto" w:fill="FFFFFF"/>
              </w:rPr>
            </w:pPr>
            <w:r w:rsidRPr="002A360D">
              <w:rPr>
                <w:rFonts w:ascii="Arial Narrow" w:hAnsi="Arial Narrow" w:cs="Calibri"/>
                <w:b/>
                <w:shd w:val="clear" w:color="auto" w:fill="FFFFFF"/>
              </w:rPr>
              <w:t>Classe/ Padrão</w:t>
            </w:r>
          </w:p>
        </w:tc>
      </w:tr>
      <w:tr w:rsidR="006F0AAD" w:rsidRPr="002A360D" w:rsidTr="00E57376">
        <w:tc>
          <w:tcPr>
            <w:tcW w:w="1419"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Julio Moisés da Silva</w:t>
            </w:r>
          </w:p>
        </w:tc>
        <w:tc>
          <w:tcPr>
            <w:tcW w:w="2409"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z w:val="22"/>
                <w:szCs w:val="22"/>
                <w:shd w:val="clear" w:color="auto" w:fill="FFFFFF"/>
              </w:rPr>
            </w:pPr>
            <w:r w:rsidRPr="002A360D">
              <w:rPr>
                <w:rFonts w:ascii="Arial Narrow" w:hAnsi="Arial Narrow" w:cs="Calibri"/>
                <w:sz w:val="22"/>
                <w:szCs w:val="22"/>
                <w:shd w:val="clear" w:color="auto" w:fill="FFFFFF"/>
              </w:rPr>
              <w:t>Técnico Laboratório/Eletrônica</w:t>
            </w:r>
          </w:p>
        </w:tc>
        <w:tc>
          <w:tcPr>
            <w:tcW w:w="1134"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z w:val="22"/>
                <w:szCs w:val="22"/>
                <w:shd w:val="clear" w:color="auto" w:fill="FFFFFF"/>
              </w:rPr>
            </w:pPr>
            <w:r w:rsidRPr="002A360D">
              <w:rPr>
                <w:rFonts w:ascii="Arial Narrow" w:hAnsi="Arial Narrow" w:cs="Calibri"/>
                <w:sz w:val="22"/>
                <w:szCs w:val="22"/>
                <w:shd w:val="clear" w:color="auto" w:fill="FFFFFF"/>
              </w:rPr>
              <w:t>1818071</w:t>
            </w:r>
          </w:p>
        </w:tc>
        <w:tc>
          <w:tcPr>
            <w:tcW w:w="2127"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z w:val="22"/>
                <w:szCs w:val="22"/>
                <w:shd w:val="clear" w:color="auto" w:fill="FFFFFF"/>
              </w:rPr>
            </w:pPr>
            <w:r w:rsidRPr="002A360D">
              <w:rPr>
                <w:rFonts w:ascii="Arial Narrow" w:hAnsi="Arial Narrow" w:cs="Calibri"/>
                <w:sz w:val="22"/>
                <w:szCs w:val="22"/>
                <w:shd w:val="clear" w:color="auto" w:fill="FFFFFF"/>
              </w:rPr>
              <w:t>23361.000366/2019-01</w:t>
            </w:r>
          </w:p>
        </w:tc>
        <w:tc>
          <w:tcPr>
            <w:tcW w:w="1417"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04/04/2018 04/10/2019</w:t>
            </w:r>
          </w:p>
        </w:tc>
        <w:tc>
          <w:tcPr>
            <w:tcW w:w="1134" w:type="dxa"/>
            <w:shd w:val="clear" w:color="auto" w:fill="auto"/>
            <w:vAlign w:val="center"/>
          </w:tcPr>
          <w:p w:rsidR="006F0AAD" w:rsidRPr="002A360D" w:rsidRDefault="006F0AAD" w:rsidP="00E57376">
            <w:pPr>
              <w:autoSpaceDE w:val="0"/>
              <w:autoSpaceDN w:val="0"/>
              <w:adjustRightInd w:val="0"/>
              <w:jc w:val="center"/>
              <w:rPr>
                <w:rFonts w:ascii="Arial Narrow" w:hAnsi="Arial Narrow" w:cs="Calibri"/>
                <w:shd w:val="clear" w:color="auto" w:fill="FFFFFF"/>
              </w:rPr>
            </w:pPr>
            <w:r w:rsidRPr="002A360D">
              <w:rPr>
                <w:rFonts w:ascii="Arial Narrow" w:hAnsi="Arial Narrow" w:cs="Calibri"/>
                <w:shd w:val="clear" w:color="auto" w:fill="FFFFFF"/>
              </w:rPr>
              <w:t>D/407</w:t>
            </w:r>
          </w:p>
        </w:tc>
      </w:tr>
    </w:tbl>
    <w:p w:rsidR="006F0AAD" w:rsidRPr="002A360D" w:rsidRDefault="006F0AAD" w:rsidP="006F0AAD">
      <w:pPr>
        <w:autoSpaceDE w:val="0"/>
        <w:autoSpaceDN w:val="0"/>
        <w:adjustRightInd w:val="0"/>
        <w:spacing w:line="276" w:lineRule="auto"/>
        <w:jc w:val="both"/>
        <w:rPr>
          <w:rFonts w:ascii="Arial Narrow" w:hAnsi="Arial Narrow" w:cs="Calibri"/>
          <w:shd w:val="clear" w:color="auto" w:fill="FFFFFF"/>
        </w:rPr>
      </w:pPr>
      <w:r w:rsidRPr="002A360D">
        <w:rPr>
          <w:rFonts w:ascii="Arial Narrow" w:hAnsi="Arial Narrow" w:cs="Calibri"/>
          <w:shd w:val="clear" w:color="auto" w:fill="FFFFFF"/>
        </w:rPr>
        <w:t xml:space="preserve"> </w:t>
      </w:r>
    </w:p>
    <w:p w:rsidR="006F0AAD" w:rsidRPr="002A360D" w:rsidRDefault="006F0AAD" w:rsidP="006F0AAD">
      <w:pPr>
        <w:autoSpaceDE w:val="0"/>
        <w:autoSpaceDN w:val="0"/>
        <w:adjustRightInd w:val="0"/>
        <w:spacing w:line="276" w:lineRule="auto"/>
        <w:jc w:val="both"/>
        <w:rPr>
          <w:rFonts w:ascii="Arial Narrow" w:hAnsi="Arial Narrow" w:cs="Calibri"/>
        </w:rPr>
      </w:pPr>
    </w:p>
    <w:p w:rsidR="006F0AAD" w:rsidRPr="002A360D" w:rsidRDefault="006F0AAD" w:rsidP="006F0AAD">
      <w:pPr>
        <w:autoSpaceDE w:val="0"/>
        <w:autoSpaceDN w:val="0"/>
        <w:adjustRightInd w:val="0"/>
        <w:spacing w:line="276" w:lineRule="auto"/>
        <w:jc w:val="both"/>
        <w:rPr>
          <w:rFonts w:ascii="Arial Narrow" w:hAnsi="Arial Narrow" w:cs="Calibri"/>
        </w:rPr>
      </w:pPr>
      <w:r w:rsidRPr="002A360D">
        <w:rPr>
          <w:rFonts w:ascii="Arial Narrow" w:hAnsi="Arial Narrow" w:cs="Calibri"/>
        </w:rPr>
        <w:t>Art. 2º - Esta portaria entra em vigor a partir da data de publicação, com efeitos financeiros a partir da data de aquisição do direito.</w:t>
      </w:r>
    </w:p>
    <w:p w:rsidR="006F0AAD" w:rsidRPr="002A360D" w:rsidRDefault="006F0AAD" w:rsidP="006F0AAD">
      <w:pPr>
        <w:autoSpaceDE w:val="0"/>
        <w:autoSpaceDN w:val="0"/>
        <w:adjustRightInd w:val="0"/>
        <w:jc w:val="both"/>
        <w:rPr>
          <w:rFonts w:ascii="Arial Narrow" w:hAnsi="Arial Narrow" w:cs="Calibri"/>
        </w:rPr>
      </w:pPr>
    </w:p>
    <w:p w:rsidR="006F0AAD" w:rsidRPr="002A360D" w:rsidRDefault="006F0AAD" w:rsidP="006F0AAD">
      <w:pPr>
        <w:autoSpaceDE w:val="0"/>
        <w:autoSpaceDN w:val="0"/>
        <w:adjustRightInd w:val="0"/>
        <w:jc w:val="center"/>
        <w:rPr>
          <w:rFonts w:ascii="Arial Narrow" w:hAnsi="Arial Narrow" w:cs="Calibri"/>
        </w:rPr>
      </w:pPr>
    </w:p>
    <w:p w:rsidR="006F0AAD" w:rsidRPr="002A360D" w:rsidRDefault="006F0AAD" w:rsidP="006F0AAD">
      <w:pPr>
        <w:pStyle w:val="Recuodecorpodetexto"/>
        <w:spacing w:line="200" w:lineRule="atLeast"/>
        <w:rPr>
          <w:rFonts w:ascii="Arial Narrow" w:hAnsi="Arial Narrow" w:cs="Calibri"/>
          <w:szCs w:val="24"/>
        </w:rPr>
      </w:pPr>
    </w:p>
    <w:p w:rsidR="006F0AAD" w:rsidRPr="002A360D" w:rsidRDefault="006F0AAD" w:rsidP="006F0AAD">
      <w:pPr>
        <w:pStyle w:val="Recuodecorpodetexto"/>
        <w:spacing w:line="200" w:lineRule="atLeast"/>
        <w:rPr>
          <w:rFonts w:ascii="Arial Narrow" w:hAnsi="Arial Narrow" w:cs="Calibri"/>
          <w:szCs w:val="24"/>
        </w:rPr>
      </w:pPr>
    </w:p>
    <w:p w:rsidR="006F0AAD" w:rsidRPr="002A360D" w:rsidRDefault="006F0AAD" w:rsidP="001F6259">
      <w:pPr>
        <w:pStyle w:val="Recuodecorpodetexto"/>
        <w:spacing w:line="200" w:lineRule="atLeast"/>
        <w:ind w:firstLine="0"/>
        <w:jc w:val="right"/>
        <w:rPr>
          <w:rFonts w:ascii="Arial Narrow" w:eastAsia="Calibri" w:hAnsi="Arial Narrow" w:cs="Calibri"/>
          <w:szCs w:val="24"/>
        </w:rPr>
      </w:pPr>
      <w:r w:rsidRPr="002A360D">
        <w:rPr>
          <w:rFonts w:ascii="Arial Narrow" w:hAnsi="Arial Narrow" w:cs="Calibri"/>
          <w:szCs w:val="24"/>
        </w:rPr>
        <w:t>Publique-se.</w:t>
      </w:r>
    </w:p>
    <w:p w:rsidR="006F0AAD" w:rsidRPr="002A360D" w:rsidRDefault="006F0AAD" w:rsidP="006F0AAD">
      <w:pPr>
        <w:pStyle w:val="Recuodecorpodetexto"/>
        <w:ind w:firstLine="0"/>
        <w:rPr>
          <w:rFonts w:ascii="Arial Narrow" w:hAnsi="Arial Narrow" w:cs="Calibri"/>
          <w:szCs w:val="24"/>
        </w:rPr>
      </w:pPr>
    </w:p>
    <w:p w:rsidR="006F0AAD" w:rsidRPr="002A360D" w:rsidRDefault="006F0AAD" w:rsidP="006F0AAD">
      <w:pPr>
        <w:pStyle w:val="Recuodecorpodetexto"/>
        <w:ind w:firstLine="0"/>
        <w:jc w:val="right"/>
        <w:rPr>
          <w:rFonts w:ascii="Arial Narrow" w:hAnsi="Arial Narrow" w:cs="Calibri"/>
          <w:szCs w:val="24"/>
        </w:rPr>
      </w:pP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Mariano Nicolao</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 xml:space="preserve">Diretor Geral </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Portaria 312/2016</w:t>
      </w:r>
    </w:p>
    <w:p w:rsidR="006F0AAD" w:rsidRPr="002A360D" w:rsidRDefault="006F0AAD" w:rsidP="006F0AAD">
      <w:pPr>
        <w:spacing w:line="200" w:lineRule="atLeast"/>
        <w:jc w:val="center"/>
        <w:rPr>
          <w:rFonts w:ascii="Arial Narrow" w:hAnsi="Arial Narrow" w:cs="Arial"/>
        </w:rPr>
      </w:pPr>
      <w:r w:rsidRPr="002A360D">
        <w:rPr>
          <w:rFonts w:ascii="Arial Narrow" w:hAnsi="Arial Narrow" w:cs="Calibri"/>
        </w:rPr>
        <w:t>IFRS Campus Canoas</w:t>
      </w:r>
    </w:p>
    <w:p w:rsidR="006F0AAD" w:rsidRPr="002A360D" w:rsidRDefault="006F0AAD" w:rsidP="006F0AAD">
      <w:pPr>
        <w:spacing w:line="200" w:lineRule="atLeast"/>
        <w:jc w:val="center"/>
        <w:rPr>
          <w:rFonts w:ascii="Arial Narrow" w:hAnsi="Arial Narrow" w:cs="Calibri"/>
        </w:rPr>
      </w:pPr>
    </w:p>
    <w:p w:rsidR="00E57376" w:rsidRPr="002A360D" w:rsidRDefault="00E57376" w:rsidP="007306F2">
      <w:pPr>
        <w:spacing w:line="200" w:lineRule="atLeast"/>
        <w:jc w:val="center"/>
        <w:rPr>
          <w:rFonts w:ascii="Arial Narrow" w:hAnsi="Arial Narrow" w:cstheme="minorHAnsi"/>
          <w:b/>
          <w:sz w:val="28"/>
          <w:szCs w:val="28"/>
        </w:rPr>
      </w:pPr>
    </w:p>
    <w:p w:rsidR="00E57376" w:rsidRPr="002A360D" w:rsidRDefault="00E57376" w:rsidP="007306F2">
      <w:pPr>
        <w:spacing w:line="200" w:lineRule="atLeast"/>
        <w:jc w:val="center"/>
        <w:rPr>
          <w:rFonts w:ascii="Arial Narrow" w:hAnsi="Arial Narrow" w:cstheme="minorHAnsi"/>
          <w:b/>
          <w:sz w:val="28"/>
          <w:szCs w:val="28"/>
        </w:rPr>
      </w:pPr>
    </w:p>
    <w:p w:rsidR="00734BC8" w:rsidRPr="002A360D" w:rsidRDefault="00734BC8" w:rsidP="00734BC8">
      <w:pPr>
        <w:pStyle w:val="NormalWeb"/>
        <w:spacing w:before="0" w:beforeAutospacing="0" w:after="140" w:afterAutospacing="0"/>
        <w:jc w:val="center"/>
        <w:rPr>
          <w:rFonts w:ascii="Arial Narrow" w:hAnsi="Arial Narrow"/>
        </w:rPr>
      </w:pPr>
      <w:r w:rsidRPr="002A360D">
        <w:rPr>
          <w:rFonts w:ascii="Arial Narrow" w:hAnsi="Arial Narrow" w:cs="Liberation Serif"/>
          <w:b/>
          <w:bCs/>
          <w:color w:val="000000"/>
        </w:rPr>
        <w:t>Portaria Nº 172, de 30 de setembro de 2019</w:t>
      </w:r>
    </w:p>
    <w:p w:rsidR="00734BC8" w:rsidRPr="002A360D" w:rsidRDefault="00734BC8" w:rsidP="00734BC8">
      <w:pPr>
        <w:rPr>
          <w:rFonts w:ascii="Arial Narrow" w:hAnsi="Arial Narrow"/>
        </w:rPr>
      </w:pPr>
    </w:p>
    <w:p w:rsidR="00734BC8" w:rsidRPr="002A360D" w:rsidRDefault="00734BC8" w:rsidP="00734BC8">
      <w:pPr>
        <w:pStyle w:val="NormalWeb"/>
        <w:spacing w:before="0" w:beforeAutospacing="0" w:after="140" w:afterAutospacing="0"/>
        <w:rPr>
          <w:rFonts w:ascii="Arial Narrow" w:hAnsi="Arial Narrow"/>
        </w:rPr>
      </w:pPr>
      <w:r w:rsidRPr="002A360D">
        <w:rPr>
          <w:rStyle w:val="apple-tab-span"/>
          <w:rFonts w:ascii="Arial Narrow" w:hAnsi="Arial Narrow" w:cs="Liberation Serif"/>
          <w:color w:val="000000"/>
          <w:sz w:val="22"/>
          <w:szCs w:val="22"/>
        </w:rPr>
        <w:tab/>
      </w:r>
      <w:r w:rsidRPr="002A360D">
        <w:rPr>
          <w:rFonts w:ascii="Arial Narrow" w:hAnsi="Arial Narrow" w:cs="Liberation Serif"/>
          <w:color w:val="000000"/>
          <w:sz w:val="22"/>
          <w:szCs w:val="22"/>
        </w:rPr>
        <w:t>O diretor-geral do Campus Canoas do Instituto Federal de Educação, Ciência e Tecnologia do Rio Grande do Sul, no uso de suas atribuições legais que lhe são conferidas pela Portaria Nº 312/2016/IFRS,</w:t>
      </w:r>
    </w:p>
    <w:p w:rsidR="00734BC8" w:rsidRPr="002A360D" w:rsidRDefault="00734BC8" w:rsidP="00734BC8">
      <w:pPr>
        <w:rPr>
          <w:rFonts w:ascii="Arial Narrow" w:hAnsi="Arial Narrow"/>
        </w:rPr>
      </w:pPr>
    </w:p>
    <w:p w:rsidR="00734BC8" w:rsidRPr="002A360D" w:rsidRDefault="00734BC8" w:rsidP="00734BC8">
      <w:pPr>
        <w:pStyle w:val="NormalWeb"/>
        <w:spacing w:before="0" w:beforeAutospacing="0" w:after="140" w:afterAutospacing="0"/>
        <w:jc w:val="center"/>
        <w:rPr>
          <w:rFonts w:ascii="Arial Narrow" w:hAnsi="Arial Narrow"/>
        </w:rPr>
      </w:pPr>
      <w:r w:rsidRPr="002A360D">
        <w:rPr>
          <w:rFonts w:ascii="Arial Narrow" w:hAnsi="Arial Narrow" w:cs="Liberation Serif"/>
          <w:b/>
          <w:bCs/>
          <w:color w:val="000000"/>
          <w:sz w:val="22"/>
          <w:szCs w:val="22"/>
        </w:rPr>
        <w:t>RESOLVE</w:t>
      </w:r>
    </w:p>
    <w:p w:rsidR="00734BC8" w:rsidRPr="002A360D" w:rsidRDefault="00734BC8" w:rsidP="00734BC8">
      <w:pPr>
        <w:pStyle w:val="NormalWeb"/>
        <w:spacing w:before="0" w:beforeAutospacing="0" w:after="0" w:afterAutospacing="0"/>
        <w:rPr>
          <w:rFonts w:ascii="Arial Narrow" w:hAnsi="Arial Narrow"/>
        </w:rPr>
      </w:pPr>
      <w:r w:rsidRPr="002A360D">
        <w:rPr>
          <w:rStyle w:val="apple-tab-span"/>
          <w:rFonts w:ascii="Arial Narrow" w:hAnsi="Arial Narrow" w:cs="Liberation Serif"/>
          <w:color w:val="000000"/>
          <w:sz w:val="22"/>
          <w:szCs w:val="22"/>
        </w:rPr>
        <w:tab/>
      </w:r>
      <w:r w:rsidRPr="002A360D">
        <w:rPr>
          <w:rFonts w:ascii="Arial Narrow" w:hAnsi="Arial Narrow" w:cs="Liberation Serif"/>
          <w:color w:val="000000"/>
          <w:sz w:val="22"/>
          <w:szCs w:val="22"/>
        </w:rPr>
        <w:t>Art. 1º – Tornar sem efeito a Portaria 201/2017.</w:t>
      </w:r>
    </w:p>
    <w:p w:rsidR="00734BC8" w:rsidRPr="002A360D" w:rsidRDefault="00734BC8" w:rsidP="00734BC8">
      <w:pPr>
        <w:rPr>
          <w:rFonts w:ascii="Arial Narrow" w:hAnsi="Arial Narrow"/>
        </w:rPr>
      </w:pPr>
    </w:p>
    <w:p w:rsidR="00734BC8" w:rsidRPr="002A360D" w:rsidRDefault="00734BC8" w:rsidP="00734BC8">
      <w:pPr>
        <w:pStyle w:val="NormalWeb"/>
        <w:spacing w:before="0" w:beforeAutospacing="0" w:after="0" w:afterAutospacing="0"/>
        <w:jc w:val="both"/>
        <w:rPr>
          <w:rFonts w:ascii="Arial Narrow" w:hAnsi="Arial Narrow"/>
        </w:rPr>
      </w:pPr>
      <w:r w:rsidRPr="002A360D">
        <w:rPr>
          <w:rStyle w:val="apple-tab-span"/>
          <w:rFonts w:ascii="Arial Narrow" w:hAnsi="Arial Narrow" w:cs="Liberation Serif"/>
          <w:color w:val="000000"/>
          <w:sz w:val="22"/>
          <w:szCs w:val="22"/>
        </w:rPr>
        <w:tab/>
      </w:r>
      <w:r w:rsidRPr="002A360D">
        <w:rPr>
          <w:rFonts w:ascii="Arial Narrow" w:hAnsi="Arial Narrow" w:cs="Liberation Serif"/>
          <w:color w:val="000000"/>
          <w:sz w:val="22"/>
          <w:szCs w:val="22"/>
        </w:rPr>
        <w:t>Art. 2º – Designar os servidores, estudantes e membros da comunidade externa abaixo relacionados, sob a presidência do primeiro e vice-presidência do segundo, para o Núcleo de Estudos Afro-brasileiros e Indígenas (Neabi) do Campus Canoas. </w:t>
      </w:r>
    </w:p>
    <w:p w:rsidR="00734BC8" w:rsidRPr="002A360D" w:rsidRDefault="00734BC8" w:rsidP="00734BC8">
      <w:pPr>
        <w:rPr>
          <w:rFonts w:ascii="Arial Narrow" w:hAnsi="Arial Narrow"/>
        </w:rPr>
      </w:pPr>
    </w:p>
    <w:tbl>
      <w:tblPr>
        <w:tblW w:w="0" w:type="auto"/>
        <w:tblCellMar>
          <w:top w:w="15" w:type="dxa"/>
          <w:left w:w="15" w:type="dxa"/>
          <w:bottom w:w="15" w:type="dxa"/>
          <w:right w:w="15" w:type="dxa"/>
        </w:tblCellMar>
        <w:tblLook w:val="04A0" w:firstRow="1" w:lastRow="0" w:firstColumn="1" w:lastColumn="0" w:noHBand="0" w:noVBand="1"/>
      </w:tblPr>
      <w:tblGrid>
        <w:gridCol w:w="4168"/>
        <w:gridCol w:w="1836"/>
      </w:tblGrid>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b/>
                <w:bCs/>
                <w:color w:val="000000"/>
              </w:rPr>
              <w:t>Servidores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b/>
                <w:bCs/>
                <w:color w:val="000000"/>
              </w:rPr>
              <w:t>Siape</w:t>
            </w:r>
          </w:p>
        </w:tc>
      </w:tr>
      <w:tr w:rsidR="00734BC8" w:rsidRPr="002A360D" w:rsidTr="00734BC8">
        <w:tc>
          <w:tcPr>
            <w:tcW w:w="0" w:type="auto"/>
            <w:gridSpan w:val="2"/>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rPr>
                <w:rFonts w:ascii="Arial Narrow" w:hAnsi="Arial Narrow"/>
                <w:sz w:val="1"/>
              </w:rPr>
            </w:pP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Paulo Roberto Faber Tavares Junior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2158743 </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Sabrina Clavé Eufrásio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1737235 </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Aline da Silveira Muniz</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2158855 </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Andréia Maria Pruinelli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1626042</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Berenice Schelbauer do Prado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1959846</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Jeison Leandro Rückert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1866673</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Juliana da Cruz Mülling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2085268</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Marcos Daniel Schimidt de Aguiar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1808553 </w:t>
            </w:r>
          </w:p>
        </w:tc>
      </w:tr>
      <w:tr w:rsidR="00734BC8" w:rsidRPr="002A360D" w:rsidTr="00734BC8">
        <w:tc>
          <w:tcPr>
            <w:tcW w:w="0" w:type="auto"/>
            <w:gridSpan w:val="2"/>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rPr>
                <w:rFonts w:ascii="Arial Narrow" w:hAnsi="Arial Narrow"/>
                <w:sz w:val="1"/>
              </w:rPr>
            </w:pP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b/>
                <w:bCs/>
                <w:color w:val="000000"/>
              </w:rPr>
              <w:t>Estudantes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b/>
                <w:bCs/>
                <w:color w:val="000000"/>
              </w:rPr>
              <w:t>Matrícula</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Carine Santos da Luz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02050275</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Isadora Bottaro Gonçalves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02070196</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Naomi Roda da Silveira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02070231</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Maria Eduarda da Silva Velasquez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02070229</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Mirian Vieira Moreira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02150135</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Wellington Juliano Trindade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02120186 </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b/>
                <w:bCs/>
                <w:color w:val="000000"/>
              </w:rPr>
              <w:t>Externos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b/>
                <w:bCs/>
                <w:color w:val="000000"/>
              </w:rPr>
              <w:t>CPF</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Telma Almeida da Silva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xxx.xxx.868-80</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Anelise Silveira Cardoso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xxx.xxx.090-80</w:t>
            </w:r>
          </w:p>
        </w:tc>
      </w:tr>
      <w:tr w:rsidR="00734BC8" w:rsidRPr="002A360D" w:rsidTr="00734BC8">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Sherol dos Santos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xxx.xxx.770-91 </w:t>
            </w:r>
          </w:p>
        </w:tc>
      </w:tr>
      <w:tr w:rsidR="00734BC8" w:rsidRPr="002A360D" w:rsidTr="00734BC8">
        <w:tc>
          <w:tcPr>
            <w:tcW w:w="0" w:type="auto"/>
            <w:gridSpan w:val="2"/>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734BC8" w:rsidRPr="002A360D" w:rsidRDefault="00734BC8">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sz w:val="20"/>
                <w:szCs w:val="20"/>
              </w:rPr>
              <w:t>Obs.: Os CPFs dos membros externos não estão incompletos, mas preservados.</w:t>
            </w:r>
          </w:p>
        </w:tc>
      </w:tr>
    </w:tbl>
    <w:p w:rsidR="00E57376" w:rsidRDefault="00E57376" w:rsidP="00734BC8">
      <w:pPr>
        <w:spacing w:after="240"/>
        <w:rPr>
          <w:rFonts w:ascii="Arial Narrow" w:hAnsi="Arial Narrow"/>
        </w:rPr>
      </w:pPr>
    </w:p>
    <w:p w:rsidR="002A360D" w:rsidRPr="002A360D" w:rsidRDefault="002A360D" w:rsidP="002A360D">
      <w:pPr>
        <w:rPr>
          <w:rFonts w:ascii="Arial Narrow" w:hAnsi="Arial Narrow"/>
        </w:rPr>
      </w:pPr>
    </w:p>
    <w:p w:rsidR="002A360D" w:rsidRPr="002A360D" w:rsidRDefault="002A360D" w:rsidP="002A360D">
      <w:pPr>
        <w:pStyle w:val="NormalWeb"/>
        <w:spacing w:before="0" w:beforeAutospacing="0" w:after="140" w:afterAutospacing="0"/>
        <w:jc w:val="center"/>
        <w:rPr>
          <w:rFonts w:ascii="Arial Narrow" w:hAnsi="Arial Narrow"/>
        </w:rPr>
      </w:pPr>
      <w:r w:rsidRPr="002A360D">
        <w:rPr>
          <w:rFonts w:ascii="Arial Narrow" w:hAnsi="Arial Narrow" w:cs="Liberation Serif"/>
          <w:b/>
          <w:bCs/>
          <w:color w:val="000000"/>
        </w:rPr>
        <w:t>Portaria Nº 173, de 30 de setembro de 2019</w:t>
      </w:r>
    </w:p>
    <w:p w:rsidR="002A360D" w:rsidRPr="002A360D" w:rsidRDefault="002A360D" w:rsidP="002A360D">
      <w:pPr>
        <w:rPr>
          <w:rFonts w:ascii="Arial Narrow" w:hAnsi="Arial Narrow"/>
        </w:rPr>
      </w:pPr>
    </w:p>
    <w:p w:rsidR="002A360D" w:rsidRPr="002A360D" w:rsidRDefault="002A360D" w:rsidP="002A360D">
      <w:pPr>
        <w:pStyle w:val="NormalWeb"/>
        <w:spacing w:before="0" w:beforeAutospacing="0" w:after="140" w:afterAutospacing="0"/>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O diretor-geral do Campus Canoas do Instituto Federal de Educação, Ciência e Tecnologia do Rio Grande do Sul, no uso de suas atribuições legais que lhe são conferidas pela Portaria Nº 312/2016/IFRS,</w:t>
      </w:r>
    </w:p>
    <w:p w:rsidR="002A360D" w:rsidRPr="002A360D" w:rsidRDefault="002A360D" w:rsidP="002A360D">
      <w:pPr>
        <w:rPr>
          <w:rFonts w:ascii="Arial Narrow" w:hAnsi="Arial Narrow"/>
        </w:rPr>
      </w:pPr>
    </w:p>
    <w:p w:rsidR="002A360D" w:rsidRPr="002A360D" w:rsidRDefault="002A360D" w:rsidP="002A360D">
      <w:pPr>
        <w:pStyle w:val="NormalWeb"/>
        <w:spacing w:before="0" w:beforeAutospacing="0" w:after="140" w:afterAutospacing="0"/>
        <w:jc w:val="center"/>
        <w:rPr>
          <w:rFonts w:ascii="Arial Narrow" w:hAnsi="Arial Narrow"/>
        </w:rPr>
      </w:pPr>
      <w:r w:rsidRPr="002A360D">
        <w:rPr>
          <w:rFonts w:ascii="Arial Narrow" w:hAnsi="Arial Narrow" w:cs="Liberation Serif"/>
          <w:b/>
          <w:bCs/>
          <w:color w:val="000000"/>
        </w:rPr>
        <w:t>RESOLVE</w:t>
      </w:r>
    </w:p>
    <w:p w:rsidR="002A360D" w:rsidRPr="002A360D" w:rsidRDefault="002A360D" w:rsidP="002A360D">
      <w:pPr>
        <w:rPr>
          <w:rFonts w:ascii="Arial Narrow" w:hAnsi="Arial Narrow"/>
        </w:rPr>
      </w:pPr>
    </w:p>
    <w:p w:rsidR="002A360D" w:rsidRPr="002A360D" w:rsidRDefault="002A360D" w:rsidP="002A360D">
      <w:pPr>
        <w:pStyle w:val="NormalWeb"/>
        <w:spacing w:before="0" w:beforeAutospacing="0" w:after="170" w:afterAutospacing="0"/>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Art. 1º – Tornar sem efeito a Portaria 212/2018.</w:t>
      </w:r>
    </w:p>
    <w:p w:rsidR="002A360D" w:rsidRPr="002A360D" w:rsidRDefault="002A360D" w:rsidP="002A360D">
      <w:pPr>
        <w:pStyle w:val="NormalWeb"/>
        <w:spacing w:before="0" w:beforeAutospacing="0" w:after="170" w:afterAutospacing="0"/>
        <w:jc w:val="both"/>
        <w:rPr>
          <w:rFonts w:ascii="Arial Narrow" w:hAnsi="Arial Narrow"/>
        </w:rPr>
      </w:pPr>
      <w:r w:rsidRPr="002A360D">
        <w:rPr>
          <w:rStyle w:val="apple-tab-span"/>
          <w:rFonts w:ascii="Arial Narrow" w:hAnsi="Arial Narrow" w:cs="Liberation Serif"/>
          <w:color w:val="000000"/>
        </w:rPr>
        <w:tab/>
      </w:r>
      <w:r w:rsidRPr="002A360D">
        <w:rPr>
          <w:rFonts w:ascii="Arial Narrow" w:hAnsi="Arial Narrow" w:cs="Liberation Serif"/>
          <w:color w:val="000000"/>
        </w:rPr>
        <w:t>Art. 2º – Designar os servidores abaixo relacionados para integrarem a Comissão Permanente de Processo de Ingresso Discente (COPPID) do Campus Canoas, sob a presidência do primeiro.</w:t>
      </w:r>
    </w:p>
    <w:tbl>
      <w:tblPr>
        <w:tblW w:w="0" w:type="auto"/>
        <w:tblCellMar>
          <w:top w:w="15" w:type="dxa"/>
          <w:left w:w="15" w:type="dxa"/>
          <w:bottom w:w="15" w:type="dxa"/>
          <w:right w:w="15" w:type="dxa"/>
        </w:tblCellMar>
        <w:tblLook w:val="04A0" w:firstRow="1" w:lastRow="0" w:firstColumn="1" w:lastColumn="0" w:noHBand="0" w:noVBand="1"/>
      </w:tblPr>
      <w:tblGrid>
        <w:gridCol w:w="3016"/>
        <w:gridCol w:w="872"/>
      </w:tblGrid>
      <w:tr w:rsidR="002A360D" w:rsidRPr="002A360D" w:rsidTr="002A360D">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b/>
                <w:bCs/>
                <w:color w:val="000000"/>
              </w:rPr>
              <w:t>Servidores</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b/>
                <w:bCs/>
                <w:color w:val="000000"/>
              </w:rPr>
              <w:t>Siape</w:t>
            </w:r>
          </w:p>
        </w:tc>
      </w:tr>
      <w:tr w:rsidR="002A360D" w:rsidRPr="002A360D" w:rsidTr="002A360D">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Vitor Secretti Bertoncello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1811352</w:t>
            </w:r>
          </w:p>
        </w:tc>
      </w:tr>
      <w:tr w:rsidR="002A360D" w:rsidRPr="002A360D" w:rsidTr="002A360D">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Alexsandra Alves de Brito</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1442656</w:t>
            </w:r>
          </w:p>
        </w:tc>
      </w:tr>
      <w:tr w:rsidR="002A360D" w:rsidRPr="002A360D" w:rsidTr="002A360D">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Aline Martins Mesquita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2293548</w:t>
            </w:r>
          </w:p>
        </w:tc>
      </w:tr>
      <w:tr w:rsidR="002A360D" w:rsidRPr="002A360D" w:rsidTr="002A360D">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Aline Viero Kowalski</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1445744</w:t>
            </w:r>
          </w:p>
        </w:tc>
      </w:tr>
      <w:tr w:rsidR="002A360D" w:rsidRPr="002A360D" w:rsidTr="002A360D">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Andréia Maria Pruinelli</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1626042</w:t>
            </w:r>
          </w:p>
        </w:tc>
      </w:tr>
      <w:tr w:rsidR="002A360D" w:rsidRPr="002A360D" w:rsidTr="002A360D">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Carlton Fernandes Preigschadt</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2006555</w:t>
            </w:r>
          </w:p>
        </w:tc>
      </w:tr>
      <w:tr w:rsidR="002A360D" w:rsidRPr="002A360D" w:rsidTr="002A360D">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Cintia Lauriane Steindorff Jhanke</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1857232</w:t>
            </w:r>
          </w:p>
        </w:tc>
      </w:tr>
      <w:tr w:rsidR="002A360D" w:rsidRPr="002A360D" w:rsidTr="002A360D">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Jean Carlos Esperança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2176500</w:t>
            </w:r>
          </w:p>
        </w:tc>
      </w:tr>
      <w:tr w:rsidR="002A360D" w:rsidRPr="002A360D" w:rsidTr="002A360D">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Marcelo Gonçalves da Silva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1827170</w:t>
            </w:r>
          </w:p>
        </w:tc>
      </w:tr>
      <w:tr w:rsidR="002A360D" w:rsidRPr="002A360D" w:rsidTr="002A360D">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Nara Milbrath de Oliveira</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1667822</w:t>
            </w:r>
          </w:p>
        </w:tc>
      </w:tr>
      <w:tr w:rsidR="002A360D" w:rsidRPr="002A360D" w:rsidTr="002A360D">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Vinicius Raupp Alves </w:t>
            </w:r>
          </w:p>
        </w:tc>
        <w:tc>
          <w:tcPr>
            <w:tcW w:w="0" w:type="auto"/>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hideMark/>
          </w:tcPr>
          <w:p w:rsidR="002A360D" w:rsidRPr="002A360D" w:rsidRDefault="002A360D">
            <w:pPr>
              <w:pStyle w:val="NormalWeb"/>
              <w:spacing w:before="0" w:beforeAutospacing="0" w:after="0" w:afterAutospacing="0" w:line="0" w:lineRule="atLeast"/>
              <w:rPr>
                <w:rFonts w:ascii="Arial Narrow" w:hAnsi="Arial Narrow"/>
              </w:rPr>
            </w:pPr>
            <w:r w:rsidRPr="002A360D">
              <w:rPr>
                <w:rFonts w:ascii="Arial Narrow" w:hAnsi="Arial Narrow" w:cs="Liberation Serif"/>
                <w:color w:val="000000"/>
              </w:rPr>
              <w:t>1797068</w:t>
            </w:r>
          </w:p>
        </w:tc>
      </w:tr>
    </w:tbl>
    <w:p w:rsidR="002A360D" w:rsidRPr="002A360D" w:rsidRDefault="002A360D" w:rsidP="002A360D">
      <w:pPr>
        <w:rPr>
          <w:rFonts w:ascii="Arial Narrow" w:hAnsi="Arial Narrow"/>
        </w:rPr>
      </w:pPr>
    </w:p>
    <w:p w:rsidR="002A360D" w:rsidRPr="002A360D" w:rsidRDefault="002A360D" w:rsidP="002A360D">
      <w:pPr>
        <w:pStyle w:val="NormalWeb"/>
        <w:spacing w:before="0" w:beforeAutospacing="0" w:after="0" w:afterAutospacing="0"/>
        <w:jc w:val="both"/>
        <w:rPr>
          <w:rFonts w:ascii="Arial Narrow" w:hAnsi="Arial Narrow"/>
        </w:rPr>
      </w:pPr>
      <w:r w:rsidRPr="002A360D">
        <w:rPr>
          <w:rStyle w:val="apple-tab-span"/>
          <w:rFonts w:ascii="Arial Narrow" w:hAnsi="Arial Narrow" w:cs="Liberation Serif"/>
          <w:i/>
          <w:iCs/>
          <w:color w:val="222222"/>
        </w:rPr>
        <w:tab/>
      </w:r>
    </w:p>
    <w:p w:rsidR="002A360D" w:rsidRPr="002A360D" w:rsidRDefault="002A360D" w:rsidP="002A360D">
      <w:pPr>
        <w:spacing w:after="240"/>
        <w:rPr>
          <w:rFonts w:ascii="Arial Narrow" w:hAnsi="Arial Narrow"/>
        </w:rPr>
      </w:pPr>
      <w:r w:rsidRPr="002A360D">
        <w:rPr>
          <w:rFonts w:ascii="Arial Narrow" w:hAnsi="Arial Narrow"/>
        </w:rPr>
        <w:br/>
      </w:r>
      <w:r w:rsidRPr="002A360D">
        <w:rPr>
          <w:rFonts w:ascii="Arial Narrow" w:hAnsi="Arial Narrow"/>
        </w:rPr>
        <w:br/>
      </w:r>
    </w:p>
    <w:p w:rsidR="002A360D" w:rsidRPr="002A360D" w:rsidRDefault="002A360D" w:rsidP="002A360D">
      <w:pPr>
        <w:pStyle w:val="NormalWeb"/>
        <w:spacing w:before="0" w:beforeAutospacing="0" w:after="0" w:afterAutospacing="0"/>
        <w:jc w:val="center"/>
        <w:rPr>
          <w:rFonts w:ascii="Arial Narrow" w:hAnsi="Arial Narrow"/>
        </w:rPr>
      </w:pPr>
      <w:r w:rsidRPr="002A360D">
        <w:rPr>
          <w:rFonts w:ascii="Arial Narrow" w:hAnsi="Arial Narrow" w:cs="Liberation Serif"/>
          <w:color w:val="000000"/>
        </w:rPr>
        <w:t>Mariano Nicolao</w:t>
      </w:r>
    </w:p>
    <w:p w:rsidR="002A360D" w:rsidRPr="002A360D" w:rsidRDefault="002A360D" w:rsidP="002A360D">
      <w:pPr>
        <w:pStyle w:val="NormalWeb"/>
        <w:spacing w:before="0" w:beforeAutospacing="0" w:after="0" w:afterAutospacing="0"/>
        <w:jc w:val="center"/>
        <w:rPr>
          <w:rFonts w:ascii="Arial Narrow" w:hAnsi="Arial Narrow"/>
        </w:rPr>
      </w:pPr>
      <w:r w:rsidRPr="002A360D">
        <w:rPr>
          <w:rFonts w:ascii="Arial Narrow" w:hAnsi="Arial Narrow" w:cs="Liberation Serif"/>
          <w:color w:val="000000"/>
        </w:rPr>
        <w:t>Diretor-geral</w:t>
      </w:r>
    </w:p>
    <w:p w:rsidR="002A360D" w:rsidRPr="002A360D" w:rsidRDefault="002A360D" w:rsidP="002A360D">
      <w:pPr>
        <w:pStyle w:val="NormalWeb"/>
        <w:spacing w:before="0" w:beforeAutospacing="0" w:after="0" w:afterAutospacing="0"/>
        <w:jc w:val="center"/>
        <w:rPr>
          <w:rFonts w:ascii="Arial Narrow" w:hAnsi="Arial Narrow"/>
        </w:rPr>
      </w:pPr>
      <w:r w:rsidRPr="002A360D">
        <w:rPr>
          <w:rFonts w:ascii="Arial Narrow" w:hAnsi="Arial Narrow" w:cs="Liberation Serif"/>
          <w:color w:val="000000"/>
        </w:rPr>
        <w:t>Portaria 312/2016</w:t>
      </w:r>
    </w:p>
    <w:p w:rsidR="006F0AAD" w:rsidRPr="002A360D" w:rsidRDefault="006F0AAD" w:rsidP="007306F2">
      <w:pPr>
        <w:spacing w:line="200" w:lineRule="atLeast"/>
        <w:jc w:val="center"/>
        <w:rPr>
          <w:rFonts w:ascii="Arial Narrow" w:hAnsi="Arial Narrow" w:cstheme="minorHAnsi"/>
          <w:b/>
          <w:sz w:val="28"/>
          <w:szCs w:val="28"/>
        </w:rPr>
      </w:pPr>
    </w:p>
    <w:p w:rsidR="002A360D" w:rsidRPr="002A360D" w:rsidRDefault="002A360D" w:rsidP="007306F2">
      <w:pPr>
        <w:spacing w:line="200" w:lineRule="atLeast"/>
        <w:jc w:val="center"/>
        <w:rPr>
          <w:rFonts w:ascii="Arial Narrow" w:hAnsi="Arial Narrow" w:cstheme="minorHAnsi"/>
          <w:b/>
          <w:sz w:val="28"/>
          <w:szCs w:val="28"/>
        </w:rPr>
      </w:pPr>
    </w:p>
    <w:p w:rsidR="002A360D" w:rsidRPr="002A360D" w:rsidRDefault="002A360D" w:rsidP="007306F2">
      <w:pPr>
        <w:spacing w:line="200" w:lineRule="atLeast"/>
        <w:jc w:val="center"/>
        <w:rPr>
          <w:rFonts w:ascii="Arial Narrow" w:hAnsi="Arial Narrow" w:cstheme="minorHAnsi"/>
          <w:b/>
          <w:sz w:val="28"/>
          <w:szCs w:val="28"/>
        </w:rPr>
      </w:pPr>
    </w:p>
    <w:p w:rsidR="002A360D" w:rsidRPr="002A360D" w:rsidRDefault="002A360D" w:rsidP="007306F2">
      <w:pPr>
        <w:spacing w:line="200" w:lineRule="atLeast"/>
        <w:jc w:val="center"/>
        <w:rPr>
          <w:rFonts w:ascii="Arial Narrow" w:hAnsi="Arial Narrow" w:cstheme="minorHAnsi"/>
          <w:b/>
          <w:sz w:val="28"/>
          <w:szCs w:val="28"/>
        </w:rPr>
      </w:pPr>
    </w:p>
    <w:p w:rsidR="002A360D" w:rsidRPr="002A360D" w:rsidRDefault="002A360D" w:rsidP="007306F2">
      <w:pPr>
        <w:spacing w:line="200" w:lineRule="atLeast"/>
        <w:jc w:val="center"/>
        <w:rPr>
          <w:rFonts w:ascii="Arial Narrow" w:hAnsi="Arial Narrow" w:cstheme="minorHAnsi"/>
          <w:b/>
          <w:sz w:val="28"/>
          <w:szCs w:val="28"/>
        </w:rPr>
      </w:pPr>
    </w:p>
    <w:p w:rsidR="002A360D" w:rsidRPr="002A360D" w:rsidRDefault="002A360D" w:rsidP="007306F2">
      <w:pPr>
        <w:spacing w:line="200" w:lineRule="atLeast"/>
        <w:jc w:val="center"/>
        <w:rPr>
          <w:rFonts w:ascii="Arial Narrow" w:hAnsi="Arial Narrow" w:cstheme="minorHAnsi"/>
          <w:b/>
          <w:sz w:val="28"/>
          <w:szCs w:val="28"/>
        </w:rPr>
      </w:pPr>
    </w:p>
    <w:p w:rsidR="002A360D" w:rsidRPr="002A360D" w:rsidRDefault="002A360D" w:rsidP="007306F2">
      <w:pPr>
        <w:spacing w:line="200" w:lineRule="atLeast"/>
        <w:jc w:val="center"/>
        <w:rPr>
          <w:rFonts w:ascii="Arial Narrow" w:hAnsi="Arial Narrow" w:cstheme="minorHAnsi"/>
          <w:b/>
          <w:sz w:val="28"/>
          <w:szCs w:val="28"/>
        </w:rPr>
      </w:pPr>
    </w:p>
    <w:p w:rsidR="002A360D" w:rsidRPr="002A360D" w:rsidRDefault="002A360D" w:rsidP="007306F2">
      <w:pPr>
        <w:spacing w:line="200" w:lineRule="atLeast"/>
        <w:jc w:val="center"/>
        <w:rPr>
          <w:rFonts w:ascii="Arial Narrow" w:hAnsi="Arial Narrow" w:cstheme="minorHAnsi"/>
          <w:b/>
          <w:sz w:val="28"/>
          <w:szCs w:val="28"/>
        </w:rPr>
      </w:pPr>
    </w:p>
    <w:p w:rsidR="002A360D" w:rsidRPr="002A360D" w:rsidRDefault="002A360D" w:rsidP="007306F2">
      <w:pPr>
        <w:spacing w:line="200" w:lineRule="atLeast"/>
        <w:jc w:val="center"/>
        <w:rPr>
          <w:rFonts w:ascii="Arial Narrow" w:hAnsi="Arial Narrow" w:cstheme="minorHAnsi"/>
          <w:b/>
          <w:sz w:val="28"/>
          <w:szCs w:val="28"/>
        </w:rPr>
      </w:pPr>
    </w:p>
    <w:p w:rsidR="002A360D" w:rsidRDefault="002A360D" w:rsidP="00E57376">
      <w:pPr>
        <w:pStyle w:val="Ttulo1"/>
        <w:keepNext/>
        <w:suppressAutoHyphens/>
        <w:spacing w:line="200" w:lineRule="atLeast"/>
        <w:ind w:left="432"/>
        <w:rPr>
          <w:rFonts w:ascii="Arial Narrow" w:hAnsi="Arial Narrow" w:cs="Calibri"/>
          <w:sz w:val="24"/>
          <w:szCs w:val="24"/>
        </w:rPr>
      </w:pPr>
    </w:p>
    <w:p w:rsidR="002A360D" w:rsidRDefault="002A360D" w:rsidP="00E57376">
      <w:pPr>
        <w:pStyle w:val="Ttulo1"/>
        <w:keepNext/>
        <w:suppressAutoHyphens/>
        <w:spacing w:line="200" w:lineRule="atLeast"/>
        <w:ind w:left="432"/>
        <w:rPr>
          <w:rFonts w:ascii="Arial Narrow" w:hAnsi="Arial Narrow" w:cs="Calibri"/>
          <w:sz w:val="24"/>
          <w:szCs w:val="24"/>
        </w:rPr>
      </w:pPr>
    </w:p>
    <w:p w:rsidR="002A360D" w:rsidRDefault="002A360D" w:rsidP="00E57376">
      <w:pPr>
        <w:pStyle w:val="Ttulo1"/>
        <w:keepNext/>
        <w:suppressAutoHyphens/>
        <w:spacing w:line="200" w:lineRule="atLeast"/>
        <w:ind w:left="432"/>
        <w:rPr>
          <w:rFonts w:ascii="Arial Narrow" w:hAnsi="Arial Narrow" w:cs="Calibri"/>
          <w:sz w:val="24"/>
          <w:szCs w:val="24"/>
        </w:rPr>
      </w:pPr>
    </w:p>
    <w:p w:rsidR="006F0AAD" w:rsidRPr="002A360D" w:rsidRDefault="006F0AAD" w:rsidP="00E57376">
      <w:pPr>
        <w:pStyle w:val="Ttulo1"/>
        <w:keepNext/>
        <w:suppressAutoHyphens/>
        <w:spacing w:line="200" w:lineRule="atLeast"/>
        <w:ind w:left="432"/>
        <w:rPr>
          <w:rFonts w:ascii="Arial Narrow" w:hAnsi="Arial Narrow" w:cs="Calibri"/>
          <w:sz w:val="24"/>
          <w:szCs w:val="24"/>
        </w:rPr>
      </w:pPr>
      <w:r w:rsidRPr="002A360D">
        <w:rPr>
          <w:rFonts w:ascii="Arial Narrow" w:hAnsi="Arial Narrow" w:cs="Calibri"/>
          <w:sz w:val="24"/>
          <w:szCs w:val="24"/>
        </w:rPr>
        <w:t>PORTARIA N.º 174, DE 30 DE SETEMBRO DE 2019</w:t>
      </w:r>
    </w:p>
    <w:p w:rsidR="006F0AAD" w:rsidRPr="002A360D" w:rsidRDefault="006F0AAD" w:rsidP="006F0AAD">
      <w:pPr>
        <w:rPr>
          <w:rFonts w:ascii="Arial Narrow" w:hAnsi="Arial Narrow" w:cs="Calibri"/>
        </w:rPr>
      </w:pPr>
    </w:p>
    <w:p w:rsidR="006F0AAD" w:rsidRPr="002A360D" w:rsidRDefault="006F0AAD" w:rsidP="006F0AAD">
      <w:pPr>
        <w:spacing w:line="200" w:lineRule="atLeast"/>
        <w:jc w:val="center"/>
        <w:rPr>
          <w:rFonts w:ascii="Arial Narrow" w:hAnsi="Arial Narrow" w:cs="Calibri"/>
        </w:rPr>
      </w:pPr>
    </w:p>
    <w:p w:rsidR="006F0AAD" w:rsidRPr="002A360D" w:rsidRDefault="006F0AAD" w:rsidP="006F0AAD">
      <w:pPr>
        <w:pStyle w:val="Recuodecorpodetexto"/>
        <w:ind w:firstLine="1418"/>
        <w:rPr>
          <w:rFonts w:ascii="Arial Narrow" w:hAnsi="Arial Narrow" w:cs="Calibri"/>
          <w:color w:val="000000"/>
          <w:szCs w:val="24"/>
        </w:rPr>
      </w:pPr>
      <w:r w:rsidRPr="002A360D">
        <w:rPr>
          <w:rFonts w:ascii="Arial Narrow" w:hAnsi="Arial Narrow" w:cs="Calibri"/>
          <w:szCs w:val="24"/>
        </w:rPr>
        <w:t xml:space="preserve">O DIRETOR GERAL DO </w:t>
      </w:r>
      <w:r w:rsidRPr="002A360D">
        <w:rPr>
          <w:rFonts w:ascii="Arial Narrow" w:hAnsi="Arial Narrow" w:cs="Calibri"/>
          <w:i/>
          <w:szCs w:val="24"/>
        </w:rPr>
        <w:t xml:space="preserve">CAMPUS </w:t>
      </w:r>
      <w:r w:rsidRPr="002A360D">
        <w:rPr>
          <w:rFonts w:ascii="Arial Narrow" w:hAnsi="Arial Narrow" w:cs="Calibri"/>
          <w:szCs w:val="24"/>
        </w:rPr>
        <w:t xml:space="preserve">CANOAS DO INSTITUTO FEDERAL DE EDUCAÇÃO, CIÊNCIA E TECNOLOGIA DO RIO GRANDE DO SUL, no uso de suas atribuições que lhe são conferidas pela Portaria nº 312/2016-IFRS, </w:t>
      </w:r>
      <w:r w:rsidRPr="002A360D">
        <w:rPr>
          <w:rFonts w:ascii="Arial Narrow" w:hAnsi="Arial Narrow" w:cs="Calibri"/>
          <w:color w:val="000000"/>
          <w:szCs w:val="24"/>
        </w:rPr>
        <w:t>publicada no DOU de 24/02/2016, RESOLVE:</w:t>
      </w:r>
    </w:p>
    <w:p w:rsidR="006F0AAD" w:rsidRPr="002A360D" w:rsidRDefault="006F0AAD" w:rsidP="006F0AAD">
      <w:pPr>
        <w:pStyle w:val="Recuodecorpodetexto21"/>
        <w:ind w:firstLine="0"/>
        <w:jc w:val="center"/>
        <w:rPr>
          <w:rFonts w:ascii="Arial Narrow" w:hAnsi="Arial Narrow" w:cs="Calibri"/>
          <w:sz w:val="24"/>
          <w:szCs w:val="24"/>
        </w:rPr>
      </w:pPr>
    </w:p>
    <w:p w:rsidR="006F0AAD" w:rsidRPr="002A360D" w:rsidRDefault="006F0AAD" w:rsidP="006F0AAD">
      <w:pPr>
        <w:spacing w:line="360" w:lineRule="auto"/>
        <w:jc w:val="both"/>
        <w:rPr>
          <w:rFonts w:ascii="Arial Narrow" w:hAnsi="Arial Narrow" w:cs="Calibri"/>
        </w:rPr>
      </w:pPr>
      <w:r w:rsidRPr="002A360D">
        <w:rPr>
          <w:rFonts w:ascii="Arial Narrow" w:hAnsi="Arial Narrow" w:cs="Calibri"/>
        </w:rPr>
        <w:t xml:space="preserve">Art. 1º - CANCELAR a terceira parcela de férias referente ao exercício de 2019 da Servidora </w:t>
      </w:r>
      <w:r w:rsidRPr="002A360D">
        <w:rPr>
          <w:rFonts w:ascii="Arial Narrow" w:hAnsi="Arial Narrow" w:cs="Calibri"/>
          <w:b/>
        </w:rPr>
        <w:t>Cintia Lauriane Steindorff Jhanke</w:t>
      </w:r>
      <w:r w:rsidRPr="002A360D">
        <w:rPr>
          <w:rFonts w:ascii="Arial Narrow" w:hAnsi="Arial Narrow" w:cs="Calibri"/>
        </w:rPr>
        <w:t xml:space="preserve">, Assistente em Administração, matriculada ao SIAPE sob o nº 1857232, no período de 14 a 25 de outubro de 2019, devido ao conflito de datas com a interrupção da segunda parcela de férias, que foi reprogramada para início em 02 de março de 2020, por ser necessária a presença da servidora na Comissão Eleitoral, no campus.   </w:t>
      </w:r>
    </w:p>
    <w:p w:rsidR="006F0AAD" w:rsidRPr="002A360D" w:rsidRDefault="006F0AAD" w:rsidP="006F0AAD">
      <w:pPr>
        <w:spacing w:line="360" w:lineRule="auto"/>
        <w:jc w:val="both"/>
        <w:rPr>
          <w:rFonts w:ascii="Arial Narrow" w:hAnsi="Arial Narrow" w:cs="Calibri"/>
        </w:rPr>
      </w:pPr>
    </w:p>
    <w:p w:rsidR="006F0AAD" w:rsidRPr="002A360D" w:rsidRDefault="006F0AAD" w:rsidP="006F0AAD">
      <w:pPr>
        <w:autoSpaceDE w:val="0"/>
        <w:autoSpaceDN w:val="0"/>
        <w:adjustRightInd w:val="0"/>
        <w:spacing w:line="360" w:lineRule="auto"/>
        <w:jc w:val="both"/>
        <w:rPr>
          <w:rFonts w:ascii="Arial Narrow" w:hAnsi="Arial Narrow" w:cs="Calibri"/>
        </w:rPr>
      </w:pPr>
      <w:r w:rsidRPr="002A360D">
        <w:rPr>
          <w:rFonts w:ascii="Arial Narrow" w:hAnsi="Arial Narrow" w:cs="Calibri"/>
        </w:rPr>
        <w:t>Art. 2º - O período de férias cancelado terá seu reinício em 23 de março de 2020.</w:t>
      </w:r>
    </w:p>
    <w:p w:rsidR="006F0AAD" w:rsidRPr="002A360D" w:rsidRDefault="006F0AAD" w:rsidP="006F0AAD">
      <w:pPr>
        <w:autoSpaceDE w:val="0"/>
        <w:autoSpaceDN w:val="0"/>
        <w:adjustRightInd w:val="0"/>
        <w:spacing w:line="360" w:lineRule="auto"/>
        <w:jc w:val="both"/>
        <w:rPr>
          <w:rFonts w:ascii="Arial Narrow" w:hAnsi="Arial Narrow" w:cs="Calibri"/>
        </w:rPr>
      </w:pPr>
    </w:p>
    <w:p w:rsidR="006F0AAD" w:rsidRPr="002A360D" w:rsidRDefault="006F0AAD" w:rsidP="006F0AAD">
      <w:pPr>
        <w:autoSpaceDE w:val="0"/>
        <w:autoSpaceDN w:val="0"/>
        <w:adjustRightInd w:val="0"/>
        <w:spacing w:line="360" w:lineRule="auto"/>
        <w:jc w:val="both"/>
        <w:rPr>
          <w:rFonts w:ascii="Arial Narrow" w:eastAsia="SimSun" w:hAnsi="Arial Narrow" w:cs="Calibri"/>
        </w:rPr>
      </w:pPr>
      <w:r w:rsidRPr="002A360D">
        <w:rPr>
          <w:rFonts w:ascii="Arial Narrow" w:hAnsi="Arial Narrow" w:cs="Calibri"/>
        </w:rPr>
        <w:t>Art. 3º - Esta portaria entra em vigor a partir de sua publicação.</w:t>
      </w:r>
    </w:p>
    <w:p w:rsidR="006F0AAD" w:rsidRPr="002A360D" w:rsidRDefault="006F0AAD" w:rsidP="006F0AAD">
      <w:pPr>
        <w:autoSpaceDE w:val="0"/>
        <w:autoSpaceDN w:val="0"/>
        <w:adjustRightInd w:val="0"/>
        <w:jc w:val="both"/>
        <w:rPr>
          <w:rFonts w:ascii="Arial Narrow" w:hAnsi="Arial Narrow" w:cs="Calibri"/>
        </w:rPr>
      </w:pPr>
    </w:p>
    <w:p w:rsidR="006F0AAD" w:rsidRPr="002A360D" w:rsidRDefault="006F0AAD" w:rsidP="006F0AAD">
      <w:pPr>
        <w:autoSpaceDE w:val="0"/>
        <w:autoSpaceDN w:val="0"/>
        <w:adjustRightInd w:val="0"/>
        <w:jc w:val="both"/>
        <w:rPr>
          <w:rFonts w:ascii="Arial Narrow" w:hAnsi="Arial Narrow" w:cs="Calibri"/>
        </w:rPr>
      </w:pPr>
    </w:p>
    <w:p w:rsidR="006F0AAD" w:rsidRPr="002A360D" w:rsidRDefault="006F0AAD" w:rsidP="006F0AAD">
      <w:pPr>
        <w:autoSpaceDE w:val="0"/>
        <w:autoSpaceDN w:val="0"/>
        <w:adjustRightInd w:val="0"/>
        <w:jc w:val="right"/>
        <w:rPr>
          <w:rFonts w:ascii="Arial Narrow" w:hAnsi="Arial Narrow" w:cs="Calibri"/>
        </w:rPr>
      </w:pPr>
      <w:r w:rsidRPr="002A360D">
        <w:rPr>
          <w:rFonts w:ascii="Arial Narrow" w:hAnsi="Arial Narrow" w:cs="Calibri"/>
        </w:rPr>
        <w:t>Publique-se.</w:t>
      </w:r>
    </w:p>
    <w:p w:rsidR="006F0AAD" w:rsidRPr="002A360D" w:rsidRDefault="006F0AAD" w:rsidP="006F0AAD">
      <w:pPr>
        <w:autoSpaceDE w:val="0"/>
        <w:autoSpaceDN w:val="0"/>
        <w:adjustRightInd w:val="0"/>
        <w:jc w:val="both"/>
        <w:rPr>
          <w:rFonts w:ascii="Arial Narrow" w:hAnsi="Arial Narrow" w:cs="Calibri"/>
        </w:rPr>
      </w:pPr>
    </w:p>
    <w:p w:rsidR="006F0AAD" w:rsidRPr="002A360D" w:rsidRDefault="006F0AAD" w:rsidP="006F0AAD">
      <w:pPr>
        <w:pStyle w:val="Recuodecorpodetexto"/>
        <w:ind w:firstLine="0"/>
        <w:rPr>
          <w:rFonts w:ascii="Arial Narrow" w:hAnsi="Arial Narrow" w:cs="Calibri"/>
          <w:szCs w:val="24"/>
        </w:rPr>
      </w:pPr>
    </w:p>
    <w:p w:rsidR="006F0AAD" w:rsidRPr="002A360D" w:rsidRDefault="006F0AAD" w:rsidP="006F0AAD">
      <w:pPr>
        <w:pStyle w:val="Recuodecorpodetexto"/>
        <w:ind w:firstLine="0"/>
        <w:rPr>
          <w:rFonts w:ascii="Arial Narrow" w:hAnsi="Arial Narrow" w:cs="Calibri"/>
          <w:szCs w:val="24"/>
        </w:rPr>
      </w:pPr>
    </w:p>
    <w:p w:rsidR="006F0AAD" w:rsidRPr="002A360D" w:rsidRDefault="006F0AAD" w:rsidP="006F0AAD">
      <w:pPr>
        <w:spacing w:line="200" w:lineRule="atLeast"/>
        <w:jc w:val="both"/>
        <w:rPr>
          <w:rFonts w:ascii="Arial Narrow" w:hAnsi="Arial Narrow" w:cs="Calibri"/>
        </w:rPr>
      </w:pP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Mariano Nicolao</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 xml:space="preserve">Diretor Geral </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Portaria 312/2016</w:t>
      </w:r>
    </w:p>
    <w:p w:rsidR="006F0AAD" w:rsidRPr="002A360D" w:rsidRDefault="006F0AAD" w:rsidP="006F0AAD">
      <w:pPr>
        <w:spacing w:line="200" w:lineRule="atLeast"/>
        <w:jc w:val="center"/>
        <w:rPr>
          <w:rFonts w:ascii="Arial Narrow" w:hAnsi="Arial Narrow" w:cs="Calibri"/>
        </w:rPr>
      </w:pPr>
      <w:r w:rsidRPr="002A360D">
        <w:rPr>
          <w:rFonts w:ascii="Arial Narrow" w:hAnsi="Arial Narrow" w:cs="Calibri"/>
        </w:rPr>
        <w:t>IFRS Campus Canoas</w:t>
      </w:r>
    </w:p>
    <w:p w:rsidR="006F0AAD" w:rsidRPr="002A360D" w:rsidRDefault="006F0AAD" w:rsidP="006F0AAD">
      <w:pPr>
        <w:spacing w:line="200" w:lineRule="atLeast"/>
        <w:jc w:val="center"/>
        <w:rPr>
          <w:rFonts w:ascii="Arial Narrow" w:hAnsi="Arial Narrow"/>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7306F2">
      <w:pPr>
        <w:spacing w:line="200" w:lineRule="atLeast"/>
        <w:jc w:val="center"/>
        <w:rPr>
          <w:rFonts w:ascii="Arial Narrow" w:hAnsi="Arial Narrow" w:cstheme="minorHAnsi"/>
          <w:b/>
          <w:sz w:val="28"/>
          <w:szCs w:val="28"/>
        </w:rPr>
      </w:pPr>
    </w:p>
    <w:p w:rsidR="006F0AAD" w:rsidRPr="002A360D" w:rsidRDefault="006F0AAD" w:rsidP="006F0AAD">
      <w:pPr>
        <w:pStyle w:val="Ttulo1"/>
        <w:keepNext/>
        <w:suppressAutoHyphens/>
        <w:spacing w:line="200" w:lineRule="atLeast"/>
        <w:ind w:left="432"/>
        <w:jc w:val="left"/>
        <w:rPr>
          <w:rFonts w:ascii="Arial Narrow" w:hAnsi="Arial Narrow"/>
          <w:b w:val="0"/>
          <w:sz w:val="24"/>
          <w:szCs w:val="24"/>
        </w:rPr>
      </w:pPr>
    </w:p>
    <w:p w:rsidR="006F0AAD" w:rsidRPr="002A360D" w:rsidRDefault="006F0AAD" w:rsidP="002A360D">
      <w:pPr>
        <w:spacing w:line="200" w:lineRule="atLeast"/>
        <w:rPr>
          <w:rFonts w:ascii="Arial Narrow" w:hAnsi="Arial Narrow" w:cstheme="minorHAnsi"/>
          <w:b/>
          <w:sz w:val="28"/>
          <w:szCs w:val="28"/>
        </w:rPr>
      </w:pPr>
    </w:p>
    <w:p w:rsidR="00E67E54" w:rsidRPr="002A360D" w:rsidRDefault="00A0200A" w:rsidP="007306F2">
      <w:pPr>
        <w:spacing w:line="200" w:lineRule="atLeast"/>
        <w:jc w:val="center"/>
        <w:rPr>
          <w:rFonts w:ascii="Arial Narrow" w:hAnsi="Arial Narrow" w:cstheme="minorHAnsi"/>
          <w:b/>
          <w:sz w:val="32"/>
          <w:szCs w:val="32"/>
          <w:u w:val="single"/>
        </w:rPr>
      </w:pPr>
      <w:r w:rsidRPr="002A360D">
        <w:rPr>
          <w:rFonts w:ascii="Arial Narrow" w:hAnsi="Arial Narrow" w:cstheme="minorHAnsi"/>
          <w:b/>
          <w:sz w:val="32"/>
          <w:szCs w:val="32"/>
          <w:u w:val="single"/>
        </w:rPr>
        <w:t>F</w:t>
      </w:r>
      <w:r w:rsidR="006A752F" w:rsidRPr="002A360D">
        <w:rPr>
          <w:rFonts w:ascii="Arial Narrow" w:hAnsi="Arial Narrow" w:cstheme="minorHAnsi"/>
          <w:b/>
          <w:sz w:val="32"/>
          <w:szCs w:val="32"/>
          <w:u w:val="single"/>
        </w:rPr>
        <w:t>ÉRIAS</w:t>
      </w:r>
      <w:r w:rsidR="002D6797" w:rsidRPr="002A360D">
        <w:rPr>
          <w:rFonts w:ascii="Arial Narrow" w:hAnsi="Arial Narrow" w:cstheme="minorHAnsi"/>
          <w:b/>
          <w:sz w:val="32"/>
          <w:szCs w:val="32"/>
          <w:u w:val="single"/>
        </w:rPr>
        <w:t xml:space="preserve"> </w:t>
      </w:r>
    </w:p>
    <w:p w:rsidR="00E1253C" w:rsidRPr="002A360D" w:rsidRDefault="00E1253C" w:rsidP="007306F2">
      <w:pPr>
        <w:spacing w:line="200" w:lineRule="atLeast"/>
        <w:jc w:val="center"/>
        <w:rPr>
          <w:rFonts w:ascii="Arial Narrow" w:hAnsi="Arial Narrow" w:cstheme="minorHAnsi"/>
          <w:b/>
          <w:sz w:val="22"/>
          <w:szCs w:val="22"/>
        </w:rPr>
      </w:pPr>
    </w:p>
    <w:p w:rsidR="00E1253C" w:rsidRPr="002A360D" w:rsidRDefault="00E1253C" w:rsidP="007306F2">
      <w:pPr>
        <w:spacing w:line="200" w:lineRule="atLeast"/>
        <w:jc w:val="center"/>
        <w:rPr>
          <w:rFonts w:ascii="Arial Narrow" w:hAnsi="Arial Narrow" w:cs="Arial"/>
          <w:b/>
        </w:rPr>
      </w:pPr>
    </w:p>
    <w:tbl>
      <w:tblPr>
        <w:tblW w:w="10268" w:type="dxa"/>
        <w:tblInd w:w="55" w:type="dxa"/>
        <w:tblCellMar>
          <w:left w:w="70" w:type="dxa"/>
          <w:right w:w="70" w:type="dxa"/>
        </w:tblCellMar>
        <w:tblLook w:val="04A0" w:firstRow="1" w:lastRow="0" w:firstColumn="1" w:lastColumn="0" w:noHBand="0" w:noVBand="1"/>
      </w:tblPr>
      <w:tblGrid>
        <w:gridCol w:w="920"/>
        <w:gridCol w:w="4640"/>
        <w:gridCol w:w="1131"/>
        <w:gridCol w:w="1320"/>
        <w:gridCol w:w="1260"/>
        <w:gridCol w:w="997"/>
      </w:tblGrid>
      <w:tr w:rsidR="006F0AAD" w:rsidRPr="002A360D" w:rsidTr="006F0AAD">
        <w:trPr>
          <w:trHeight w:val="25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b/>
                <w:bCs/>
                <w:sz w:val="20"/>
                <w:szCs w:val="20"/>
              </w:rPr>
            </w:pPr>
            <w:r w:rsidRPr="002A360D">
              <w:rPr>
                <w:rFonts w:ascii="Arial Narrow" w:hAnsi="Arial Narrow" w:cs="Arial"/>
                <w:b/>
                <w:bCs/>
                <w:sz w:val="20"/>
                <w:szCs w:val="20"/>
              </w:rPr>
              <w:t>SIAPE</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6F0AAD" w:rsidRPr="002A360D" w:rsidRDefault="006F0AAD">
            <w:pPr>
              <w:rPr>
                <w:rFonts w:ascii="Arial Narrow" w:hAnsi="Arial Narrow" w:cs="Arial"/>
                <w:b/>
                <w:bCs/>
                <w:sz w:val="20"/>
                <w:szCs w:val="20"/>
              </w:rPr>
            </w:pPr>
            <w:r w:rsidRPr="002A360D">
              <w:rPr>
                <w:rFonts w:ascii="Arial Narrow" w:hAnsi="Arial Narrow" w:cs="Arial"/>
                <w:b/>
                <w:bCs/>
                <w:sz w:val="20"/>
                <w:szCs w:val="20"/>
              </w:rPr>
              <w:t>SERVIDOR</w:t>
            </w:r>
          </w:p>
        </w:tc>
        <w:tc>
          <w:tcPr>
            <w:tcW w:w="1131" w:type="dxa"/>
            <w:tcBorders>
              <w:top w:val="single" w:sz="4" w:space="0" w:color="auto"/>
              <w:left w:val="nil"/>
              <w:bottom w:val="single" w:sz="4" w:space="0" w:color="auto"/>
              <w:right w:val="nil"/>
            </w:tcBorders>
            <w:shd w:val="clear" w:color="auto" w:fill="auto"/>
            <w:noWrap/>
            <w:vAlign w:val="bottom"/>
            <w:hideMark/>
          </w:tcPr>
          <w:p w:rsidR="006F0AAD" w:rsidRPr="002A360D" w:rsidRDefault="006F0AAD">
            <w:pPr>
              <w:jc w:val="center"/>
              <w:rPr>
                <w:rFonts w:ascii="Arial Narrow" w:hAnsi="Arial Narrow" w:cs="Arial"/>
                <w:b/>
                <w:bCs/>
                <w:sz w:val="20"/>
                <w:szCs w:val="20"/>
              </w:rPr>
            </w:pPr>
            <w:r w:rsidRPr="002A360D">
              <w:rPr>
                <w:rFonts w:ascii="Arial Narrow" w:hAnsi="Arial Narrow" w:cs="Arial"/>
                <w:b/>
                <w:bCs/>
                <w:sz w:val="20"/>
                <w:szCs w:val="20"/>
              </w:rPr>
              <w:t>EXERCÍCIO</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b/>
                <w:bCs/>
                <w:sz w:val="20"/>
                <w:szCs w:val="20"/>
              </w:rPr>
            </w:pPr>
            <w:r w:rsidRPr="002A360D">
              <w:rPr>
                <w:rFonts w:ascii="Arial Narrow" w:hAnsi="Arial Narrow" w:cs="Arial"/>
                <w:b/>
                <w:bCs/>
                <w:sz w:val="20"/>
                <w:szCs w:val="20"/>
              </w:rPr>
              <w:t>INÍCIO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b/>
                <w:bCs/>
                <w:sz w:val="20"/>
                <w:szCs w:val="20"/>
              </w:rPr>
            </w:pPr>
            <w:r w:rsidRPr="002A360D">
              <w:rPr>
                <w:rFonts w:ascii="Arial Narrow" w:hAnsi="Arial Narrow" w:cs="Arial"/>
                <w:b/>
                <w:bCs/>
                <w:sz w:val="20"/>
                <w:szCs w:val="20"/>
              </w:rPr>
              <w:t>TÉRMINO</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b/>
                <w:bCs/>
                <w:sz w:val="20"/>
                <w:szCs w:val="20"/>
              </w:rPr>
            </w:pPr>
            <w:r w:rsidRPr="002A360D">
              <w:rPr>
                <w:rFonts w:ascii="Arial Narrow" w:hAnsi="Arial Narrow" w:cs="Arial"/>
                <w:b/>
                <w:bCs/>
                <w:sz w:val="20"/>
                <w:szCs w:val="20"/>
              </w:rPr>
              <w:t>PARCELA</w:t>
            </w:r>
          </w:p>
        </w:tc>
      </w:tr>
      <w:tr w:rsidR="006F0AAD" w:rsidRPr="002A360D" w:rsidTr="006F0AAD">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1626042</w:t>
            </w:r>
          </w:p>
        </w:tc>
        <w:tc>
          <w:tcPr>
            <w:tcW w:w="464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rPr>
                <w:rFonts w:ascii="Arial Narrow" w:hAnsi="Arial Narrow" w:cs="Arial"/>
                <w:sz w:val="20"/>
                <w:szCs w:val="20"/>
              </w:rPr>
            </w:pPr>
            <w:r w:rsidRPr="002A360D">
              <w:rPr>
                <w:rFonts w:ascii="Arial Narrow" w:hAnsi="Arial Narrow" w:cs="Arial"/>
                <w:sz w:val="20"/>
                <w:szCs w:val="20"/>
              </w:rPr>
              <w:t xml:space="preserve"> ANDREIA MARIA PRUINELLI        </w:t>
            </w:r>
          </w:p>
        </w:tc>
        <w:tc>
          <w:tcPr>
            <w:tcW w:w="1131" w:type="dxa"/>
            <w:tcBorders>
              <w:top w:val="nil"/>
              <w:left w:val="nil"/>
              <w:bottom w:val="single" w:sz="4" w:space="0" w:color="auto"/>
              <w:right w:val="nil"/>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2018</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28/08/2019</w:t>
            </w:r>
          </w:p>
        </w:tc>
        <w:tc>
          <w:tcPr>
            <w:tcW w:w="126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06/set/19</w:t>
            </w:r>
          </w:p>
        </w:tc>
        <w:tc>
          <w:tcPr>
            <w:tcW w:w="997"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2ªPARC</w:t>
            </w:r>
          </w:p>
        </w:tc>
      </w:tr>
      <w:tr w:rsidR="006F0AAD" w:rsidRPr="002A360D" w:rsidTr="006F0AAD">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1917869</w:t>
            </w:r>
          </w:p>
        </w:tc>
        <w:tc>
          <w:tcPr>
            <w:tcW w:w="464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rPr>
                <w:rFonts w:ascii="Arial Narrow" w:hAnsi="Arial Narrow" w:cs="Arial"/>
                <w:sz w:val="20"/>
                <w:szCs w:val="20"/>
              </w:rPr>
            </w:pPr>
            <w:r w:rsidRPr="002A360D">
              <w:rPr>
                <w:rFonts w:ascii="Arial Narrow" w:hAnsi="Arial Narrow" w:cs="Arial"/>
                <w:sz w:val="20"/>
                <w:szCs w:val="20"/>
              </w:rPr>
              <w:t xml:space="preserve"> JOAO HENRIQUE OLIVEIRA MACHADO </w:t>
            </w:r>
          </w:p>
        </w:tc>
        <w:tc>
          <w:tcPr>
            <w:tcW w:w="1131" w:type="dxa"/>
            <w:tcBorders>
              <w:top w:val="nil"/>
              <w:left w:val="nil"/>
              <w:bottom w:val="single" w:sz="4" w:space="0" w:color="auto"/>
              <w:right w:val="nil"/>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2019</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09/09/2019</w:t>
            </w:r>
          </w:p>
        </w:tc>
        <w:tc>
          <w:tcPr>
            <w:tcW w:w="126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09/set/19</w:t>
            </w:r>
          </w:p>
        </w:tc>
        <w:tc>
          <w:tcPr>
            <w:tcW w:w="997"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2ªPARC</w:t>
            </w:r>
          </w:p>
        </w:tc>
      </w:tr>
      <w:tr w:rsidR="006F0AAD" w:rsidRPr="002A360D" w:rsidTr="006F0AAD">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2808438</w:t>
            </w:r>
          </w:p>
        </w:tc>
        <w:tc>
          <w:tcPr>
            <w:tcW w:w="464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rPr>
                <w:rFonts w:ascii="Arial Narrow" w:hAnsi="Arial Narrow" w:cs="Arial"/>
                <w:sz w:val="20"/>
                <w:szCs w:val="20"/>
              </w:rPr>
            </w:pPr>
            <w:r w:rsidRPr="002A360D">
              <w:rPr>
                <w:rFonts w:ascii="Arial Narrow" w:hAnsi="Arial Narrow" w:cs="Arial"/>
                <w:sz w:val="20"/>
                <w:szCs w:val="20"/>
              </w:rPr>
              <w:t xml:space="preserve"> JAIR BRUSCHI JUNIOR            </w:t>
            </w:r>
          </w:p>
        </w:tc>
        <w:tc>
          <w:tcPr>
            <w:tcW w:w="1131" w:type="dxa"/>
            <w:tcBorders>
              <w:top w:val="nil"/>
              <w:left w:val="nil"/>
              <w:bottom w:val="single" w:sz="4" w:space="0" w:color="auto"/>
              <w:right w:val="nil"/>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2019</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16/09/2019</w:t>
            </w:r>
          </w:p>
        </w:tc>
        <w:tc>
          <w:tcPr>
            <w:tcW w:w="126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19/set/19</w:t>
            </w:r>
          </w:p>
        </w:tc>
        <w:tc>
          <w:tcPr>
            <w:tcW w:w="997"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1ªPARC</w:t>
            </w:r>
          </w:p>
        </w:tc>
      </w:tr>
      <w:tr w:rsidR="006F0AAD" w:rsidRPr="002A360D" w:rsidTr="006F0AAD">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1512487</w:t>
            </w:r>
          </w:p>
        </w:tc>
        <w:tc>
          <w:tcPr>
            <w:tcW w:w="464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rPr>
                <w:rFonts w:ascii="Arial Narrow" w:hAnsi="Arial Narrow" w:cs="Arial"/>
                <w:sz w:val="20"/>
                <w:szCs w:val="20"/>
              </w:rPr>
            </w:pPr>
            <w:r w:rsidRPr="002A360D">
              <w:rPr>
                <w:rFonts w:ascii="Arial Narrow" w:hAnsi="Arial Narrow" w:cs="Arial"/>
                <w:sz w:val="20"/>
                <w:szCs w:val="20"/>
              </w:rPr>
              <w:t xml:space="preserve"> NILSO RICARDO KRAUZER DA ROSA  </w:t>
            </w:r>
          </w:p>
        </w:tc>
        <w:tc>
          <w:tcPr>
            <w:tcW w:w="1131"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2019</w:t>
            </w:r>
          </w:p>
        </w:tc>
        <w:tc>
          <w:tcPr>
            <w:tcW w:w="132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22/08/2019</w:t>
            </w:r>
          </w:p>
        </w:tc>
        <w:tc>
          <w:tcPr>
            <w:tcW w:w="126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06/set/19</w:t>
            </w:r>
          </w:p>
        </w:tc>
        <w:tc>
          <w:tcPr>
            <w:tcW w:w="997"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3ªPARC</w:t>
            </w:r>
          </w:p>
        </w:tc>
      </w:tr>
      <w:tr w:rsidR="006F0AAD" w:rsidRPr="002A360D" w:rsidTr="006F0AAD">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2175524</w:t>
            </w:r>
          </w:p>
        </w:tc>
        <w:tc>
          <w:tcPr>
            <w:tcW w:w="464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rPr>
                <w:rFonts w:ascii="Arial Narrow" w:hAnsi="Arial Narrow" w:cs="Arial"/>
                <w:sz w:val="20"/>
                <w:szCs w:val="20"/>
              </w:rPr>
            </w:pPr>
            <w:r w:rsidRPr="002A360D">
              <w:rPr>
                <w:rFonts w:ascii="Arial Narrow" w:hAnsi="Arial Narrow" w:cs="Arial"/>
                <w:sz w:val="20"/>
                <w:szCs w:val="20"/>
              </w:rPr>
              <w:t xml:space="preserve"> LUIS PHELLIPE BUENO DE MELLO   </w:t>
            </w:r>
          </w:p>
        </w:tc>
        <w:tc>
          <w:tcPr>
            <w:tcW w:w="1131"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2019</w:t>
            </w:r>
          </w:p>
        </w:tc>
        <w:tc>
          <w:tcPr>
            <w:tcW w:w="132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23/09/2019</w:t>
            </w:r>
          </w:p>
        </w:tc>
        <w:tc>
          <w:tcPr>
            <w:tcW w:w="126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26/set/19</w:t>
            </w:r>
          </w:p>
        </w:tc>
        <w:tc>
          <w:tcPr>
            <w:tcW w:w="997"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3ªPARC</w:t>
            </w:r>
          </w:p>
        </w:tc>
      </w:tr>
      <w:tr w:rsidR="006F0AAD" w:rsidRPr="002A360D" w:rsidTr="006F0AAD">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2268061</w:t>
            </w:r>
          </w:p>
        </w:tc>
        <w:tc>
          <w:tcPr>
            <w:tcW w:w="464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rPr>
                <w:rFonts w:ascii="Arial Narrow" w:hAnsi="Arial Narrow" w:cs="Arial"/>
                <w:sz w:val="20"/>
                <w:szCs w:val="20"/>
              </w:rPr>
            </w:pPr>
            <w:r w:rsidRPr="002A360D">
              <w:rPr>
                <w:rFonts w:ascii="Arial Narrow" w:hAnsi="Arial Narrow" w:cs="Arial"/>
                <w:sz w:val="20"/>
                <w:szCs w:val="20"/>
              </w:rPr>
              <w:t xml:space="preserve"> OLIVIA PEREIRA TAVARES         </w:t>
            </w:r>
          </w:p>
        </w:tc>
        <w:tc>
          <w:tcPr>
            <w:tcW w:w="1131"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2018</w:t>
            </w:r>
          </w:p>
        </w:tc>
        <w:tc>
          <w:tcPr>
            <w:tcW w:w="132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30/09/2019</w:t>
            </w:r>
          </w:p>
        </w:tc>
        <w:tc>
          <w:tcPr>
            <w:tcW w:w="126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05/out/19</w:t>
            </w:r>
          </w:p>
        </w:tc>
        <w:tc>
          <w:tcPr>
            <w:tcW w:w="997"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3ªPARC</w:t>
            </w:r>
          </w:p>
        </w:tc>
      </w:tr>
      <w:tr w:rsidR="006F0AAD" w:rsidRPr="002A360D" w:rsidTr="006F0AAD">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1857232</w:t>
            </w:r>
          </w:p>
        </w:tc>
        <w:tc>
          <w:tcPr>
            <w:tcW w:w="464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rPr>
                <w:rFonts w:ascii="Arial Narrow" w:hAnsi="Arial Narrow" w:cs="Arial"/>
                <w:sz w:val="20"/>
                <w:szCs w:val="20"/>
              </w:rPr>
            </w:pPr>
            <w:r w:rsidRPr="002A360D">
              <w:rPr>
                <w:rFonts w:ascii="Arial Narrow" w:hAnsi="Arial Narrow" w:cs="Arial"/>
                <w:sz w:val="20"/>
                <w:szCs w:val="20"/>
              </w:rPr>
              <w:t xml:space="preserve"> CINTIA LAURIANE STEINDORFF JHANKE </w:t>
            </w:r>
          </w:p>
        </w:tc>
        <w:tc>
          <w:tcPr>
            <w:tcW w:w="1131"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2019</w:t>
            </w:r>
          </w:p>
        </w:tc>
        <w:tc>
          <w:tcPr>
            <w:tcW w:w="132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23/09/2019</w:t>
            </w:r>
          </w:p>
        </w:tc>
        <w:tc>
          <w:tcPr>
            <w:tcW w:w="126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04/out/19</w:t>
            </w:r>
          </w:p>
        </w:tc>
        <w:tc>
          <w:tcPr>
            <w:tcW w:w="997"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2ªPARC</w:t>
            </w:r>
          </w:p>
        </w:tc>
      </w:tr>
      <w:tr w:rsidR="006F0AAD" w:rsidRPr="002A360D" w:rsidTr="006F0AAD">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2006555</w:t>
            </w:r>
          </w:p>
        </w:tc>
        <w:tc>
          <w:tcPr>
            <w:tcW w:w="464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rPr>
                <w:rFonts w:ascii="Arial Narrow" w:hAnsi="Arial Narrow" w:cs="Arial"/>
                <w:sz w:val="20"/>
                <w:szCs w:val="20"/>
              </w:rPr>
            </w:pPr>
            <w:r w:rsidRPr="002A360D">
              <w:rPr>
                <w:rFonts w:ascii="Arial Narrow" w:hAnsi="Arial Narrow" w:cs="Arial"/>
                <w:sz w:val="20"/>
                <w:szCs w:val="20"/>
              </w:rPr>
              <w:t xml:space="preserve"> CARLTON FERNANDES PREIGSCHADT     </w:t>
            </w:r>
          </w:p>
        </w:tc>
        <w:tc>
          <w:tcPr>
            <w:tcW w:w="1131"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2018</w:t>
            </w:r>
          </w:p>
        </w:tc>
        <w:tc>
          <w:tcPr>
            <w:tcW w:w="132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09/09/2019</w:t>
            </w:r>
          </w:p>
        </w:tc>
        <w:tc>
          <w:tcPr>
            <w:tcW w:w="126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19/set/19</w:t>
            </w:r>
          </w:p>
        </w:tc>
        <w:tc>
          <w:tcPr>
            <w:tcW w:w="997"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2ªPARC</w:t>
            </w:r>
          </w:p>
        </w:tc>
      </w:tr>
      <w:tr w:rsidR="006F0AAD" w:rsidRPr="002A360D" w:rsidTr="006F0AAD">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2293548</w:t>
            </w:r>
          </w:p>
        </w:tc>
        <w:tc>
          <w:tcPr>
            <w:tcW w:w="464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rPr>
                <w:rFonts w:ascii="Arial Narrow" w:hAnsi="Arial Narrow" w:cs="Arial"/>
                <w:sz w:val="20"/>
                <w:szCs w:val="20"/>
              </w:rPr>
            </w:pPr>
            <w:r w:rsidRPr="002A360D">
              <w:rPr>
                <w:rFonts w:ascii="Arial Narrow" w:hAnsi="Arial Narrow" w:cs="Arial"/>
                <w:sz w:val="20"/>
                <w:szCs w:val="20"/>
              </w:rPr>
              <w:t xml:space="preserve"> ALINE MARTINS MESQUITA            </w:t>
            </w:r>
          </w:p>
        </w:tc>
        <w:tc>
          <w:tcPr>
            <w:tcW w:w="1131"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2019</w:t>
            </w:r>
          </w:p>
        </w:tc>
        <w:tc>
          <w:tcPr>
            <w:tcW w:w="132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09/09/2019</w:t>
            </w:r>
          </w:p>
        </w:tc>
        <w:tc>
          <w:tcPr>
            <w:tcW w:w="1260"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20/set/19</w:t>
            </w:r>
          </w:p>
        </w:tc>
        <w:tc>
          <w:tcPr>
            <w:tcW w:w="997" w:type="dxa"/>
            <w:tcBorders>
              <w:top w:val="nil"/>
              <w:left w:val="nil"/>
              <w:bottom w:val="single" w:sz="4" w:space="0" w:color="auto"/>
              <w:right w:val="single" w:sz="4" w:space="0" w:color="auto"/>
            </w:tcBorders>
            <w:shd w:val="clear" w:color="auto" w:fill="auto"/>
            <w:noWrap/>
            <w:vAlign w:val="bottom"/>
            <w:hideMark/>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2ªPARC</w:t>
            </w:r>
          </w:p>
        </w:tc>
      </w:tr>
    </w:tbl>
    <w:p w:rsidR="00A0200A" w:rsidRPr="002A360D" w:rsidRDefault="00A0200A" w:rsidP="007306F2">
      <w:pPr>
        <w:spacing w:line="200" w:lineRule="atLeast"/>
        <w:jc w:val="center"/>
        <w:rPr>
          <w:rFonts w:ascii="Arial Narrow" w:hAnsi="Arial Narrow" w:cs="Arial"/>
          <w:b/>
        </w:rPr>
      </w:pPr>
    </w:p>
    <w:p w:rsidR="006F0AAD" w:rsidRPr="002A360D" w:rsidRDefault="006F0AAD" w:rsidP="007306F2">
      <w:pPr>
        <w:spacing w:line="200" w:lineRule="atLeast"/>
        <w:jc w:val="center"/>
        <w:rPr>
          <w:rFonts w:ascii="Arial Narrow" w:hAnsi="Arial Narrow" w:cs="Arial"/>
          <w:b/>
        </w:rPr>
      </w:pPr>
    </w:p>
    <w:p w:rsidR="006F0AAD" w:rsidRPr="002A360D" w:rsidRDefault="006F0AAD" w:rsidP="007306F2">
      <w:pPr>
        <w:spacing w:line="200" w:lineRule="atLeast"/>
        <w:jc w:val="center"/>
        <w:rPr>
          <w:rFonts w:ascii="Arial Narrow" w:hAnsi="Arial Narrow" w:cs="Arial"/>
          <w:b/>
        </w:rPr>
      </w:pPr>
    </w:p>
    <w:p w:rsidR="006F0AAD" w:rsidRPr="002A360D" w:rsidRDefault="006F0AAD" w:rsidP="007306F2">
      <w:pPr>
        <w:spacing w:line="200" w:lineRule="atLeast"/>
        <w:jc w:val="center"/>
        <w:rPr>
          <w:rFonts w:ascii="Arial Narrow" w:hAnsi="Arial Narrow" w:cs="Arial"/>
          <w:b/>
        </w:rPr>
      </w:pPr>
    </w:p>
    <w:p w:rsidR="006F0AAD" w:rsidRPr="002A360D" w:rsidRDefault="006F0AAD" w:rsidP="007306F2">
      <w:pPr>
        <w:spacing w:line="200" w:lineRule="atLeast"/>
        <w:jc w:val="center"/>
        <w:rPr>
          <w:rFonts w:ascii="Arial Narrow" w:hAnsi="Arial Narrow" w:cs="Arial"/>
          <w:b/>
        </w:rPr>
      </w:pPr>
    </w:p>
    <w:p w:rsidR="006F0AAD" w:rsidRPr="002A360D" w:rsidRDefault="006F0AAD" w:rsidP="007306F2">
      <w:pPr>
        <w:spacing w:line="200" w:lineRule="atLeast"/>
        <w:jc w:val="center"/>
        <w:rPr>
          <w:rFonts w:ascii="Arial Narrow" w:hAnsi="Arial Narrow" w:cs="Arial"/>
          <w:b/>
        </w:rPr>
      </w:pPr>
    </w:p>
    <w:p w:rsidR="006F0AAD" w:rsidRPr="002A360D" w:rsidRDefault="006F0AAD" w:rsidP="007306F2">
      <w:pPr>
        <w:spacing w:line="200" w:lineRule="atLeast"/>
        <w:jc w:val="center"/>
        <w:rPr>
          <w:rFonts w:ascii="Arial Narrow" w:hAnsi="Arial Narrow" w:cs="Arial"/>
          <w:b/>
        </w:rPr>
      </w:pPr>
    </w:p>
    <w:p w:rsidR="006F0AAD" w:rsidRPr="002A360D" w:rsidRDefault="006F0AAD" w:rsidP="007306F2">
      <w:pPr>
        <w:spacing w:line="200" w:lineRule="atLeast"/>
        <w:jc w:val="center"/>
        <w:rPr>
          <w:rFonts w:ascii="Arial Narrow" w:hAnsi="Arial Narrow" w:cs="Arial"/>
          <w:b/>
        </w:rPr>
      </w:pPr>
    </w:p>
    <w:p w:rsidR="006F0AAD" w:rsidRPr="002A360D" w:rsidRDefault="006F0AAD" w:rsidP="007306F2">
      <w:pPr>
        <w:spacing w:line="200" w:lineRule="atLeast"/>
        <w:jc w:val="center"/>
        <w:rPr>
          <w:rFonts w:ascii="Arial Narrow" w:hAnsi="Arial Narrow" w:cs="Arial"/>
          <w:b/>
        </w:rPr>
      </w:pPr>
    </w:p>
    <w:p w:rsidR="006F0AAD" w:rsidRPr="002A360D" w:rsidRDefault="006F0AAD"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A0200A" w:rsidRPr="002A360D" w:rsidRDefault="00A0200A" w:rsidP="007306F2">
      <w:pPr>
        <w:spacing w:line="200" w:lineRule="atLeast"/>
        <w:jc w:val="center"/>
        <w:rPr>
          <w:rFonts w:ascii="Arial Narrow" w:hAnsi="Arial Narrow" w:cs="Arial"/>
          <w:b/>
        </w:rPr>
      </w:pPr>
    </w:p>
    <w:p w:rsidR="00B5718E" w:rsidRPr="002A360D" w:rsidRDefault="00B5718E" w:rsidP="007306F2">
      <w:pPr>
        <w:spacing w:line="200" w:lineRule="atLeast"/>
        <w:jc w:val="center"/>
        <w:rPr>
          <w:rFonts w:ascii="Arial Narrow" w:hAnsi="Arial Narrow" w:cs="Arial"/>
          <w:b/>
        </w:rPr>
      </w:pPr>
    </w:p>
    <w:p w:rsidR="009A5950" w:rsidRPr="002A360D" w:rsidRDefault="009A5950" w:rsidP="007306F2">
      <w:pPr>
        <w:spacing w:line="200" w:lineRule="atLeast"/>
        <w:jc w:val="center"/>
        <w:rPr>
          <w:rFonts w:ascii="Arial Narrow" w:hAnsi="Arial Narrow" w:cs="Arial"/>
          <w:b/>
        </w:rPr>
      </w:pPr>
    </w:p>
    <w:p w:rsidR="00205F0D" w:rsidRPr="002A360D" w:rsidRDefault="00205F0D" w:rsidP="007306F2">
      <w:pPr>
        <w:pStyle w:val="Ttulo1"/>
        <w:keepNext/>
        <w:suppressAutoHyphens/>
        <w:spacing w:line="200" w:lineRule="atLeast"/>
        <w:rPr>
          <w:rFonts w:ascii="Arial Narrow" w:hAnsi="Arial Narrow" w:cs="Arial"/>
          <w:sz w:val="24"/>
          <w:szCs w:val="24"/>
        </w:rPr>
      </w:pPr>
    </w:p>
    <w:p w:rsidR="00E1253C" w:rsidRPr="002A360D" w:rsidRDefault="00E1253C" w:rsidP="007306F2">
      <w:pPr>
        <w:pStyle w:val="Ttulo1"/>
        <w:keepNext/>
        <w:suppressAutoHyphens/>
        <w:spacing w:line="200" w:lineRule="atLeast"/>
        <w:rPr>
          <w:rFonts w:ascii="Arial Narrow" w:hAnsi="Arial Narrow" w:cs="Arial"/>
          <w:sz w:val="24"/>
          <w:szCs w:val="24"/>
        </w:rPr>
      </w:pPr>
    </w:p>
    <w:p w:rsidR="00E67E54" w:rsidRPr="002A360D" w:rsidRDefault="002A360D" w:rsidP="007306F2">
      <w:pPr>
        <w:pStyle w:val="Ttulo1"/>
        <w:keepNext/>
        <w:suppressAutoHyphens/>
        <w:spacing w:line="200" w:lineRule="atLeast"/>
        <w:rPr>
          <w:rFonts w:ascii="Arial Narrow" w:hAnsi="Arial Narrow" w:cs="Calibri"/>
          <w:sz w:val="32"/>
          <w:szCs w:val="32"/>
          <w:u w:val="single"/>
        </w:rPr>
      </w:pPr>
      <w:r w:rsidRPr="002A360D">
        <w:rPr>
          <w:rFonts w:ascii="Arial Narrow" w:hAnsi="Arial Narrow" w:cs="Calibri"/>
          <w:sz w:val="32"/>
          <w:szCs w:val="32"/>
          <w:u w:val="single"/>
        </w:rPr>
        <w:t>SUBSTITUIÇÕES</w:t>
      </w:r>
    </w:p>
    <w:p w:rsidR="002A360D" w:rsidRPr="002A360D" w:rsidRDefault="002A360D" w:rsidP="007306F2">
      <w:pPr>
        <w:pStyle w:val="Ttulo1"/>
        <w:keepNext/>
        <w:suppressAutoHyphens/>
        <w:spacing w:line="200" w:lineRule="atLeast"/>
        <w:rPr>
          <w:rFonts w:ascii="Arial Narrow" w:hAnsi="Arial Narrow" w:cs="Calibri"/>
          <w:sz w:val="32"/>
          <w:szCs w:val="32"/>
          <w:u w:val="single"/>
        </w:rPr>
      </w:pPr>
    </w:p>
    <w:p w:rsidR="00205F0D" w:rsidRPr="002A360D" w:rsidRDefault="00205F0D" w:rsidP="00EE1082">
      <w:pPr>
        <w:autoSpaceDE w:val="0"/>
        <w:spacing w:line="100" w:lineRule="atLeast"/>
        <w:rPr>
          <w:rFonts w:ascii="Arial Narrow" w:hAnsi="Arial Narrow" w:cs="Calibri"/>
          <w:b/>
          <w:bCs/>
          <w:sz w:val="22"/>
          <w:szCs w:val="22"/>
          <w:u w:val="single"/>
        </w:rPr>
      </w:pPr>
    </w:p>
    <w:tbl>
      <w:tblPr>
        <w:tblW w:w="10419" w:type="dxa"/>
        <w:tblLayout w:type="fixed"/>
        <w:tblCellMar>
          <w:left w:w="70" w:type="dxa"/>
          <w:right w:w="70" w:type="dxa"/>
        </w:tblCellMar>
        <w:tblLook w:val="04A0" w:firstRow="1" w:lastRow="0" w:firstColumn="1" w:lastColumn="0" w:noHBand="0" w:noVBand="1"/>
      </w:tblPr>
      <w:tblGrid>
        <w:gridCol w:w="2055"/>
        <w:gridCol w:w="1843"/>
        <w:gridCol w:w="1134"/>
        <w:gridCol w:w="1275"/>
        <w:gridCol w:w="1418"/>
        <w:gridCol w:w="1276"/>
        <w:gridCol w:w="1418"/>
      </w:tblGrid>
      <w:tr w:rsidR="006D1A83" w:rsidRPr="002A360D" w:rsidTr="00A0200A">
        <w:trPr>
          <w:trHeight w:val="675"/>
        </w:trPr>
        <w:tc>
          <w:tcPr>
            <w:tcW w:w="205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D1A83" w:rsidRPr="002A360D" w:rsidRDefault="006D1A83" w:rsidP="00B5718E">
            <w:pPr>
              <w:jc w:val="center"/>
              <w:rPr>
                <w:rFonts w:ascii="Arial Narrow" w:hAnsi="Arial Narrow" w:cs="Calibri"/>
                <w:b/>
                <w:bCs/>
                <w:sz w:val="22"/>
                <w:szCs w:val="22"/>
              </w:rPr>
            </w:pPr>
            <w:r w:rsidRPr="002A360D">
              <w:rPr>
                <w:rFonts w:ascii="Arial Narrow" w:hAnsi="Arial Narrow" w:cs="Calibri"/>
                <w:b/>
                <w:bCs/>
                <w:sz w:val="22"/>
                <w:szCs w:val="22"/>
              </w:rPr>
              <w:t>TITULAR</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6D1A83" w:rsidRPr="002A360D" w:rsidRDefault="006D1A83" w:rsidP="00B5718E">
            <w:pPr>
              <w:jc w:val="center"/>
              <w:rPr>
                <w:rFonts w:ascii="Arial Narrow" w:hAnsi="Arial Narrow" w:cs="Calibri"/>
                <w:b/>
                <w:bCs/>
                <w:sz w:val="22"/>
                <w:szCs w:val="22"/>
              </w:rPr>
            </w:pPr>
            <w:r w:rsidRPr="002A360D">
              <w:rPr>
                <w:rFonts w:ascii="Arial Narrow" w:hAnsi="Arial Narrow" w:cs="Calibri"/>
                <w:b/>
                <w:bCs/>
                <w:sz w:val="22"/>
                <w:szCs w:val="22"/>
              </w:rPr>
              <w:t>SUBSTITUTO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6D1A83" w:rsidRPr="002A360D" w:rsidRDefault="006D1A83" w:rsidP="00B5718E">
            <w:pPr>
              <w:jc w:val="center"/>
              <w:rPr>
                <w:rFonts w:ascii="Arial Narrow" w:hAnsi="Arial Narrow" w:cs="Calibri"/>
                <w:b/>
                <w:bCs/>
                <w:sz w:val="22"/>
                <w:szCs w:val="22"/>
              </w:rPr>
            </w:pPr>
            <w:r w:rsidRPr="002A360D">
              <w:rPr>
                <w:rFonts w:ascii="Arial Narrow" w:hAnsi="Arial Narrow" w:cs="Calibri"/>
                <w:b/>
                <w:bCs/>
                <w:sz w:val="22"/>
                <w:szCs w:val="22"/>
              </w:rPr>
              <w:t>Função do Titular (código)</w:t>
            </w:r>
          </w:p>
        </w:tc>
        <w:tc>
          <w:tcPr>
            <w:tcW w:w="1275" w:type="dxa"/>
            <w:tcBorders>
              <w:top w:val="single" w:sz="4" w:space="0" w:color="auto"/>
              <w:left w:val="nil"/>
              <w:bottom w:val="single" w:sz="4" w:space="0" w:color="auto"/>
              <w:right w:val="single" w:sz="4" w:space="0" w:color="auto"/>
            </w:tcBorders>
            <w:shd w:val="clear" w:color="000000" w:fill="D9D9D9"/>
            <w:vAlign w:val="center"/>
          </w:tcPr>
          <w:p w:rsidR="006D1A83" w:rsidRPr="002A360D" w:rsidRDefault="006D1A83" w:rsidP="00B5718E">
            <w:pPr>
              <w:jc w:val="center"/>
              <w:rPr>
                <w:rFonts w:ascii="Arial Narrow" w:hAnsi="Arial Narrow" w:cs="Calibri"/>
                <w:b/>
                <w:bCs/>
                <w:sz w:val="22"/>
                <w:szCs w:val="22"/>
              </w:rPr>
            </w:pPr>
            <w:r w:rsidRPr="002A360D">
              <w:rPr>
                <w:rFonts w:ascii="Arial Narrow" w:hAnsi="Arial Narrow" w:cs="Calibri"/>
                <w:b/>
                <w:bCs/>
                <w:sz w:val="22"/>
                <w:szCs w:val="22"/>
              </w:rPr>
              <w:t>PERÍODO</w:t>
            </w:r>
          </w:p>
        </w:tc>
        <w:tc>
          <w:tcPr>
            <w:tcW w:w="1418" w:type="dxa"/>
            <w:tcBorders>
              <w:top w:val="single" w:sz="4" w:space="0" w:color="auto"/>
              <w:left w:val="nil"/>
              <w:bottom w:val="single" w:sz="4" w:space="0" w:color="auto"/>
              <w:right w:val="single" w:sz="4" w:space="0" w:color="auto"/>
            </w:tcBorders>
            <w:shd w:val="clear" w:color="000000" w:fill="D9D9D9"/>
            <w:vAlign w:val="center"/>
          </w:tcPr>
          <w:p w:rsidR="006D1A83" w:rsidRPr="002A360D" w:rsidRDefault="006D1A83" w:rsidP="00B5718E">
            <w:pPr>
              <w:jc w:val="center"/>
              <w:rPr>
                <w:rFonts w:ascii="Arial Narrow" w:hAnsi="Arial Narrow" w:cs="Calibri"/>
                <w:b/>
                <w:bCs/>
                <w:sz w:val="22"/>
                <w:szCs w:val="22"/>
              </w:rPr>
            </w:pPr>
            <w:r w:rsidRPr="002A360D">
              <w:rPr>
                <w:rFonts w:ascii="Arial Narrow" w:hAnsi="Arial Narrow" w:cs="Calibri"/>
                <w:b/>
                <w:bCs/>
                <w:sz w:val="22"/>
                <w:szCs w:val="22"/>
              </w:rPr>
              <w:t>TOTAL</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6D1A83" w:rsidRPr="002A360D" w:rsidRDefault="006D1A83" w:rsidP="00B5718E">
            <w:pPr>
              <w:jc w:val="center"/>
              <w:rPr>
                <w:rFonts w:ascii="Arial Narrow" w:hAnsi="Arial Narrow" w:cs="Calibri"/>
                <w:b/>
                <w:bCs/>
                <w:sz w:val="22"/>
                <w:szCs w:val="22"/>
              </w:rPr>
            </w:pPr>
            <w:r w:rsidRPr="002A360D">
              <w:rPr>
                <w:rFonts w:ascii="Arial Narrow" w:hAnsi="Arial Narrow" w:cs="Calibri"/>
                <w:b/>
                <w:bCs/>
                <w:sz w:val="22"/>
                <w:szCs w:val="22"/>
              </w:rPr>
              <w:t>Portaria substituto nº/ano</w:t>
            </w:r>
          </w:p>
        </w:tc>
        <w:tc>
          <w:tcPr>
            <w:tcW w:w="1418" w:type="dxa"/>
            <w:tcBorders>
              <w:top w:val="single" w:sz="4" w:space="0" w:color="auto"/>
              <w:left w:val="nil"/>
              <w:bottom w:val="single" w:sz="4" w:space="0" w:color="auto"/>
              <w:right w:val="single" w:sz="4" w:space="0" w:color="auto"/>
            </w:tcBorders>
            <w:shd w:val="clear" w:color="000000" w:fill="D9D9D9"/>
            <w:vAlign w:val="center"/>
          </w:tcPr>
          <w:p w:rsidR="006D1A83" w:rsidRPr="002A360D" w:rsidRDefault="006D1A83" w:rsidP="00B5718E">
            <w:pPr>
              <w:jc w:val="center"/>
              <w:rPr>
                <w:rFonts w:ascii="Arial Narrow" w:hAnsi="Arial Narrow" w:cs="Calibri"/>
                <w:b/>
                <w:bCs/>
                <w:sz w:val="22"/>
                <w:szCs w:val="22"/>
              </w:rPr>
            </w:pPr>
            <w:r w:rsidRPr="002A360D">
              <w:rPr>
                <w:rFonts w:ascii="Arial Narrow" w:hAnsi="Arial Narrow" w:cs="Calibri"/>
                <w:b/>
                <w:bCs/>
                <w:sz w:val="22"/>
                <w:szCs w:val="22"/>
              </w:rPr>
              <w:t>MOTIVO</w:t>
            </w:r>
          </w:p>
        </w:tc>
      </w:tr>
      <w:tr w:rsidR="006F0AAD" w:rsidRPr="002A360D" w:rsidTr="00E57376">
        <w:trPr>
          <w:trHeight w:val="321"/>
        </w:trPr>
        <w:tc>
          <w:tcPr>
            <w:tcW w:w="2055" w:type="dxa"/>
            <w:tcBorders>
              <w:top w:val="single" w:sz="4" w:space="0" w:color="auto"/>
              <w:left w:val="single" w:sz="4" w:space="0" w:color="auto"/>
              <w:bottom w:val="single" w:sz="4" w:space="0" w:color="auto"/>
              <w:right w:val="single" w:sz="4" w:space="0" w:color="auto"/>
            </w:tcBorders>
            <w:shd w:val="clear" w:color="auto" w:fill="auto"/>
            <w:noWrap/>
          </w:tcPr>
          <w:p w:rsidR="006F0AAD" w:rsidRPr="002A360D" w:rsidRDefault="006F0AAD" w:rsidP="00E57376">
            <w:pPr>
              <w:rPr>
                <w:rFonts w:ascii="Arial Narrow" w:hAnsi="Arial Narrow"/>
              </w:rPr>
            </w:pPr>
            <w:r w:rsidRPr="002A360D">
              <w:rPr>
                <w:rFonts w:ascii="Arial Narrow" w:hAnsi="Arial Narrow"/>
              </w:rPr>
              <w:t>Aline Martins Mesquita</w:t>
            </w:r>
          </w:p>
        </w:tc>
        <w:tc>
          <w:tcPr>
            <w:tcW w:w="1843" w:type="dxa"/>
            <w:tcBorders>
              <w:top w:val="single" w:sz="4" w:space="0" w:color="auto"/>
              <w:left w:val="nil"/>
              <w:bottom w:val="single" w:sz="4" w:space="0" w:color="auto"/>
              <w:right w:val="single" w:sz="4" w:space="0" w:color="auto"/>
            </w:tcBorders>
            <w:shd w:val="clear" w:color="auto" w:fill="auto"/>
            <w:noWrap/>
          </w:tcPr>
          <w:p w:rsidR="006F0AAD" w:rsidRPr="002A360D" w:rsidRDefault="006F0AAD" w:rsidP="00E57376">
            <w:pPr>
              <w:rPr>
                <w:rFonts w:ascii="Arial Narrow" w:hAnsi="Arial Narrow"/>
              </w:rPr>
            </w:pPr>
            <w:r w:rsidRPr="002A360D">
              <w:rPr>
                <w:rFonts w:ascii="Arial Narrow" w:hAnsi="Arial Narrow"/>
              </w:rPr>
              <w:t>Angélica Rodrigues Machado Costa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F0AAD" w:rsidRPr="002A360D" w:rsidRDefault="006F0AAD">
            <w:pPr>
              <w:rPr>
                <w:rFonts w:ascii="Arial Narrow" w:hAnsi="Arial Narrow"/>
                <w:color w:val="000000"/>
                <w:sz w:val="22"/>
                <w:szCs w:val="22"/>
              </w:rPr>
            </w:pPr>
            <w:r w:rsidRPr="002A360D">
              <w:rPr>
                <w:rFonts w:ascii="Arial Narrow" w:hAnsi="Arial Narrow"/>
                <w:color w:val="000000"/>
                <w:sz w:val="22"/>
                <w:szCs w:val="22"/>
              </w:rPr>
              <w:t>FG-02</w:t>
            </w:r>
          </w:p>
        </w:tc>
        <w:tc>
          <w:tcPr>
            <w:tcW w:w="1275" w:type="dxa"/>
            <w:tcBorders>
              <w:top w:val="single" w:sz="4" w:space="0" w:color="auto"/>
              <w:left w:val="nil"/>
              <w:bottom w:val="single" w:sz="4" w:space="0" w:color="auto"/>
              <w:right w:val="single" w:sz="4" w:space="0" w:color="auto"/>
            </w:tcBorders>
            <w:vAlign w:val="bottom"/>
          </w:tcPr>
          <w:p w:rsidR="006F0AAD" w:rsidRPr="002A360D" w:rsidRDefault="006F0AAD">
            <w:pPr>
              <w:jc w:val="center"/>
              <w:rPr>
                <w:rFonts w:ascii="Arial Narrow" w:hAnsi="Arial Narrow" w:cs="Arial"/>
                <w:sz w:val="14"/>
                <w:szCs w:val="14"/>
              </w:rPr>
            </w:pPr>
            <w:r w:rsidRPr="002A360D">
              <w:rPr>
                <w:rFonts w:ascii="Arial Narrow" w:hAnsi="Arial Narrow" w:cs="Arial"/>
                <w:sz w:val="14"/>
                <w:szCs w:val="14"/>
              </w:rPr>
              <w:t>09/09/2019 20/09/2019</w:t>
            </w:r>
          </w:p>
        </w:tc>
        <w:tc>
          <w:tcPr>
            <w:tcW w:w="1418" w:type="dxa"/>
            <w:tcBorders>
              <w:top w:val="single" w:sz="4" w:space="0" w:color="auto"/>
              <w:left w:val="nil"/>
              <w:bottom w:val="single" w:sz="4" w:space="0" w:color="auto"/>
              <w:right w:val="single" w:sz="4" w:space="0" w:color="auto"/>
            </w:tcBorders>
            <w:vAlign w:val="bottom"/>
          </w:tcPr>
          <w:p w:rsidR="006F0AAD" w:rsidRPr="002A360D" w:rsidRDefault="006F0AAD">
            <w:pPr>
              <w:jc w:val="right"/>
              <w:rPr>
                <w:rFonts w:ascii="Arial Narrow" w:hAnsi="Arial Narrow" w:cs="Arial"/>
                <w:b/>
                <w:bCs/>
                <w:i/>
                <w:iCs/>
                <w:sz w:val="16"/>
                <w:szCs w:val="16"/>
              </w:rPr>
            </w:pPr>
            <w:r w:rsidRPr="002A360D">
              <w:rPr>
                <w:rFonts w:ascii="Arial Narrow" w:hAnsi="Arial Narrow" w:cs="Arial"/>
                <w:b/>
                <w:bCs/>
                <w:i/>
                <w:iCs/>
                <w:sz w:val="16"/>
                <w:szCs w:val="16"/>
              </w:rPr>
              <w:t xml:space="preserve"> R$        262,56 </w:t>
            </w:r>
          </w:p>
        </w:tc>
        <w:tc>
          <w:tcPr>
            <w:tcW w:w="1276" w:type="dxa"/>
            <w:tcBorders>
              <w:top w:val="single" w:sz="4" w:space="0" w:color="auto"/>
              <w:left w:val="nil"/>
              <w:bottom w:val="single" w:sz="4" w:space="0" w:color="auto"/>
              <w:right w:val="single" w:sz="4" w:space="0" w:color="auto"/>
            </w:tcBorders>
            <w:vAlign w:val="bottom"/>
          </w:tcPr>
          <w:p w:rsidR="006F0AAD" w:rsidRPr="002A360D" w:rsidRDefault="006F0AAD">
            <w:pPr>
              <w:jc w:val="center"/>
              <w:rPr>
                <w:rFonts w:ascii="Arial Narrow" w:hAnsi="Arial Narrow" w:cs="Arial"/>
                <w:b/>
                <w:bCs/>
                <w:sz w:val="20"/>
                <w:szCs w:val="20"/>
              </w:rPr>
            </w:pPr>
            <w:r w:rsidRPr="002A360D">
              <w:rPr>
                <w:rFonts w:ascii="Arial Narrow" w:hAnsi="Arial Narrow" w:cs="Arial"/>
                <w:b/>
                <w:bCs/>
                <w:sz w:val="20"/>
                <w:szCs w:val="20"/>
              </w:rPr>
              <w:t>138/2019</w:t>
            </w:r>
          </w:p>
        </w:tc>
        <w:tc>
          <w:tcPr>
            <w:tcW w:w="1418" w:type="dxa"/>
            <w:tcBorders>
              <w:top w:val="single" w:sz="4" w:space="0" w:color="auto"/>
              <w:left w:val="nil"/>
              <w:bottom w:val="single" w:sz="4" w:space="0" w:color="auto"/>
              <w:right w:val="single" w:sz="4" w:space="0" w:color="auto"/>
            </w:tcBorders>
            <w:vAlign w:val="bottom"/>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Férias</w:t>
            </w:r>
          </w:p>
        </w:tc>
      </w:tr>
      <w:tr w:rsidR="006F0AAD" w:rsidRPr="002A360D" w:rsidTr="00E57376">
        <w:trPr>
          <w:trHeight w:val="321"/>
        </w:trPr>
        <w:tc>
          <w:tcPr>
            <w:tcW w:w="2055" w:type="dxa"/>
            <w:tcBorders>
              <w:top w:val="single" w:sz="4" w:space="0" w:color="auto"/>
              <w:left w:val="single" w:sz="4" w:space="0" w:color="auto"/>
              <w:bottom w:val="single" w:sz="4" w:space="0" w:color="auto"/>
              <w:right w:val="single" w:sz="4" w:space="0" w:color="auto"/>
            </w:tcBorders>
            <w:shd w:val="clear" w:color="auto" w:fill="auto"/>
            <w:noWrap/>
          </w:tcPr>
          <w:p w:rsidR="006F0AAD" w:rsidRPr="002A360D" w:rsidRDefault="006F0AAD" w:rsidP="00E57376">
            <w:pPr>
              <w:rPr>
                <w:rFonts w:ascii="Arial Narrow" w:hAnsi="Arial Narrow"/>
              </w:rPr>
            </w:pPr>
            <w:r w:rsidRPr="002A360D">
              <w:rPr>
                <w:rFonts w:ascii="Arial Narrow" w:hAnsi="Arial Narrow"/>
              </w:rPr>
              <w:t>Jair Bruschi Junior</w:t>
            </w:r>
          </w:p>
        </w:tc>
        <w:tc>
          <w:tcPr>
            <w:tcW w:w="1843" w:type="dxa"/>
            <w:tcBorders>
              <w:top w:val="single" w:sz="4" w:space="0" w:color="auto"/>
              <w:left w:val="nil"/>
              <w:bottom w:val="single" w:sz="4" w:space="0" w:color="auto"/>
              <w:right w:val="single" w:sz="4" w:space="0" w:color="auto"/>
            </w:tcBorders>
            <w:shd w:val="clear" w:color="auto" w:fill="auto"/>
            <w:noWrap/>
          </w:tcPr>
          <w:p w:rsidR="006F0AAD" w:rsidRPr="002A360D" w:rsidRDefault="006F0AAD" w:rsidP="00E57376">
            <w:pPr>
              <w:rPr>
                <w:rFonts w:ascii="Arial Narrow" w:hAnsi="Arial Narrow"/>
              </w:rPr>
            </w:pPr>
            <w:r w:rsidRPr="002A360D">
              <w:rPr>
                <w:rFonts w:ascii="Arial Narrow" w:hAnsi="Arial Narrow"/>
              </w:rPr>
              <w:t>Julio Moisés da Silva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F0AAD" w:rsidRPr="002A360D" w:rsidRDefault="006F0AAD">
            <w:pPr>
              <w:rPr>
                <w:rFonts w:ascii="Arial Narrow" w:hAnsi="Arial Narrow"/>
                <w:color w:val="000000"/>
                <w:sz w:val="22"/>
                <w:szCs w:val="22"/>
              </w:rPr>
            </w:pPr>
            <w:r w:rsidRPr="002A360D">
              <w:rPr>
                <w:rFonts w:ascii="Arial Narrow" w:hAnsi="Arial Narrow"/>
                <w:color w:val="000000"/>
                <w:sz w:val="22"/>
                <w:szCs w:val="22"/>
              </w:rPr>
              <w:t>CD-04</w:t>
            </w:r>
          </w:p>
        </w:tc>
        <w:tc>
          <w:tcPr>
            <w:tcW w:w="1275" w:type="dxa"/>
            <w:tcBorders>
              <w:top w:val="single" w:sz="4" w:space="0" w:color="auto"/>
              <w:left w:val="nil"/>
              <w:bottom w:val="single" w:sz="4" w:space="0" w:color="auto"/>
              <w:right w:val="single" w:sz="4" w:space="0" w:color="auto"/>
            </w:tcBorders>
            <w:vAlign w:val="bottom"/>
          </w:tcPr>
          <w:p w:rsidR="006F0AAD" w:rsidRPr="002A360D" w:rsidRDefault="006F0AAD">
            <w:pPr>
              <w:jc w:val="center"/>
              <w:rPr>
                <w:rFonts w:ascii="Arial Narrow" w:hAnsi="Arial Narrow" w:cs="Arial"/>
                <w:sz w:val="14"/>
                <w:szCs w:val="14"/>
              </w:rPr>
            </w:pPr>
            <w:r w:rsidRPr="002A360D">
              <w:rPr>
                <w:rFonts w:ascii="Arial Narrow" w:hAnsi="Arial Narrow" w:cs="Arial"/>
                <w:sz w:val="14"/>
                <w:szCs w:val="14"/>
              </w:rPr>
              <w:t>16/09/2019 19/09/2019</w:t>
            </w:r>
          </w:p>
        </w:tc>
        <w:tc>
          <w:tcPr>
            <w:tcW w:w="1418" w:type="dxa"/>
            <w:tcBorders>
              <w:top w:val="single" w:sz="4" w:space="0" w:color="auto"/>
              <w:left w:val="nil"/>
              <w:bottom w:val="single" w:sz="4" w:space="0" w:color="auto"/>
              <w:right w:val="single" w:sz="4" w:space="0" w:color="auto"/>
            </w:tcBorders>
            <w:vAlign w:val="bottom"/>
          </w:tcPr>
          <w:p w:rsidR="006F0AAD" w:rsidRPr="002A360D" w:rsidRDefault="006F0AAD">
            <w:pPr>
              <w:jc w:val="right"/>
              <w:rPr>
                <w:rFonts w:ascii="Arial Narrow" w:hAnsi="Arial Narrow" w:cs="Arial"/>
                <w:b/>
                <w:bCs/>
                <w:i/>
                <w:iCs/>
                <w:sz w:val="16"/>
                <w:szCs w:val="16"/>
              </w:rPr>
            </w:pPr>
            <w:r w:rsidRPr="002A360D">
              <w:rPr>
                <w:rFonts w:ascii="Arial Narrow" w:hAnsi="Arial Narrow" w:cs="Arial"/>
                <w:b/>
                <w:bCs/>
                <w:i/>
                <w:iCs/>
                <w:sz w:val="16"/>
                <w:szCs w:val="16"/>
              </w:rPr>
              <w:t xml:space="preserve"> R$        383,64 </w:t>
            </w:r>
          </w:p>
        </w:tc>
        <w:tc>
          <w:tcPr>
            <w:tcW w:w="1276" w:type="dxa"/>
            <w:tcBorders>
              <w:top w:val="single" w:sz="4" w:space="0" w:color="auto"/>
              <w:left w:val="nil"/>
              <w:bottom w:val="single" w:sz="4" w:space="0" w:color="auto"/>
              <w:right w:val="single" w:sz="4" w:space="0" w:color="auto"/>
            </w:tcBorders>
            <w:vAlign w:val="bottom"/>
          </w:tcPr>
          <w:p w:rsidR="006F0AAD" w:rsidRPr="002A360D" w:rsidRDefault="006F0AAD">
            <w:pPr>
              <w:jc w:val="center"/>
              <w:rPr>
                <w:rFonts w:ascii="Arial Narrow" w:hAnsi="Arial Narrow" w:cs="Arial"/>
                <w:b/>
                <w:bCs/>
                <w:sz w:val="20"/>
                <w:szCs w:val="20"/>
              </w:rPr>
            </w:pPr>
            <w:r w:rsidRPr="002A360D">
              <w:rPr>
                <w:rFonts w:ascii="Arial Narrow" w:hAnsi="Arial Narrow" w:cs="Arial"/>
                <w:b/>
                <w:bCs/>
                <w:sz w:val="20"/>
                <w:szCs w:val="20"/>
              </w:rPr>
              <w:t>30/2019</w:t>
            </w:r>
          </w:p>
        </w:tc>
        <w:tc>
          <w:tcPr>
            <w:tcW w:w="1418" w:type="dxa"/>
            <w:tcBorders>
              <w:top w:val="single" w:sz="4" w:space="0" w:color="auto"/>
              <w:left w:val="nil"/>
              <w:bottom w:val="single" w:sz="4" w:space="0" w:color="auto"/>
              <w:right w:val="single" w:sz="4" w:space="0" w:color="auto"/>
            </w:tcBorders>
            <w:vAlign w:val="bottom"/>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Férias</w:t>
            </w:r>
          </w:p>
        </w:tc>
      </w:tr>
      <w:tr w:rsidR="006F0AAD" w:rsidRPr="002A360D" w:rsidTr="00E57376">
        <w:trPr>
          <w:trHeight w:val="321"/>
        </w:trPr>
        <w:tc>
          <w:tcPr>
            <w:tcW w:w="2055" w:type="dxa"/>
            <w:tcBorders>
              <w:top w:val="single" w:sz="4" w:space="0" w:color="auto"/>
              <w:left w:val="single" w:sz="4" w:space="0" w:color="auto"/>
              <w:bottom w:val="single" w:sz="4" w:space="0" w:color="auto"/>
              <w:right w:val="single" w:sz="4" w:space="0" w:color="auto"/>
            </w:tcBorders>
            <w:shd w:val="clear" w:color="auto" w:fill="auto"/>
            <w:noWrap/>
          </w:tcPr>
          <w:p w:rsidR="006F0AAD" w:rsidRPr="002A360D" w:rsidRDefault="006F0AAD" w:rsidP="00E57376">
            <w:pPr>
              <w:rPr>
                <w:rFonts w:ascii="Arial Narrow" w:hAnsi="Arial Narrow"/>
              </w:rPr>
            </w:pPr>
            <w:r w:rsidRPr="002A360D">
              <w:rPr>
                <w:rFonts w:ascii="Arial Narrow" w:hAnsi="Arial Narrow"/>
              </w:rPr>
              <w:t>Igor Lorenzato Almeida</w:t>
            </w:r>
          </w:p>
        </w:tc>
        <w:tc>
          <w:tcPr>
            <w:tcW w:w="1843" w:type="dxa"/>
            <w:tcBorders>
              <w:top w:val="single" w:sz="4" w:space="0" w:color="auto"/>
              <w:left w:val="nil"/>
              <w:bottom w:val="single" w:sz="4" w:space="0" w:color="auto"/>
              <w:right w:val="single" w:sz="4" w:space="0" w:color="auto"/>
            </w:tcBorders>
            <w:shd w:val="clear" w:color="auto" w:fill="auto"/>
            <w:noWrap/>
          </w:tcPr>
          <w:p w:rsidR="006F0AAD" w:rsidRPr="002A360D" w:rsidRDefault="006F0AAD" w:rsidP="00E57376">
            <w:pPr>
              <w:rPr>
                <w:rFonts w:ascii="Arial Narrow" w:hAnsi="Arial Narrow"/>
              </w:rPr>
            </w:pPr>
            <w:r w:rsidRPr="002A360D">
              <w:rPr>
                <w:rFonts w:ascii="Arial Narrow" w:hAnsi="Arial Narrow"/>
              </w:rPr>
              <w:t>Rafael Coimbra Pinto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F0AAD" w:rsidRPr="002A360D" w:rsidRDefault="006F0AAD">
            <w:pPr>
              <w:rPr>
                <w:rFonts w:ascii="Arial Narrow" w:hAnsi="Arial Narrow"/>
                <w:color w:val="000000"/>
                <w:sz w:val="22"/>
                <w:szCs w:val="22"/>
              </w:rPr>
            </w:pPr>
            <w:r w:rsidRPr="002A360D">
              <w:rPr>
                <w:rFonts w:ascii="Arial Narrow" w:hAnsi="Arial Narrow"/>
                <w:color w:val="000000"/>
                <w:sz w:val="22"/>
                <w:szCs w:val="22"/>
              </w:rPr>
              <w:t>FUC-01</w:t>
            </w:r>
          </w:p>
        </w:tc>
        <w:tc>
          <w:tcPr>
            <w:tcW w:w="1275" w:type="dxa"/>
            <w:tcBorders>
              <w:top w:val="single" w:sz="4" w:space="0" w:color="auto"/>
              <w:left w:val="nil"/>
              <w:bottom w:val="single" w:sz="4" w:space="0" w:color="auto"/>
              <w:right w:val="single" w:sz="4" w:space="0" w:color="auto"/>
            </w:tcBorders>
            <w:vAlign w:val="bottom"/>
          </w:tcPr>
          <w:p w:rsidR="006F0AAD" w:rsidRPr="002A360D" w:rsidRDefault="006F0AAD">
            <w:pPr>
              <w:jc w:val="center"/>
              <w:rPr>
                <w:rFonts w:ascii="Arial Narrow" w:hAnsi="Arial Narrow" w:cs="Arial"/>
                <w:sz w:val="14"/>
                <w:szCs w:val="14"/>
              </w:rPr>
            </w:pPr>
            <w:r w:rsidRPr="002A360D">
              <w:rPr>
                <w:rFonts w:ascii="Arial Narrow" w:hAnsi="Arial Narrow" w:cs="Arial"/>
                <w:sz w:val="14"/>
                <w:szCs w:val="14"/>
              </w:rPr>
              <w:t>01/09/2019 30/09/2019</w:t>
            </w:r>
          </w:p>
        </w:tc>
        <w:tc>
          <w:tcPr>
            <w:tcW w:w="1418" w:type="dxa"/>
            <w:tcBorders>
              <w:top w:val="single" w:sz="4" w:space="0" w:color="auto"/>
              <w:left w:val="nil"/>
              <w:bottom w:val="single" w:sz="4" w:space="0" w:color="auto"/>
              <w:right w:val="single" w:sz="4" w:space="0" w:color="auto"/>
            </w:tcBorders>
            <w:vAlign w:val="bottom"/>
          </w:tcPr>
          <w:p w:rsidR="006F0AAD" w:rsidRPr="002A360D" w:rsidRDefault="006F0AAD">
            <w:pPr>
              <w:jc w:val="right"/>
              <w:rPr>
                <w:rFonts w:ascii="Arial Narrow" w:hAnsi="Arial Narrow" w:cs="Arial"/>
                <w:b/>
                <w:bCs/>
                <w:i/>
                <w:iCs/>
                <w:sz w:val="16"/>
                <w:szCs w:val="16"/>
              </w:rPr>
            </w:pPr>
            <w:r w:rsidRPr="002A360D">
              <w:rPr>
                <w:rFonts w:ascii="Arial Narrow" w:hAnsi="Arial Narrow" w:cs="Arial"/>
                <w:b/>
                <w:bCs/>
                <w:i/>
                <w:iCs/>
                <w:sz w:val="16"/>
                <w:szCs w:val="16"/>
              </w:rPr>
              <w:t xml:space="preserve"> R$        983,10 </w:t>
            </w:r>
          </w:p>
        </w:tc>
        <w:tc>
          <w:tcPr>
            <w:tcW w:w="1276" w:type="dxa"/>
            <w:tcBorders>
              <w:top w:val="single" w:sz="4" w:space="0" w:color="auto"/>
              <w:left w:val="nil"/>
              <w:bottom w:val="single" w:sz="4" w:space="0" w:color="auto"/>
              <w:right w:val="single" w:sz="4" w:space="0" w:color="auto"/>
            </w:tcBorders>
            <w:vAlign w:val="bottom"/>
          </w:tcPr>
          <w:p w:rsidR="006F0AAD" w:rsidRPr="002A360D" w:rsidRDefault="006F0AAD">
            <w:pPr>
              <w:jc w:val="center"/>
              <w:rPr>
                <w:rFonts w:ascii="Arial Narrow" w:hAnsi="Arial Narrow" w:cs="Arial"/>
                <w:b/>
                <w:bCs/>
                <w:sz w:val="20"/>
                <w:szCs w:val="20"/>
              </w:rPr>
            </w:pPr>
            <w:r w:rsidRPr="002A360D">
              <w:rPr>
                <w:rFonts w:ascii="Arial Narrow" w:hAnsi="Arial Narrow" w:cs="Arial"/>
                <w:b/>
                <w:bCs/>
                <w:sz w:val="20"/>
                <w:szCs w:val="20"/>
              </w:rPr>
              <w:t>115/2019</w:t>
            </w:r>
          </w:p>
        </w:tc>
        <w:tc>
          <w:tcPr>
            <w:tcW w:w="1418" w:type="dxa"/>
            <w:tcBorders>
              <w:top w:val="single" w:sz="4" w:space="0" w:color="auto"/>
              <w:left w:val="nil"/>
              <w:bottom w:val="single" w:sz="4" w:space="0" w:color="auto"/>
              <w:right w:val="single" w:sz="4" w:space="0" w:color="auto"/>
            </w:tcBorders>
            <w:vAlign w:val="bottom"/>
          </w:tcPr>
          <w:p w:rsidR="006F0AAD" w:rsidRPr="002A360D" w:rsidRDefault="006F0AAD">
            <w:pPr>
              <w:jc w:val="center"/>
              <w:rPr>
                <w:rFonts w:ascii="Arial Narrow" w:hAnsi="Arial Narrow" w:cs="Arial"/>
                <w:sz w:val="20"/>
                <w:szCs w:val="20"/>
              </w:rPr>
            </w:pPr>
            <w:r w:rsidRPr="002A360D">
              <w:rPr>
                <w:rFonts w:ascii="Arial Narrow" w:hAnsi="Arial Narrow" w:cs="Arial"/>
                <w:sz w:val="20"/>
                <w:szCs w:val="20"/>
              </w:rPr>
              <w:t>Licença Capacitação</w:t>
            </w:r>
          </w:p>
        </w:tc>
      </w:tr>
    </w:tbl>
    <w:p w:rsidR="00E1253C" w:rsidRPr="002A360D" w:rsidRDefault="00E1253C" w:rsidP="00EE1082">
      <w:pPr>
        <w:autoSpaceDE w:val="0"/>
        <w:spacing w:line="100" w:lineRule="atLeast"/>
        <w:rPr>
          <w:rFonts w:ascii="Arial Narrow" w:hAnsi="Arial Narrow"/>
          <w:b/>
          <w:bCs/>
          <w:sz w:val="32"/>
          <w:szCs w:val="32"/>
          <w:u w:val="single"/>
        </w:rPr>
      </w:pPr>
    </w:p>
    <w:p w:rsidR="00D16F97" w:rsidRPr="002A360D" w:rsidRDefault="00D16F97"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B5718E" w:rsidRPr="002A360D" w:rsidRDefault="00B5718E" w:rsidP="00EE1082">
      <w:pPr>
        <w:autoSpaceDE w:val="0"/>
        <w:spacing w:line="100" w:lineRule="atLeast"/>
        <w:rPr>
          <w:rFonts w:ascii="Arial Narrow" w:hAnsi="Arial Narrow"/>
          <w:b/>
          <w:bCs/>
          <w:sz w:val="32"/>
          <w:szCs w:val="32"/>
          <w:u w:val="single"/>
        </w:rPr>
      </w:pPr>
    </w:p>
    <w:p w:rsidR="00445D22" w:rsidRPr="002A360D" w:rsidRDefault="00445D22" w:rsidP="006A752F">
      <w:pPr>
        <w:autoSpaceDE w:val="0"/>
        <w:spacing w:line="100" w:lineRule="atLeast"/>
        <w:jc w:val="center"/>
        <w:rPr>
          <w:rFonts w:ascii="Arial Narrow" w:hAnsi="Arial Narrow" w:cstheme="minorHAnsi"/>
          <w:b/>
          <w:bCs/>
          <w:sz w:val="28"/>
          <w:szCs w:val="28"/>
          <w:u w:val="single"/>
        </w:rPr>
      </w:pPr>
    </w:p>
    <w:p w:rsidR="002A360D" w:rsidRPr="002A360D" w:rsidRDefault="002A360D" w:rsidP="006A752F">
      <w:pPr>
        <w:autoSpaceDE w:val="0"/>
        <w:spacing w:line="100" w:lineRule="atLeast"/>
        <w:jc w:val="center"/>
        <w:rPr>
          <w:rFonts w:ascii="Arial Narrow" w:hAnsi="Arial Narrow" w:cstheme="minorHAnsi"/>
          <w:b/>
          <w:bCs/>
          <w:sz w:val="28"/>
          <w:szCs w:val="28"/>
          <w:u w:val="single"/>
        </w:rPr>
      </w:pPr>
    </w:p>
    <w:p w:rsidR="006A752F" w:rsidRPr="002A360D" w:rsidRDefault="006A752F" w:rsidP="006A752F">
      <w:pPr>
        <w:autoSpaceDE w:val="0"/>
        <w:spacing w:line="100" w:lineRule="atLeast"/>
        <w:jc w:val="center"/>
        <w:rPr>
          <w:rFonts w:ascii="Arial Narrow" w:hAnsi="Arial Narrow" w:cstheme="minorHAnsi"/>
          <w:b/>
          <w:bCs/>
          <w:sz w:val="28"/>
          <w:szCs w:val="28"/>
          <w:u w:val="single"/>
        </w:rPr>
      </w:pPr>
      <w:r w:rsidRPr="002A360D">
        <w:rPr>
          <w:rFonts w:ascii="Arial Narrow" w:hAnsi="Arial Narrow" w:cstheme="minorHAnsi"/>
          <w:b/>
          <w:bCs/>
          <w:sz w:val="28"/>
          <w:szCs w:val="28"/>
          <w:u w:val="single"/>
        </w:rPr>
        <w:t>AFASTAMENTOS E CONCESSÕES LEGAIS</w:t>
      </w:r>
    </w:p>
    <w:p w:rsidR="006A752F" w:rsidRPr="002A360D" w:rsidRDefault="006A752F" w:rsidP="006A752F">
      <w:pPr>
        <w:autoSpaceDE w:val="0"/>
        <w:spacing w:line="100" w:lineRule="atLeast"/>
        <w:jc w:val="center"/>
        <w:rPr>
          <w:rFonts w:ascii="Arial Narrow" w:hAnsi="Arial Narrow" w:cstheme="minorHAnsi"/>
          <w:b/>
          <w:bCs/>
        </w:rPr>
      </w:pPr>
    </w:p>
    <w:p w:rsidR="00E91D1C" w:rsidRPr="002A360D" w:rsidRDefault="00E91D1C" w:rsidP="006A752F">
      <w:pPr>
        <w:autoSpaceDE w:val="0"/>
        <w:spacing w:line="100" w:lineRule="atLeast"/>
        <w:jc w:val="center"/>
        <w:rPr>
          <w:rFonts w:ascii="Arial Narrow" w:hAnsi="Arial Narrow" w:cstheme="minorHAnsi"/>
          <w:b/>
          <w:bCs/>
        </w:rPr>
      </w:pPr>
    </w:p>
    <w:tbl>
      <w:tblPr>
        <w:tblW w:w="9340" w:type="dxa"/>
        <w:tblCellSpacing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849"/>
        <w:gridCol w:w="1407"/>
        <w:gridCol w:w="1934"/>
        <w:gridCol w:w="2150"/>
      </w:tblGrid>
      <w:tr w:rsidR="006A752F" w:rsidRPr="002A360D" w:rsidTr="006A752F">
        <w:trPr>
          <w:trHeight w:val="135"/>
          <w:tblCellSpacing w:w="0" w:type="dxa"/>
        </w:trPr>
        <w:tc>
          <w:tcPr>
            <w:tcW w:w="3849" w:type="dxa"/>
            <w:tcMar>
              <w:top w:w="57" w:type="dxa"/>
              <w:left w:w="57" w:type="dxa"/>
              <w:bottom w:w="57" w:type="dxa"/>
              <w:right w:w="0" w:type="dxa"/>
            </w:tcMar>
            <w:vAlign w:val="center"/>
            <w:hideMark/>
          </w:tcPr>
          <w:p w:rsidR="006A752F" w:rsidRPr="002A360D" w:rsidRDefault="006A752F" w:rsidP="006A752F">
            <w:pPr>
              <w:pStyle w:val="western"/>
              <w:spacing w:line="135" w:lineRule="atLeast"/>
              <w:jc w:val="center"/>
              <w:rPr>
                <w:rFonts w:ascii="Arial Narrow" w:hAnsi="Arial Narrow" w:cstheme="minorHAnsi"/>
              </w:rPr>
            </w:pPr>
            <w:r w:rsidRPr="002A360D">
              <w:rPr>
                <w:rFonts w:ascii="Arial Narrow" w:hAnsi="Arial Narrow" w:cstheme="minorHAnsi"/>
                <w:b/>
                <w:bCs/>
              </w:rPr>
              <w:t>Servidor</w:t>
            </w:r>
          </w:p>
        </w:tc>
        <w:tc>
          <w:tcPr>
            <w:tcW w:w="1407" w:type="dxa"/>
            <w:tcMar>
              <w:top w:w="57" w:type="dxa"/>
              <w:left w:w="57" w:type="dxa"/>
              <w:bottom w:w="57" w:type="dxa"/>
              <w:right w:w="0" w:type="dxa"/>
            </w:tcMar>
            <w:vAlign w:val="center"/>
            <w:hideMark/>
          </w:tcPr>
          <w:p w:rsidR="006A752F" w:rsidRPr="002A360D" w:rsidRDefault="006A752F" w:rsidP="006A752F">
            <w:pPr>
              <w:pStyle w:val="western"/>
              <w:spacing w:line="135" w:lineRule="atLeast"/>
              <w:jc w:val="center"/>
              <w:rPr>
                <w:rFonts w:ascii="Arial Narrow" w:hAnsi="Arial Narrow" w:cstheme="minorHAnsi"/>
              </w:rPr>
            </w:pPr>
            <w:r w:rsidRPr="002A360D">
              <w:rPr>
                <w:rFonts w:ascii="Arial Narrow" w:hAnsi="Arial Narrow" w:cstheme="minorHAnsi"/>
                <w:b/>
                <w:bCs/>
              </w:rPr>
              <w:t>Início do período</w:t>
            </w:r>
          </w:p>
        </w:tc>
        <w:tc>
          <w:tcPr>
            <w:tcW w:w="1934" w:type="dxa"/>
            <w:tcMar>
              <w:top w:w="57" w:type="dxa"/>
              <w:left w:w="57" w:type="dxa"/>
              <w:bottom w:w="57" w:type="dxa"/>
              <w:right w:w="0" w:type="dxa"/>
            </w:tcMar>
            <w:vAlign w:val="center"/>
            <w:hideMark/>
          </w:tcPr>
          <w:p w:rsidR="006A752F" w:rsidRPr="002A360D" w:rsidRDefault="006A752F" w:rsidP="006A752F">
            <w:pPr>
              <w:pStyle w:val="western"/>
              <w:spacing w:line="135" w:lineRule="atLeast"/>
              <w:jc w:val="center"/>
              <w:rPr>
                <w:rFonts w:ascii="Arial Narrow" w:hAnsi="Arial Narrow" w:cstheme="minorHAnsi"/>
              </w:rPr>
            </w:pPr>
            <w:r w:rsidRPr="002A360D">
              <w:rPr>
                <w:rFonts w:ascii="Arial Narrow" w:hAnsi="Arial Narrow" w:cstheme="minorHAnsi"/>
                <w:b/>
                <w:bCs/>
              </w:rPr>
              <w:t>Final do período</w:t>
            </w:r>
          </w:p>
        </w:tc>
        <w:tc>
          <w:tcPr>
            <w:tcW w:w="2150" w:type="dxa"/>
            <w:tcMar>
              <w:top w:w="57" w:type="dxa"/>
              <w:left w:w="57" w:type="dxa"/>
              <w:bottom w:w="57" w:type="dxa"/>
              <w:right w:w="57" w:type="dxa"/>
            </w:tcMar>
            <w:vAlign w:val="center"/>
            <w:hideMark/>
          </w:tcPr>
          <w:p w:rsidR="006A752F" w:rsidRPr="002A360D" w:rsidRDefault="006A752F" w:rsidP="006A752F">
            <w:pPr>
              <w:pStyle w:val="western"/>
              <w:spacing w:line="135" w:lineRule="atLeast"/>
              <w:jc w:val="center"/>
              <w:rPr>
                <w:rFonts w:ascii="Arial Narrow" w:hAnsi="Arial Narrow" w:cstheme="minorHAnsi"/>
              </w:rPr>
            </w:pPr>
            <w:r w:rsidRPr="002A360D">
              <w:rPr>
                <w:rFonts w:ascii="Arial Narrow" w:hAnsi="Arial Narrow" w:cstheme="minorHAnsi"/>
                <w:b/>
                <w:bCs/>
              </w:rPr>
              <w:t>Dispositivo Legal</w:t>
            </w:r>
          </w:p>
        </w:tc>
      </w:tr>
      <w:tr w:rsidR="006A752F" w:rsidRPr="002A360D" w:rsidTr="006A752F">
        <w:trPr>
          <w:trHeight w:val="135"/>
          <w:tblCellSpacing w:w="0" w:type="dxa"/>
        </w:trPr>
        <w:tc>
          <w:tcPr>
            <w:tcW w:w="3849" w:type="dxa"/>
            <w:tcMar>
              <w:top w:w="0" w:type="dxa"/>
              <w:left w:w="57" w:type="dxa"/>
              <w:bottom w:w="57" w:type="dxa"/>
              <w:right w:w="0" w:type="dxa"/>
            </w:tcMar>
            <w:vAlign w:val="center"/>
          </w:tcPr>
          <w:p w:rsidR="006A752F" w:rsidRPr="002A360D" w:rsidRDefault="006A752F" w:rsidP="006A752F">
            <w:pPr>
              <w:jc w:val="center"/>
              <w:rPr>
                <w:rFonts w:ascii="Arial Narrow" w:hAnsi="Arial Narrow" w:cstheme="minorHAnsi"/>
              </w:rPr>
            </w:pPr>
            <w:r w:rsidRPr="002A360D">
              <w:rPr>
                <w:rFonts w:ascii="Arial Narrow" w:hAnsi="Arial Narrow" w:cstheme="minorHAnsi"/>
              </w:rPr>
              <w:t>ADRIEL MOTA ZIESEMER JUNIOR</w:t>
            </w:r>
          </w:p>
        </w:tc>
        <w:tc>
          <w:tcPr>
            <w:tcW w:w="1407" w:type="dxa"/>
            <w:tcMar>
              <w:top w:w="0" w:type="dxa"/>
              <w:left w:w="57" w:type="dxa"/>
              <w:bottom w:w="57" w:type="dxa"/>
              <w:right w:w="0" w:type="dxa"/>
            </w:tcMar>
            <w:vAlign w:val="center"/>
          </w:tcPr>
          <w:p w:rsidR="006A752F" w:rsidRPr="002A360D" w:rsidRDefault="006A752F" w:rsidP="006A752F">
            <w:pPr>
              <w:jc w:val="center"/>
              <w:rPr>
                <w:rFonts w:ascii="Arial Narrow" w:hAnsi="Arial Narrow" w:cstheme="minorHAnsi"/>
              </w:rPr>
            </w:pPr>
            <w:r w:rsidRPr="002A360D">
              <w:rPr>
                <w:rFonts w:ascii="Arial Narrow" w:hAnsi="Arial Narrow" w:cstheme="minorHAnsi"/>
              </w:rPr>
              <w:t>01/12/2015</w:t>
            </w:r>
          </w:p>
        </w:tc>
        <w:tc>
          <w:tcPr>
            <w:tcW w:w="1934" w:type="dxa"/>
            <w:tcMar>
              <w:top w:w="0" w:type="dxa"/>
              <w:left w:w="57" w:type="dxa"/>
              <w:bottom w:w="57" w:type="dxa"/>
              <w:right w:w="0" w:type="dxa"/>
            </w:tcMar>
            <w:vAlign w:val="center"/>
          </w:tcPr>
          <w:p w:rsidR="006A752F" w:rsidRPr="002A360D" w:rsidRDefault="00205F0D" w:rsidP="008C2F53">
            <w:pPr>
              <w:jc w:val="center"/>
              <w:rPr>
                <w:rFonts w:ascii="Arial Narrow" w:hAnsi="Arial Narrow" w:cstheme="minorHAnsi"/>
              </w:rPr>
            </w:pPr>
            <w:r w:rsidRPr="002A360D">
              <w:rPr>
                <w:rFonts w:ascii="Arial Narrow" w:hAnsi="Arial Narrow" w:cstheme="minorHAnsi"/>
              </w:rPr>
              <w:t>31/</w:t>
            </w:r>
            <w:r w:rsidR="008C2F53" w:rsidRPr="002A360D">
              <w:rPr>
                <w:rFonts w:ascii="Arial Narrow" w:hAnsi="Arial Narrow" w:cstheme="minorHAnsi"/>
              </w:rPr>
              <w:t>12</w:t>
            </w:r>
            <w:r w:rsidRPr="002A360D">
              <w:rPr>
                <w:rFonts w:ascii="Arial Narrow" w:hAnsi="Arial Narrow" w:cstheme="minorHAnsi"/>
              </w:rPr>
              <w:t>/2019</w:t>
            </w:r>
          </w:p>
        </w:tc>
        <w:tc>
          <w:tcPr>
            <w:tcW w:w="2150" w:type="dxa"/>
            <w:tcMar>
              <w:top w:w="0" w:type="dxa"/>
              <w:left w:w="57" w:type="dxa"/>
              <w:bottom w:w="57" w:type="dxa"/>
              <w:right w:w="57" w:type="dxa"/>
            </w:tcMar>
            <w:vAlign w:val="center"/>
          </w:tcPr>
          <w:p w:rsidR="006A752F" w:rsidRPr="002A360D" w:rsidRDefault="006A752F" w:rsidP="006A752F">
            <w:pPr>
              <w:jc w:val="center"/>
              <w:rPr>
                <w:rFonts w:ascii="Arial Narrow" w:hAnsi="Arial Narrow" w:cstheme="minorHAnsi"/>
              </w:rPr>
            </w:pPr>
            <w:r w:rsidRPr="002A360D">
              <w:rPr>
                <w:rFonts w:ascii="Arial Narrow" w:hAnsi="Arial Narrow" w:cstheme="minorHAnsi"/>
              </w:rPr>
              <w:t>Art. 91 – Lei 8112/90</w:t>
            </w:r>
          </w:p>
        </w:tc>
      </w:tr>
      <w:tr w:rsidR="006A752F" w:rsidRPr="002A360D" w:rsidTr="006A752F">
        <w:trPr>
          <w:trHeight w:val="135"/>
          <w:tblCellSpacing w:w="0" w:type="dxa"/>
        </w:trPr>
        <w:tc>
          <w:tcPr>
            <w:tcW w:w="3849" w:type="dxa"/>
            <w:tcMar>
              <w:top w:w="0" w:type="dxa"/>
              <w:left w:w="57" w:type="dxa"/>
              <w:bottom w:w="57" w:type="dxa"/>
              <w:right w:w="0" w:type="dxa"/>
            </w:tcMar>
            <w:vAlign w:val="center"/>
          </w:tcPr>
          <w:p w:rsidR="006A752F" w:rsidRPr="002A360D" w:rsidRDefault="006A752F" w:rsidP="006A752F">
            <w:pPr>
              <w:jc w:val="center"/>
              <w:rPr>
                <w:rFonts w:ascii="Arial Narrow" w:hAnsi="Arial Narrow" w:cstheme="minorHAnsi"/>
              </w:rPr>
            </w:pPr>
            <w:r w:rsidRPr="002A360D">
              <w:rPr>
                <w:rFonts w:ascii="Arial Narrow" w:hAnsi="Arial Narrow" w:cstheme="minorHAnsi"/>
              </w:rPr>
              <w:t>CLAUDIOMIR FEUSTLER RODRIGUES DE SIQUEIRA</w:t>
            </w:r>
          </w:p>
        </w:tc>
        <w:tc>
          <w:tcPr>
            <w:tcW w:w="1407" w:type="dxa"/>
            <w:tcMar>
              <w:top w:w="0" w:type="dxa"/>
              <w:left w:w="57" w:type="dxa"/>
              <w:bottom w:w="57" w:type="dxa"/>
              <w:right w:w="0" w:type="dxa"/>
            </w:tcMar>
            <w:vAlign w:val="center"/>
          </w:tcPr>
          <w:p w:rsidR="006A752F" w:rsidRPr="002A360D" w:rsidRDefault="006A752F" w:rsidP="006A752F">
            <w:pPr>
              <w:jc w:val="center"/>
              <w:rPr>
                <w:rFonts w:ascii="Arial Narrow" w:hAnsi="Arial Narrow" w:cstheme="minorHAnsi"/>
              </w:rPr>
            </w:pPr>
            <w:r w:rsidRPr="002A360D">
              <w:rPr>
                <w:rFonts w:ascii="Arial Narrow" w:hAnsi="Arial Narrow" w:cstheme="minorHAnsi"/>
              </w:rPr>
              <w:t>03/05/2017</w:t>
            </w:r>
          </w:p>
        </w:tc>
        <w:tc>
          <w:tcPr>
            <w:tcW w:w="1934" w:type="dxa"/>
            <w:tcMar>
              <w:top w:w="0" w:type="dxa"/>
              <w:left w:w="57" w:type="dxa"/>
              <w:bottom w:w="57" w:type="dxa"/>
              <w:right w:w="0" w:type="dxa"/>
            </w:tcMar>
            <w:vAlign w:val="center"/>
          </w:tcPr>
          <w:p w:rsidR="006A752F" w:rsidRPr="002A360D" w:rsidRDefault="006A752F" w:rsidP="006A752F">
            <w:pPr>
              <w:jc w:val="center"/>
              <w:rPr>
                <w:rFonts w:ascii="Arial Narrow" w:hAnsi="Arial Narrow" w:cstheme="minorHAnsi"/>
              </w:rPr>
            </w:pPr>
            <w:r w:rsidRPr="002A360D">
              <w:rPr>
                <w:rFonts w:ascii="Arial Narrow" w:hAnsi="Arial Narrow" w:cstheme="minorHAnsi"/>
              </w:rPr>
              <w:t>31/07/2020</w:t>
            </w:r>
          </w:p>
        </w:tc>
        <w:tc>
          <w:tcPr>
            <w:tcW w:w="2150" w:type="dxa"/>
            <w:tcMar>
              <w:top w:w="0" w:type="dxa"/>
              <w:left w:w="57" w:type="dxa"/>
              <w:bottom w:w="57" w:type="dxa"/>
              <w:right w:w="57" w:type="dxa"/>
            </w:tcMar>
          </w:tcPr>
          <w:p w:rsidR="006A752F" w:rsidRPr="002A360D" w:rsidRDefault="006A752F" w:rsidP="006A752F">
            <w:pPr>
              <w:jc w:val="center"/>
              <w:rPr>
                <w:rFonts w:ascii="Arial Narrow" w:hAnsi="Arial Narrow" w:cstheme="minorHAnsi"/>
              </w:rPr>
            </w:pPr>
            <w:r w:rsidRPr="002A360D">
              <w:rPr>
                <w:rFonts w:ascii="Arial Narrow" w:hAnsi="Arial Narrow" w:cstheme="minorHAnsi"/>
              </w:rPr>
              <w:t>Art. 96-A – Lei 8112/90</w:t>
            </w:r>
          </w:p>
        </w:tc>
      </w:tr>
      <w:tr w:rsidR="006A752F" w:rsidRPr="002A360D" w:rsidTr="006A752F">
        <w:trPr>
          <w:trHeight w:val="135"/>
          <w:tblCellSpacing w:w="0" w:type="dxa"/>
        </w:trPr>
        <w:tc>
          <w:tcPr>
            <w:tcW w:w="3849" w:type="dxa"/>
            <w:tcMar>
              <w:top w:w="0" w:type="dxa"/>
              <w:left w:w="57" w:type="dxa"/>
              <w:bottom w:w="57" w:type="dxa"/>
              <w:right w:w="0" w:type="dxa"/>
            </w:tcMar>
            <w:vAlign w:val="center"/>
          </w:tcPr>
          <w:p w:rsidR="006A752F" w:rsidRPr="002A360D" w:rsidRDefault="006A752F" w:rsidP="006A752F">
            <w:pPr>
              <w:jc w:val="center"/>
              <w:rPr>
                <w:rFonts w:ascii="Arial Narrow" w:hAnsi="Arial Narrow" w:cstheme="minorHAnsi"/>
              </w:rPr>
            </w:pPr>
            <w:r w:rsidRPr="002A360D">
              <w:rPr>
                <w:rFonts w:ascii="Arial Narrow" w:hAnsi="Arial Narrow" w:cstheme="minorHAnsi"/>
              </w:rPr>
              <w:t>CAIO FELIPE CAMPOS CERQUEIRA</w:t>
            </w:r>
          </w:p>
        </w:tc>
        <w:tc>
          <w:tcPr>
            <w:tcW w:w="1407" w:type="dxa"/>
            <w:tcMar>
              <w:top w:w="0" w:type="dxa"/>
              <w:left w:w="57" w:type="dxa"/>
              <w:bottom w:w="57" w:type="dxa"/>
              <w:right w:w="0" w:type="dxa"/>
            </w:tcMar>
            <w:vAlign w:val="center"/>
          </w:tcPr>
          <w:p w:rsidR="006A752F" w:rsidRPr="002A360D" w:rsidRDefault="006A752F" w:rsidP="006A752F">
            <w:pPr>
              <w:jc w:val="center"/>
              <w:rPr>
                <w:rFonts w:ascii="Arial Narrow" w:hAnsi="Arial Narrow" w:cstheme="minorHAnsi"/>
              </w:rPr>
            </w:pPr>
            <w:r w:rsidRPr="002A360D">
              <w:rPr>
                <w:rFonts w:ascii="Arial Narrow" w:hAnsi="Arial Narrow" w:cstheme="minorHAnsi"/>
              </w:rPr>
              <w:t>01/02/2018</w:t>
            </w:r>
          </w:p>
        </w:tc>
        <w:tc>
          <w:tcPr>
            <w:tcW w:w="1934" w:type="dxa"/>
            <w:tcMar>
              <w:top w:w="0" w:type="dxa"/>
              <w:left w:w="57" w:type="dxa"/>
              <w:bottom w:w="57" w:type="dxa"/>
              <w:right w:w="0" w:type="dxa"/>
            </w:tcMar>
            <w:vAlign w:val="center"/>
          </w:tcPr>
          <w:p w:rsidR="006A752F" w:rsidRPr="002A360D" w:rsidRDefault="006A752F" w:rsidP="006A752F">
            <w:pPr>
              <w:jc w:val="center"/>
              <w:rPr>
                <w:rFonts w:ascii="Arial Narrow" w:hAnsi="Arial Narrow" w:cstheme="minorHAnsi"/>
              </w:rPr>
            </w:pPr>
            <w:r w:rsidRPr="002A360D">
              <w:rPr>
                <w:rFonts w:ascii="Arial Narrow" w:hAnsi="Arial Narrow" w:cstheme="minorHAnsi"/>
              </w:rPr>
              <w:t>31/05/2020</w:t>
            </w:r>
          </w:p>
        </w:tc>
        <w:tc>
          <w:tcPr>
            <w:tcW w:w="2150" w:type="dxa"/>
            <w:tcMar>
              <w:top w:w="0" w:type="dxa"/>
              <w:left w:w="57" w:type="dxa"/>
              <w:bottom w:w="57" w:type="dxa"/>
              <w:right w:w="57" w:type="dxa"/>
            </w:tcMar>
          </w:tcPr>
          <w:p w:rsidR="006A752F" w:rsidRPr="002A360D" w:rsidRDefault="006A752F" w:rsidP="006A752F">
            <w:pPr>
              <w:jc w:val="center"/>
              <w:rPr>
                <w:rFonts w:ascii="Arial Narrow" w:hAnsi="Arial Narrow" w:cstheme="minorHAnsi"/>
              </w:rPr>
            </w:pPr>
            <w:r w:rsidRPr="002A360D">
              <w:rPr>
                <w:rFonts w:ascii="Arial Narrow" w:hAnsi="Arial Narrow" w:cstheme="minorHAnsi"/>
              </w:rPr>
              <w:t>Art. 96-A – Lei 8112/90</w:t>
            </w:r>
          </w:p>
        </w:tc>
      </w:tr>
      <w:tr w:rsidR="006A752F" w:rsidRPr="002A360D" w:rsidTr="006A752F">
        <w:trPr>
          <w:trHeight w:val="135"/>
          <w:tblCellSpacing w:w="0" w:type="dxa"/>
        </w:trPr>
        <w:tc>
          <w:tcPr>
            <w:tcW w:w="3849" w:type="dxa"/>
            <w:tcMar>
              <w:top w:w="0" w:type="dxa"/>
              <w:left w:w="57" w:type="dxa"/>
              <w:bottom w:w="57" w:type="dxa"/>
              <w:right w:w="0" w:type="dxa"/>
            </w:tcMar>
            <w:vAlign w:val="center"/>
          </w:tcPr>
          <w:p w:rsidR="006A752F" w:rsidRPr="002A360D" w:rsidRDefault="006A752F" w:rsidP="006A752F">
            <w:pPr>
              <w:jc w:val="center"/>
              <w:rPr>
                <w:rFonts w:ascii="Arial Narrow" w:hAnsi="Arial Narrow" w:cstheme="minorHAnsi"/>
              </w:rPr>
            </w:pPr>
            <w:r w:rsidRPr="002A360D">
              <w:rPr>
                <w:rFonts w:ascii="Arial Narrow" w:hAnsi="Arial Narrow" w:cstheme="minorHAnsi"/>
              </w:rPr>
              <w:t>PATRICIA RODRIGUES DA ROSA</w:t>
            </w:r>
          </w:p>
        </w:tc>
        <w:tc>
          <w:tcPr>
            <w:tcW w:w="1407" w:type="dxa"/>
            <w:tcMar>
              <w:top w:w="0" w:type="dxa"/>
              <w:left w:w="57" w:type="dxa"/>
              <w:bottom w:w="57" w:type="dxa"/>
              <w:right w:w="0" w:type="dxa"/>
            </w:tcMar>
            <w:vAlign w:val="center"/>
          </w:tcPr>
          <w:p w:rsidR="006A752F" w:rsidRPr="002A360D" w:rsidRDefault="006A752F" w:rsidP="006A752F">
            <w:pPr>
              <w:jc w:val="center"/>
              <w:rPr>
                <w:rFonts w:ascii="Arial Narrow" w:hAnsi="Arial Narrow" w:cstheme="minorHAnsi"/>
              </w:rPr>
            </w:pPr>
            <w:r w:rsidRPr="002A360D">
              <w:rPr>
                <w:rFonts w:ascii="Arial Narrow" w:hAnsi="Arial Narrow" w:cstheme="minorHAnsi"/>
              </w:rPr>
              <w:t xml:space="preserve">01/02/2018 </w:t>
            </w:r>
          </w:p>
        </w:tc>
        <w:tc>
          <w:tcPr>
            <w:tcW w:w="1934" w:type="dxa"/>
            <w:tcMar>
              <w:top w:w="0" w:type="dxa"/>
              <w:left w:w="57" w:type="dxa"/>
              <w:bottom w:w="57" w:type="dxa"/>
              <w:right w:w="0" w:type="dxa"/>
            </w:tcMar>
            <w:vAlign w:val="center"/>
          </w:tcPr>
          <w:p w:rsidR="006A752F" w:rsidRPr="002A360D" w:rsidRDefault="006A752F" w:rsidP="006A752F">
            <w:pPr>
              <w:jc w:val="center"/>
              <w:rPr>
                <w:rFonts w:ascii="Arial Narrow" w:hAnsi="Arial Narrow" w:cstheme="minorHAnsi"/>
              </w:rPr>
            </w:pPr>
            <w:r w:rsidRPr="002A360D">
              <w:rPr>
                <w:rFonts w:ascii="Arial Narrow" w:hAnsi="Arial Narrow" w:cstheme="minorHAnsi"/>
              </w:rPr>
              <w:t>31/07/2021</w:t>
            </w:r>
          </w:p>
        </w:tc>
        <w:tc>
          <w:tcPr>
            <w:tcW w:w="2150" w:type="dxa"/>
            <w:tcMar>
              <w:top w:w="0" w:type="dxa"/>
              <w:left w:w="57" w:type="dxa"/>
              <w:bottom w:w="57" w:type="dxa"/>
              <w:right w:w="57" w:type="dxa"/>
            </w:tcMar>
          </w:tcPr>
          <w:p w:rsidR="006A752F" w:rsidRPr="002A360D" w:rsidRDefault="006A752F" w:rsidP="006A752F">
            <w:pPr>
              <w:jc w:val="center"/>
              <w:rPr>
                <w:rFonts w:ascii="Arial Narrow" w:hAnsi="Arial Narrow" w:cstheme="minorHAnsi"/>
              </w:rPr>
            </w:pPr>
            <w:r w:rsidRPr="002A360D">
              <w:rPr>
                <w:rFonts w:ascii="Arial Narrow" w:hAnsi="Arial Narrow" w:cstheme="minorHAnsi"/>
              </w:rPr>
              <w:t>Art. 96-A – Lei 8112/90</w:t>
            </w:r>
          </w:p>
        </w:tc>
      </w:tr>
      <w:tr w:rsidR="001370E3" w:rsidRPr="002A360D" w:rsidTr="006A752F">
        <w:trPr>
          <w:trHeight w:val="135"/>
          <w:tblCellSpacing w:w="0" w:type="dxa"/>
        </w:trPr>
        <w:tc>
          <w:tcPr>
            <w:tcW w:w="3849" w:type="dxa"/>
            <w:tcMar>
              <w:top w:w="0" w:type="dxa"/>
              <w:left w:w="57" w:type="dxa"/>
              <w:bottom w:w="57" w:type="dxa"/>
              <w:right w:w="0" w:type="dxa"/>
            </w:tcMar>
            <w:vAlign w:val="center"/>
          </w:tcPr>
          <w:p w:rsidR="001370E3" w:rsidRPr="002A360D" w:rsidRDefault="001370E3" w:rsidP="006A752F">
            <w:pPr>
              <w:jc w:val="center"/>
              <w:rPr>
                <w:rFonts w:ascii="Arial Narrow" w:hAnsi="Arial Narrow" w:cstheme="minorHAnsi"/>
              </w:rPr>
            </w:pPr>
            <w:r w:rsidRPr="002A360D">
              <w:rPr>
                <w:rFonts w:ascii="Arial Narrow" w:hAnsi="Arial Narrow" w:cstheme="minorHAnsi"/>
              </w:rPr>
              <w:t>JAQUELINE MOLON</w:t>
            </w:r>
          </w:p>
        </w:tc>
        <w:tc>
          <w:tcPr>
            <w:tcW w:w="1407" w:type="dxa"/>
            <w:tcMar>
              <w:top w:w="0" w:type="dxa"/>
              <w:left w:w="57" w:type="dxa"/>
              <w:bottom w:w="57" w:type="dxa"/>
              <w:right w:w="0" w:type="dxa"/>
            </w:tcMar>
            <w:vAlign w:val="center"/>
          </w:tcPr>
          <w:p w:rsidR="001370E3" w:rsidRPr="002A360D" w:rsidRDefault="001370E3" w:rsidP="006A752F">
            <w:pPr>
              <w:jc w:val="center"/>
              <w:rPr>
                <w:rFonts w:ascii="Arial Narrow" w:hAnsi="Arial Narrow" w:cstheme="minorHAnsi"/>
              </w:rPr>
            </w:pPr>
            <w:r w:rsidRPr="002A360D">
              <w:rPr>
                <w:rFonts w:ascii="Arial Narrow" w:hAnsi="Arial Narrow" w:cstheme="minorHAnsi"/>
              </w:rPr>
              <w:t>02/07/2018</w:t>
            </w:r>
          </w:p>
        </w:tc>
        <w:tc>
          <w:tcPr>
            <w:tcW w:w="1934" w:type="dxa"/>
            <w:tcMar>
              <w:top w:w="0" w:type="dxa"/>
              <w:left w:w="57" w:type="dxa"/>
              <w:bottom w:w="57" w:type="dxa"/>
              <w:right w:w="0" w:type="dxa"/>
            </w:tcMar>
            <w:vAlign w:val="center"/>
          </w:tcPr>
          <w:p w:rsidR="001370E3" w:rsidRPr="002A360D" w:rsidRDefault="00177BB5" w:rsidP="006A752F">
            <w:pPr>
              <w:jc w:val="center"/>
              <w:rPr>
                <w:rFonts w:ascii="Arial Narrow" w:hAnsi="Arial Narrow" w:cstheme="minorHAnsi"/>
              </w:rPr>
            </w:pPr>
            <w:r w:rsidRPr="002A360D">
              <w:rPr>
                <w:rFonts w:ascii="Arial Narrow" w:hAnsi="Arial Narrow" w:cstheme="minorHAnsi"/>
              </w:rPr>
              <w:t>10/12/2021</w:t>
            </w:r>
          </w:p>
        </w:tc>
        <w:tc>
          <w:tcPr>
            <w:tcW w:w="2150" w:type="dxa"/>
            <w:tcMar>
              <w:top w:w="0" w:type="dxa"/>
              <w:left w:w="57" w:type="dxa"/>
              <w:bottom w:w="57" w:type="dxa"/>
              <w:right w:w="57" w:type="dxa"/>
            </w:tcMar>
          </w:tcPr>
          <w:p w:rsidR="001370E3" w:rsidRPr="002A360D" w:rsidRDefault="00177BB5" w:rsidP="006A752F">
            <w:pPr>
              <w:jc w:val="center"/>
              <w:rPr>
                <w:rFonts w:ascii="Arial Narrow" w:hAnsi="Arial Narrow" w:cstheme="minorHAnsi"/>
              </w:rPr>
            </w:pPr>
            <w:r w:rsidRPr="002A360D">
              <w:rPr>
                <w:rFonts w:ascii="Arial Narrow" w:hAnsi="Arial Narrow" w:cstheme="minorHAnsi"/>
              </w:rPr>
              <w:t>Art. 96-A – Lei 8112/90</w:t>
            </w:r>
          </w:p>
        </w:tc>
      </w:tr>
      <w:tr w:rsidR="007466D4" w:rsidRPr="002A360D" w:rsidTr="006A752F">
        <w:trPr>
          <w:trHeight w:val="135"/>
          <w:tblCellSpacing w:w="0" w:type="dxa"/>
        </w:trPr>
        <w:tc>
          <w:tcPr>
            <w:tcW w:w="3849" w:type="dxa"/>
            <w:tcMar>
              <w:top w:w="0" w:type="dxa"/>
              <w:left w:w="57" w:type="dxa"/>
              <w:bottom w:w="57" w:type="dxa"/>
              <w:right w:w="0" w:type="dxa"/>
            </w:tcMar>
            <w:vAlign w:val="center"/>
          </w:tcPr>
          <w:p w:rsidR="007466D4" w:rsidRPr="002A360D" w:rsidRDefault="007466D4" w:rsidP="006A752F">
            <w:pPr>
              <w:jc w:val="center"/>
              <w:rPr>
                <w:rFonts w:ascii="Arial Narrow" w:hAnsi="Arial Narrow" w:cstheme="minorHAnsi"/>
              </w:rPr>
            </w:pPr>
            <w:r w:rsidRPr="002A360D">
              <w:rPr>
                <w:rFonts w:ascii="Arial Narrow" w:hAnsi="Arial Narrow" w:cstheme="minorHAnsi"/>
              </w:rPr>
              <w:t>ANDREIA SOLANGE BOS</w:t>
            </w:r>
          </w:p>
        </w:tc>
        <w:tc>
          <w:tcPr>
            <w:tcW w:w="1407" w:type="dxa"/>
            <w:tcMar>
              <w:top w:w="0" w:type="dxa"/>
              <w:left w:w="57" w:type="dxa"/>
              <w:bottom w:w="57" w:type="dxa"/>
              <w:right w:w="0" w:type="dxa"/>
            </w:tcMar>
            <w:vAlign w:val="center"/>
          </w:tcPr>
          <w:p w:rsidR="007466D4" w:rsidRPr="002A360D" w:rsidRDefault="007466D4" w:rsidP="006A752F">
            <w:pPr>
              <w:jc w:val="center"/>
              <w:rPr>
                <w:rFonts w:ascii="Arial Narrow" w:hAnsi="Arial Narrow" w:cstheme="minorHAnsi"/>
              </w:rPr>
            </w:pPr>
            <w:r w:rsidRPr="002A360D">
              <w:rPr>
                <w:rFonts w:ascii="Arial Narrow" w:hAnsi="Arial Narrow" w:cstheme="minorHAnsi"/>
              </w:rPr>
              <w:t>01/08/2018</w:t>
            </w:r>
          </w:p>
        </w:tc>
        <w:tc>
          <w:tcPr>
            <w:tcW w:w="1934" w:type="dxa"/>
            <w:tcMar>
              <w:top w:w="0" w:type="dxa"/>
              <w:left w:w="57" w:type="dxa"/>
              <w:bottom w:w="57" w:type="dxa"/>
              <w:right w:w="0" w:type="dxa"/>
            </w:tcMar>
            <w:vAlign w:val="center"/>
          </w:tcPr>
          <w:p w:rsidR="007466D4" w:rsidRPr="002A360D" w:rsidRDefault="007466D4" w:rsidP="006A752F">
            <w:pPr>
              <w:jc w:val="center"/>
              <w:rPr>
                <w:rFonts w:ascii="Arial Narrow" w:hAnsi="Arial Narrow" w:cstheme="minorHAnsi"/>
              </w:rPr>
            </w:pPr>
            <w:r w:rsidRPr="002A360D">
              <w:rPr>
                <w:rFonts w:ascii="Arial Narrow" w:hAnsi="Arial Narrow" w:cstheme="minorHAnsi"/>
              </w:rPr>
              <w:t>23/07/2021</w:t>
            </w:r>
          </w:p>
        </w:tc>
        <w:tc>
          <w:tcPr>
            <w:tcW w:w="2150" w:type="dxa"/>
            <w:tcMar>
              <w:top w:w="0" w:type="dxa"/>
              <w:left w:w="57" w:type="dxa"/>
              <w:bottom w:w="57" w:type="dxa"/>
              <w:right w:w="57" w:type="dxa"/>
            </w:tcMar>
          </w:tcPr>
          <w:p w:rsidR="007466D4" w:rsidRPr="002A360D" w:rsidRDefault="007466D4" w:rsidP="006A3248">
            <w:pPr>
              <w:jc w:val="center"/>
              <w:rPr>
                <w:rFonts w:ascii="Arial Narrow" w:hAnsi="Arial Narrow" w:cstheme="minorHAnsi"/>
              </w:rPr>
            </w:pPr>
            <w:r w:rsidRPr="002A360D">
              <w:rPr>
                <w:rFonts w:ascii="Arial Narrow" w:hAnsi="Arial Narrow" w:cstheme="minorHAnsi"/>
              </w:rPr>
              <w:t>Art. 96-A – Lei 8112/90</w:t>
            </w:r>
          </w:p>
        </w:tc>
      </w:tr>
      <w:tr w:rsidR="007466D4" w:rsidRPr="002A360D" w:rsidTr="006A752F">
        <w:trPr>
          <w:trHeight w:val="135"/>
          <w:tblCellSpacing w:w="0" w:type="dxa"/>
        </w:trPr>
        <w:tc>
          <w:tcPr>
            <w:tcW w:w="3849" w:type="dxa"/>
            <w:tcMar>
              <w:top w:w="0" w:type="dxa"/>
              <w:left w:w="57" w:type="dxa"/>
              <w:bottom w:w="57" w:type="dxa"/>
              <w:right w:w="0" w:type="dxa"/>
            </w:tcMar>
            <w:vAlign w:val="center"/>
          </w:tcPr>
          <w:p w:rsidR="007466D4" w:rsidRPr="002A360D" w:rsidRDefault="007466D4" w:rsidP="006A752F">
            <w:pPr>
              <w:jc w:val="center"/>
              <w:rPr>
                <w:rFonts w:ascii="Arial Narrow" w:hAnsi="Arial Narrow" w:cstheme="minorHAnsi"/>
              </w:rPr>
            </w:pPr>
            <w:r w:rsidRPr="002A360D">
              <w:rPr>
                <w:rFonts w:ascii="Arial Narrow" w:hAnsi="Arial Narrow" w:cstheme="minorHAnsi"/>
              </w:rPr>
              <w:t>JAQUELINE JUSTEN</w:t>
            </w:r>
          </w:p>
        </w:tc>
        <w:tc>
          <w:tcPr>
            <w:tcW w:w="1407" w:type="dxa"/>
            <w:tcMar>
              <w:top w:w="0" w:type="dxa"/>
              <w:left w:w="57" w:type="dxa"/>
              <w:bottom w:w="57" w:type="dxa"/>
              <w:right w:w="0" w:type="dxa"/>
            </w:tcMar>
            <w:vAlign w:val="center"/>
          </w:tcPr>
          <w:p w:rsidR="007466D4" w:rsidRPr="002A360D" w:rsidRDefault="007466D4" w:rsidP="006A752F">
            <w:pPr>
              <w:jc w:val="center"/>
              <w:rPr>
                <w:rFonts w:ascii="Arial Narrow" w:hAnsi="Arial Narrow" w:cstheme="minorHAnsi"/>
              </w:rPr>
            </w:pPr>
            <w:r w:rsidRPr="002A360D">
              <w:rPr>
                <w:rFonts w:ascii="Arial Narrow" w:hAnsi="Arial Narrow" w:cstheme="minorHAnsi"/>
              </w:rPr>
              <w:t>01/08/2018</w:t>
            </w:r>
          </w:p>
        </w:tc>
        <w:tc>
          <w:tcPr>
            <w:tcW w:w="1934" w:type="dxa"/>
            <w:tcMar>
              <w:top w:w="0" w:type="dxa"/>
              <w:left w:w="57" w:type="dxa"/>
              <w:bottom w:w="57" w:type="dxa"/>
              <w:right w:w="0" w:type="dxa"/>
            </w:tcMar>
            <w:vAlign w:val="center"/>
          </w:tcPr>
          <w:p w:rsidR="007466D4" w:rsidRPr="002A360D" w:rsidRDefault="007466D4" w:rsidP="006A752F">
            <w:pPr>
              <w:jc w:val="center"/>
              <w:rPr>
                <w:rFonts w:ascii="Arial Narrow" w:hAnsi="Arial Narrow" w:cstheme="minorHAnsi"/>
              </w:rPr>
            </w:pPr>
            <w:r w:rsidRPr="002A360D">
              <w:rPr>
                <w:rFonts w:ascii="Arial Narrow" w:hAnsi="Arial Narrow" w:cstheme="minorHAnsi"/>
              </w:rPr>
              <w:t>08/03/2020</w:t>
            </w:r>
          </w:p>
        </w:tc>
        <w:tc>
          <w:tcPr>
            <w:tcW w:w="2150" w:type="dxa"/>
            <w:tcMar>
              <w:top w:w="0" w:type="dxa"/>
              <w:left w:w="57" w:type="dxa"/>
              <w:bottom w:w="57" w:type="dxa"/>
              <w:right w:w="57" w:type="dxa"/>
            </w:tcMar>
          </w:tcPr>
          <w:p w:rsidR="007466D4" w:rsidRPr="002A360D" w:rsidRDefault="007466D4" w:rsidP="006A3248">
            <w:pPr>
              <w:jc w:val="center"/>
              <w:rPr>
                <w:rFonts w:ascii="Arial Narrow" w:hAnsi="Arial Narrow" w:cstheme="minorHAnsi"/>
              </w:rPr>
            </w:pPr>
            <w:r w:rsidRPr="002A360D">
              <w:rPr>
                <w:rFonts w:ascii="Arial Narrow" w:hAnsi="Arial Narrow" w:cstheme="minorHAnsi"/>
              </w:rPr>
              <w:t>Art. 96-A – Lei 8112/90</w:t>
            </w:r>
          </w:p>
        </w:tc>
      </w:tr>
      <w:tr w:rsidR="007466D4" w:rsidRPr="002A360D" w:rsidTr="006A752F">
        <w:trPr>
          <w:trHeight w:val="135"/>
          <w:tblCellSpacing w:w="0" w:type="dxa"/>
        </w:trPr>
        <w:tc>
          <w:tcPr>
            <w:tcW w:w="3849" w:type="dxa"/>
            <w:tcMar>
              <w:top w:w="0" w:type="dxa"/>
              <w:left w:w="57" w:type="dxa"/>
              <w:bottom w:w="57" w:type="dxa"/>
              <w:right w:w="0" w:type="dxa"/>
            </w:tcMar>
            <w:vAlign w:val="center"/>
          </w:tcPr>
          <w:p w:rsidR="007466D4" w:rsidRPr="002A360D" w:rsidRDefault="00B5718E" w:rsidP="006A752F">
            <w:pPr>
              <w:jc w:val="center"/>
              <w:rPr>
                <w:rFonts w:ascii="Arial Narrow" w:hAnsi="Arial Narrow" w:cstheme="minorHAnsi"/>
              </w:rPr>
            </w:pPr>
            <w:r w:rsidRPr="002A360D">
              <w:rPr>
                <w:rFonts w:ascii="Arial Narrow" w:hAnsi="Arial Narrow" w:cstheme="minorHAnsi"/>
              </w:rPr>
              <w:t>IGOR LORENZATO ALMEIDA</w:t>
            </w:r>
          </w:p>
        </w:tc>
        <w:tc>
          <w:tcPr>
            <w:tcW w:w="1407" w:type="dxa"/>
            <w:tcMar>
              <w:top w:w="0" w:type="dxa"/>
              <w:left w:w="57" w:type="dxa"/>
              <w:bottom w:w="57" w:type="dxa"/>
              <w:right w:w="0" w:type="dxa"/>
            </w:tcMar>
            <w:vAlign w:val="center"/>
          </w:tcPr>
          <w:p w:rsidR="007466D4" w:rsidRPr="002A360D" w:rsidRDefault="00B5718E" w:rsidP="006A752F">
            <w:pPr>
              <w:jc w:val="center"/>
              <w:rPr>
                <w:rFonts w:ascii="Arial Narrow" w:hAnsi="Arial Narrow" w:cstheme="minorHAnsi"/>
              </w:rPr>
            </w:pPr>
            <w:r w:rsidRPr="002A360D">
              <w:rPr>
                <w:rFonts w:ascii="Arial Narrow" w:hAnsi="Arial Narrow" w:cstheme="minorHAnsi"/>
              </w:rPr>
              <w:t>29/07/2019</w:t>
            </w:r>
          </w:p>
        </w:tc>
        <w:tc>
          <w:tcPr>
            <w:tcW w:w="1934" w:type="dxa"/>
            <w:tcMar>
              <w:top w:w="0" w:type="dxa"/>
              <w:left w:w="57" w:type="dxa"/>
              <w:bottom w:w="57" w:type="dxa"/>
              <w:right w:w="0" w:type="dxa"/>
            </w:tcMar>
            <w:vAlign w:val="center"/>
          </w:tcPr>
          <w:p w:rsidR="007466D4" w:rsidRPr="002A360D" w:rsidRDefault="00B5718E" w:rsidP="006A752F">
            <w:pPr>
              <w:jc w:val="center"/>
              <w:rPr>
                <w:rFonts w:ascii="Arial Narrow" w:hAnsi="Arial Narrow" w:cstheme="minorHAnsi"/>
              </w:rPr>
            </w:pPr>
            <w:r w:rsidRPr="002A360D">
              <w:rPr>
                <w:rFonts w:ascii="Arial Narrow" w:hAnsi="Arial Narrow" w:cstheme="minorHAnsi"/>
              </w:rPr>
              <w:t>26/10/2019</w:t>
            </w:r>
          </w:p>
        </w:tc>
        <w:tc>
          <w:tcPr>
            <w:tcW w:w="2150" w:type="dxa"/>
            <w:tcMar>
              <w:top w:w="0" w:type="dxa"/>
              <w:left w:w="57" w:type="dxa"/>
              <w:bottom w:w="57" w:type="dxa"/>
              <w:right w:w="57" w:type="dxa"/>
            </w:tcMar>
          </w:tcPr>
          <w:p w:rsidR="007466D4" w:rsidRPr="002A360D" w:rsidRDefault="007466D4" w:rsidP="006A3248">
            <w:pPr>
              <w:jc w:val="center"/>
              <w:rPr>
                <w:rFonts w:ascii="Arial Narrow" w:hAnsi="Arial Narrow" w:cstheme="minorHAnsi"/>
              </w:rPr>
            </w:pPr>
            <w:r w:rsidRPr="002A360D">
              <w:rPr>
                <w:rFonts w:ascii="Arial Narrow" w:hAnsi="Arial Narrow" w:cstheme="minorHAnsi"/>
              </w:rPr>
              <w:t>Art. 87– Lei 8112/90</w:t>
            </w:r>
          </w:p>
        </w:tc>
      </w:tr>
      <w:tr w:rsidR="00884FCA" w:rsidRPr="002A360D" w:rsidTr="006A752F">
        <w:trPr>
          <w:trHeight w:val="135"/>
          <w:tblCellSpacing w:w="0" w:type="dxa"/>
        </w:trPr>
        <w:tc>
          <w:tcPr>
            <w:tcW w:w="3849" w:type="dxa"/>
            <w:tcMar>
              <w:top w:w="0" w:type="dxa"/>
              <w:left w:w="57" w:type="dxa"/>
              <w:bottom w:w="57" w:type="dxa"/>
              <w:right w:w="0" w:type="dxa"/>
            </w:tcMar>
            <w:vAlign w:val="center"/>
          </w:tcPr>
          <w:p w:rsidR="00884FCA" w:rsidRPr="002A360D" w:rsidRDefault="00B5718E" w:rsidP="006A752F">
            <w:pPr>
              <w:jc w:val="center"/>
              <w:rPr>
                <w:rFonts w:ascii="Arial Narrow" w:hAnsi="Arial Narrow" w:cstheme="minorHAnsi"/>
              </w:rPr>
            </w:pPr>
            <w:r w:rsidRPr="002A360D">
              <w:rPr>
                <w:rFonts w:ascii="Arial Narrow" w:hAnsi="Arial Narrow" w:cstheme="minorHAnsi"/>
              </w:rPr>
              <w:t>NUBIA LUCIA CARDOSO GUIMARÃES</w:t>
            </w:r>
          </w:p>
        </w:tc>
        <w:tc>
          <w:tcPr>
            <w:tcW w:w="1407" w:type="dxa"/>
            <w:tcMar>
              <w:top w:w="0" w:type="dxa"/>
              <w:left w:w="57" w:type="dxa"/>
              <w:bottom w:w="57" w:type="dxa"/>
              <w:right w:w="0" w:type="dxa"/>
            </w:tcMar>
            <w:vAlign w:val="center"/>
          </w:tcPr>
          <w:p w:rsidR="00884FCA" w:rsidRPr="002A360D" w:rsidRDefault="00B5718E" w:rsidP="006A752F">
            <w:pPr>
              <w:jc w:val="center"/>
              <w:rPr>
                <w:rFonts w:ascii="Arial Narrow" w:hAnsi="Arial Narrow" w:cstheme="minorHAnsi"/>
              </w:rPr>
            </w:pPr>
            <w:r w:rsidRPr="002A360D">
              <w:rPr>
                <w:rFonts w:ascii="Arial Narrow" w:hAnsi="Arial Narrow" w:cstheme="minorHAnsi"/>
              </w:rPr>
              <w:t>01/05/2019</w:t>
            </w:r>
          </w:p>
        </w:tc>
        <w:tc>
          <w:tcPr>
            <w:tcW w:w="1934" w:type="dxa"/>
            <w:tcMar>
              <w:top w:w="0" w:type="dxa"/>
              <w:left w:w="57" w:type="dxa"/>
              <w:bottom w:w="57" w:type="dxa"/>
              <w:right w:w="0" w:type="dxa"/>
            </w:tcMar>
            <w:vAlign w:val="center"/>
          </w:tcPr>
          <w:p w:rsidR="00884FCA" w:rsidRPr="002A360D" w:rsidRDefault="00B5718E" w:rsidP="00174182">
            <w:pPr>
              <w:jc w:val="center"/>
              <w:rPr>
                <w:rFonts w:ascii="Arial Narrow" w:hAnsi="Arial Narrow" w:cstheme="minorHAnsi"/>
              </w:rPr>
            </w:pPr>
            <w:r w:rsidRPr="002A360D">
              <w:rPr>
                <w:rFonts w:ascii="Arial Narrow" w:hAnsi="Arial Narrow" w:cstheme="minorHAnsi"/>
              </w:rPr>
              <w:t>15/01/2023</w:t>
            </w:r>
          </w:p>
        </w:tc>
        <w:tc>
          <w:tcPr>
            <w:tcW w:w="2150" w:type="dxa"/>
            <w:tcMar>
              <w:top w:w="0" w:type="dxa"/>
              <w:left w:w="57" w:type="dxa"/>
              <w:bottom w:w="57" w:type="dxa"/>
              <w:right w:w="57" w:type="dxa"/>
            </w:tcMar>
          </w:tcPr>
          <w:p w:rsidR="00884FCA" w:rsidRPr="002A360D" w:rsidRDefault="00B5718E" w:rsidP="006A3248">
            <w:pPr>
              <w:jc w:val="center"/>
              <w:rPr>
                <w:rFonts w:ascii="Arial Narrow" w:hAnsi="Arial Narrow" w:cstheme="minorHAnsi"/>
              </w:rPr>
            </w:pPr>
            <w:r w:rsidRPr="002A360D">
              <w:rPr>
                <w:rFonts w:ascii="Arial Narrow" w:hAnsi="Arial Narrow" w:cstheme="minorHAnsi"/>
              </w:rPr>
              <w:t>Art. 96-A – Lei 8112/90</w:t>
            </w:r>
          </w:p>
        </w:tc>
      </w:tr>
      <w:tr w:rsidR="00884FCA" w:rsidRPr="002A360D" w:rsidTr="006A752F">
        <w:trPr>
          <w:trHeight w:val="135"/>
          <w:tblCellSpacing w:w="0" w:type="dxa"/>
        </w:trPr>
        <w:tc>
          <w:tcPr>
            <w:tcW w:w="3849" w:type="dxa"/>
            <w:tcMar>
              <w:top w:w="0" w:type="dxa"/>
              <w:left w:w="57" w:type="dxa"/>
              <w:bottom w:w="57" w:type="dxa"/>
              <w:right w:w="0" w:type="dxa"/>
            </w:tcMar>
            <w:vAlign w:val="center"/>
          </w:tcPr>
          <w:p w:rsidR="00884FCA" w:rsidRPr="002A360D" w:rsidRDefault="009A5950" w:rsidP="00907BBE">
            <w:pPr>
              <w:jc w:val="center"/>
              <w:rPr>
                <w:rFonts w:ascii="Arial Narrow" w:hAnsi="Arial Narrow" w:cstheme="minorHAnsi"/>
              </w:rPr>
            </w:pPr>
            <w:r w:rsidRPr="002A360D">
              <w:rPr>
                <w:rFonts w:ascii="Arial Narrow" w:hAnsi="Arial Narrow" w:cstheme="minorHAnsi"/>
              </w:rPr>
              <w:t>VALÉRIA</w:t>
            </w:r>
            <w:r w:rsidR="00286679" w:rsidRPr="002A360D">
              <w:rPr>
                <w:rFonts w:ascii="Arial Narrow" w:hAnsi="Arial Narrow" w:cstheme="minorHAnsi"/>
              </w:rPr>
              <w:t xml:space="preserve"> </w:t>
            </w:r>
            <w:r w:rsidR="00C51A2F" w:rsidRPr="002A360D">
              <w:rPr>
                <w:rFonts w:ascii="Arial Narrow" w:hAnsi="Arial Narrow" w:cstheme="minorHAnsi"/>
              </w:rPr>
              <w:t>SCHEFFER DA COSTA</w:t>
            </w:r>
          </w:p>
        </w:tc>
        <w:tc>
          <w:tcPr>
            <w:tcW w:w="1407" w:type="dxa"/>
            <w:tcMar>
              <w:top w:w="0" w:type="dxa"/>
              <w:left w:w="57" w:type="dxa"/>
              <w:bottom w:w="57" w:type="dxa"/>
              <w:right w:w="0" w:type="dxa"/>
            </w:tcMar>
            <w:vAlign w:val="center"/>
          </w:tcPr>
          <w:p w:rsidR="00884FCA" w:rsidRPr="002A360D" w:rsidRDefault="00C51A2F" w:rsidP="006A752F">
            <w:pPr>
              <w:jc w:val="center"/>
              <w:rPr>
                <w:rFonts w:ascii="Arial Narrow" w:hAnsi="Arial Narrow" w:cstheme="minorHAnsi"/>
              </w:rPr>
            </w:pPr>
            <w:r w:rsidRPr="002A360D">
              <w:rPr>
                <w:rFonts w:ascii="Arial Narrow" w:hAnsi="Arial Narrow" w:cstheme="minorHAnsi"/>
              </w:rPr>
              <w:t>14/05</w:t>
            </w:r>
            <w:r w:rsidR="00884FCA" w:rsidRPr="002A360D">
              <w:rPr>
                <w:rFonts w:ascii="Arial Narrow" w:hAnsi="Arial Narrow" w:cstheme="minorHAnsi"/>
              </w:rPr>
              <w:t>/2019</w:t>
            </w:r>
          </w:p>
        </w:tc>
        <w:tc>
          <w:tcPr>
            <w:tcW w:w="1934" w:type="dxa"/>
            <w:tcMar>
              <w:top w:w="0" w:type="dxa"/>
              <w:left w:w="57" w:type="dxa"/>
              <w:bottom w:w="57" w:type="dxa"/>
              <w:right w:w="0" w:type="dxa"/>
            </w:tcMar>
            <w:vAlign w:val="center"/>
          </w:tcPr>
          <w:p w:rsidR="00884FCA" w:rsidRPr="002A360D" w:rsidRDefault="00C51A2F" w:rsidP="00174182">
            <w:pPr>
              <w:jc w:val="center"/>
              <w:rPr>
                <w:rFonts w:ascii="Arial Narrow" w:hAnsi="Arial Narrow" w:cstheme="minorHAnsi"/>
              </w:rPr>
            </w:pPr>
            <w:r w:rsidRPr="002A360D">
              <w:rPr>
                <w:rFonts w:ascii="Arial Narrow" w:hAnsi="Arial Narrow" w:cstheme="minorHAnsi"/>
              </w:rPr>
              <w:t>09/11</w:t>
            </w:r>
            <w:r w:rsidR="00884FCA" w:rsidRPr="002A360D">
              <w:rPr>
                <w:rFonts w:ascii="Arial Narrow" w:hAnsi="Arial Narrow" w:cstheme="minorHAnsi"/>
              </w:rPr>
              <w:t>/2019</w:t>
            </w:r>
          </w:p>
        </w:tc>
        <w:tc>
          <w:tcPr>
            <w:tcW w:w="2150" w:type="dxa"/>
            <w:tcMar>
              <w:top w:w="0" w:type="dxa"/>
              <w:left w:w="57" w:type="dxa"/>
              <w:bottom w:w="57" w:type="dxa"/>
              <w:right w:w="57" w:type="dxa"/>
            </w:tcMar>
          </w:tcPr>
          <w:p w:rsidR="00884FCA" w:rsidRPr="002A360D" w:rsidRDefault="00C51A2F" w:rsidP="006A3248">
            <w:pPr>
              <w:jc w:val="center"/>
              <w:rPr>
                <w:rFonts w:ascii="Arial Narrow" w:hAnsi="Arial Narrow" w:cstheme="minorHAnsi"/>
              </w:rPr>
            </w:pPr>
            <w:r w:rsidRPr="002A360D">
              <w:rPr>
                <w:rFonts w:ascii="Arial Narrow" w:hAnsi="Arial Narrow" w:cstheme="minorHAnsi"/>
              </w:rPr>
              <w:t>Art. 20</w:t>
            </w:r>
            <w:r w:rsidR="00884FCA" w:rsidRPr="002A360D">
              <w:rPr>
                <w:rFonts w:ascii="Arial Narrow" w:hAnsi="Arial Narrow" w:cstheme="minorHAnsi"/>
              </w:rPr>
              <w:t>7– Lei 8112/90</w:t>
            </w:r>
          </w:p>
        </w:tc>
      </w:tr>
      <w:tr w:rsidR="006F0AAD" w:rsidRPr="002A360D" w:rsidTr="006A752F">
        <w:trPr>
          <w:trHeight w:val="135"/>
          <w:tblCellSpacing w:w="0" w:type="dxa"/>
        </w:trPr>
        <w:tc>
          <w:tcPr>
            <w:tcW w:w="3849" w:type="dxa"/>
            <w:tcMar>
              <w:top w:w="0" w:type="dxa"/>
              <w:left w:w="57" w:type="dxa"/>
              <w:bottom w:w="57" w:type="dxa"/>
              <w:right w:w="0" w:type="dxa"/>
            </w:tcMar>
            <w:vAlign w:val="center"/>
          </w:tcPr>
          <w:p w:rsidR="006F0AAD" w:rsidRPr="002A360D" w:rsidRDefault="006F0AAD" w:rsidP="00907BBE">
            <w:pPr>
              <w:jc w:val="center"/>
              <w:rPr>
                <w:rFonts w:ascii="Arial Narrow" w:hAnsi="Arial Narrow" w:cstheme="minorHAnsi"/>
              </w:rPr>
            </w:pPr>
            <w:r w:rsidRPr="002A360D">
              <w:rPr>
                <w:rFonts w:ascii="Arial Narrow" w:hAnsi="Arial Narrow" w:cstheme="minorHAnsi"/>
              </w:rPr>
              <w:t>FRANCIELI CALGARO</w:t>
            </w:r>
          </w:p>
        </w:tc>
        <w:tc>
          <w:tcPr>
            <w:tcW w:w="1407" w:type="dxa"/>
            <w:tcMar>
              <w:top w:w="0" w:type="dxa"/>
              <w:left w:w="57" w:type="dxa"/>
              <w:bottom w:w="57" w:type="dxa"/>
              <w:right w:w="0" w:type="dxa"/>
            </w:tcMar>
            <w:vAlign w:val="center"/>
          </w:tcPr>
          <w:p w:rsidR="006F0AAD" w:rsidRPr="002A360D" w:rsidRDefault="006F0AAD" w:rsidP="006A752F">
            <w:pPr>
              <w:jc w:val="center"/>
              <w:rPr>
                <w:rFonts w:ascii="Arial Narrow" w:hAnsi="Arial Narrow" w:cstheme="minorHAnsi"/>
              </w:rPr>
            </w:pPr>
            <w:r w:rsidRPr="002A360D">
              <w:rPr>
                <w:rFonts w:ascii="Arial Narrow" w:hAnsi="Arial Narrow" w:cstheme="minorHAnsi"/>
              </w:rPr>
              <w:t>02/09/2019</w:t>
            </w:r>
          </w:p>
        </w:tc>
        <w:tc>
          <w:tcPr>
            <w:tcW w:w="1934" w:type="dxa"/>
            <w:tcMar>
              <w:top w:w="0" w:type="dxa"/>
              <w:left w:w="57" w:type="dxa"/>
              <w:bottom w:w="57" w:type="dxa"/>
              <w:right w:w="0" w:type="dxa"/>
            </w:tcMar>
            <w:vAlign w:val="center"/>
          </w:tcPr>
          <w:p w:rsidR="006F0AAD" w:rsidRPr="002A360D" w:rsidRDefault="006F0AAD" w:rsidP="00174182">
            <w:pPr>
              <w:jc w:val="center"/>
              <w:rPr>
                <w:rFonts w:ascii="Arial Narrow" w:hAnsi="Arial Narrow" w:cstheme="minorHAnsi"/>
              </w:rPr>
            </w:pPr>
            <w:r w:rsidRPr="002A360D">
              <w:rPr>
                <w:rFonts w:ascii="Arial Narrow" w:hAnsi="Arial Narrow" w:cstheme="minorHAnsi"/>
              </w:rPr>
              <w:t>01/10/2019</w:t>
            </w:r>
          </w:p>
        </w:tc>
        <w:tc>
          <w:tcPr>
            <w:tcW w:w="2150" w:type="dxa"/>
            <w:tcMar>
              <w:top w:w="0" w:type="dxa"/>
              <w:left w:w="57" w:type="dxa"/>
              <w:bottom w:w="57" w:type="dxa"/>
              <w:right w:w="57" w:type="dxa"/>
            </w:tcMar>
          </w:tcPr>
          <w:p w:rsidR="006F0AAD" w:rsidRPr="002A360D" w:rsidRDefault="006F0AAD" w:rsidP="006A3248">
            <w:pPr>
              <w:jc w:val="center"/>
              <w:rPr>
                <w:rFonts w:ascii="Arial Narrow" w:hAnsi="Arial Narrow" w:cstheme="minorHAnsi"/>
              </w:rPr>
            </w:pPr>
            <w:r w:rsidRPr="002A360D">
              <w:rPr>
                <w:rFonts w:ascii="Arial Narrow" w:hAnsi="Arial Narrow" w:cstheme="minorHAnsi"/>
              </w:rPr>
              <w:t>Art. 87– Lei 8112/90</w:t>
            </w:r>
          </w:p>
        </w:tc>
      </w:tr>
      <w:tr w:rsidR="006F0AAD" w:rsidRPr="002A360D" w:rsidTr="006A752F">
        <w:trPr>
          <w:trHeight w:val="135"/>
          <w:tblCellSpacing w:w="0" w:type="dxa"/>
        </w:trPr>
        <w:tc>
          <w:tcPr>
            <w:tcW w:w="3849" w:type="dxa"/>
            <w:tcMar>
              <w:top w:w="0" w:type="dxa"/>
              <w:left w:w="57" w:type="dxa"/>
              <w:bottom w:w="57" w:type="dxa"/>
              <w:right w:w="0" w:type="dxa"/>
            </w:tcMar>
            <w:vAlign w:val="center"/>
          </w:tcPr>
          <w:p w:rsidR="006F0AAD" w:rsidRPr="002A360D" w:rsidRDefault="006F0AAD" w:rsidP="00907BBE">
            <w:pPr>
              <w:jc w:val="center"/>
              <w:rPr>
                <w:rFonts w:ascii="Arial Narrow" w:hAnsi="Arial Narrow" w:cstheme="minorHAnsi"/>
              </w:rPr>
            </w:pPr>
            <w:r w:rsidRPr="002A360D">
              <w:rPr>
                <w:rFonts w:ascii="Arial Narrow" w:hAnsi="Arial Narrow" w:cstheme="minorHAnsi"/>
              </w:rPr>
              <w:t>CLAUDIO ENRIQUE FERNANDÉZ RODRIGUÉZ</w:t>
            </w:r>
          </w:p>
        </w:tc>
        <w:tc>
          <w:tcPr>
            <w:tcW w:w="1407" w:type="dxa"/>
            <w:tcMar>
              <w:top w:w="0" w:type="dxa"/>
              <w:left w:w="57" w:type="dxa"/>
              <w:bottom w:w="57" w:type="dxa"/>
              <w:right w:w="0" w:type="dxa"/>
            </w:tcMar>
            <w:vAlign w:val="center"/>
          </w:tcPr>
          <w:p w:rsidR="006F0AAD" w:rsidRPr="002A360D" w:rsidRDefault="006F0AAD" w:rsidP="006A752F">
            <w:pPr>
              <w:jc w:val="center"/>
              <w:rPr>
                <w:rFonts w:ascii="Arial Narrow" w:hAnsi="Arial Narrow" w:cstheme="minorHAnsi"/>
              </w:rPr>
            </w:pPr>
            <w:r w:rsidRPr="002A360D">
              <w:rPr>
                <w:rFonts w:ascii="Arial Narrow" w:hAnsi="Arial Narrow" w:cstheme="minorHAnsi"/>
              </w:rPr>
              <w:t>26/09/2019</w:t>
            </w:r>
          </w:p>
        </w:tc>
        <w:tc>
          <w:tcPr>
            <w:tcW w:w="1934" w:type="dxa"/>
            <w:tcMar>
              <w:top w:w="0" w:type="dxa"/>
              <w:left w:w="57" w:type="dxa"/>
              <w:bottom w:w="57" w:type="dxa"/>
              <w:right w:w="0" w:type="dxa"/>
            </w:tcMar>
            <w:vAlign w:val="center"/>
          </w:tcPr>
          <w:p w:rsidR="006F0AAD" w:rsidRPr="002A360D" w:rsidRDefault="006F0AAD" w:rsidP="00174182">
            <w:pPr>
              <w:jc w:val="center"/>
              <w:rPr>
                <w:rFonts w:ascii="Arial Narrow" w:hAnsi="Arial Narrow" w:cstheme="minorHAnsi"/>
              </w:rPr>
            </w:pPr>
            <w:r w:rsidRPr="002A360D">
              <w:rPr>
                <w:rFonts w:ascii="Arial Narrow" w:hAnsi="Arial Narrow" w:cstheme="minorHAnsi"/>
              </w:rPr>
              <w:t>08/10/2019</w:t>
            </w:r>
          </w:p>
        </w:tc>
        <w:tc>
          <w:tcPr>
            <w:tcW w:w="2150" w:type="dxa"/>
            <w:tcMar>
              <w:top w:w="0" w:type="dxa"/>
              <w:left w:w="57" w:type="dxa"/>
              <w:bottom w:w="57" w:type="dxa"/>
              <w:right w:w="57" w:type="dxa"/>
            </w:tcMar>
          </w:tcPr>
          <w:p w:rsidR="006F0AAD" w:rsidRPr="002A360D" w:rsidRDefault="00B7520A" w:rsidP="006A3248">
            <w:pPr>
              <w:jc w:val="center"/>
              <w:rPr>
                <w:rFonts w:ascii="Arial Narrow" w:hAnsi="Arial Narrow" w:cstheme="minorHAnsi"/>
              </w:rPr>
            </w:pPr>
            <w:r w:rsidRPr="002A360D">
              <w:rPr>
                <w:rFonts w:ascii="Arial Narrow" w:hAnsi="Arial Narrow" w:cstheme="minorHAnsi"/>
              </w:rPr>
              <w:t>Art. 95 – Lei 8112/90</w:t>
            </w:r>
          </w:p>
        </w:tc>
      </w:tr>
    </w:tbl>
    <w:p w:rsidR="006A752F" w:rsidRPr="002A360D" w:rsidRDefault="006A752F" w:rsidP="0015308C">
      <w:pPr>
        <w:keepNext/>
        <w:suppressAutoHyphens/>
        <w:spacing w:line="200" w:lineRule="atLeast"/>
        <w:outlineLvl w:val="0"/>
        <w:rPr>
          <w:rFonts w:ascii="Arial Narrow" w:hAnsi="Arial Narrow" w:cstheme="minorHAnsi"/>
          <w:b/>
          <w:sz w:val="36"/>
          <w:lang w:val="es-ES_tradnl" w:eastAsia="ar-SA"/>
        </w:rPr>
      </w:pPr>
    </w:p>
    <w:p w:rsidR="00B5718E" w:rsidRPr="002A360D" w:rsidRDefault="00B5718E" w:rsidP="006A752F">
      <w:pPr>
        <w:keepNext/>
        <w:suppressAutoHyphens/>
        <w:spacing w:line="200" w:lineRule="atLeast"/>
        <w:jc w:val="center"/>
        <w:outlineLvl w:val="0"/>
        <w:rPr>
          <w:rFonts w:ascii="Arial Narrow" w:hAnsi="Arial Narrow" w:cstheme="minorHAnsi"/>
          <w:b/>
          <w:sz w:val="36"/>
          <w:lang w:val="es-ES_tradnl" w:eastAsia="ar-SA"/>
        </w:rPr>
      </w:pPr>
    </w:p>
    <w:p w:rsidR="002A360D" w:rsidRPr="002A360D" w:rsidRDefault="002A360D" w:rsidP="006A752F">
      <w:pPr>
        <w:keepNext/>
        <w:suppressAutoHyphens/>
        <w:spacing w:line="200" w:lineRule="atLeast"/>
        <w:jc w:val="center"/>
        <w:outlineLvl w:val="0"/>
        <w:rPr>
          <w:rFonts w:ascii="Arial Narrow" w:hAnsi="Arial Narrow" w:cstheme="minorHAnsi"/>
          <w:b/>
          <w:sz w:val="36"/>
          <w:lang w:val="es-ES_tradnl" w:eastAsia="ar-SA"/>
        </w:rPr>
      </w:pPr>
    </w:p>
    <w:p w:rsidR="002A360D" w:rsidRPr="002A360D" w:rsidRDefault="002A360D" w:rsidP="006A752F">
      <w:pPr>
        <w:keepNext/>
        <w:suppressAutoHyphens/>
        <w:spacing w:line="200" w:lineRule="atLeast"/>
        <w:jc w:val="center"/>
        <w:outlineLvl w:val="0"/>
        <w:rPr>
          <w:rFonts w:ascii="Arial Narrow" w:hAnsi="Arial Narrow" w:cstheme="minorHAnsi"/>
          <w:b/>
          <w:sz w:val="36"/>
          <w:lang w:val="es-ES_tradnl" w:eastAsia="ar-SA"/>
        </w:rPr>
      </w:pPr>
    </w:p>
    <w:p w:rsidR="002A360D" w:rsidRPr="002A360D" w:rsidRDefault="002A360D" w:rsidP="006A752F">
      <w:pPr>
        <w:keepNext/>
        <w:suppressAutoHyphens/>
        <w:spacing w:line="200" w:lineRule="atLeast"/>
        <w:jc w:val="center"/>
        <w:outlineLvl w:val="0"/>
        <w:rPr>
          <w:rFonts w:ascii="Arial Narrow" w:hAnsi="Arial Narrow" w:cstheme="minorHAnsi"/>
          <w:b/>
          <w:sz w:val="36"/>
          <w:lang w:val="es-ES_tradnl" w:eastAsia="ar-SA"/>
        </w:rPr>
      </w:pPr>
    </w:p>
    <w:p w:rsidR="002A360D" w:rsidRPr="002A360D" w:rsidRDefault="002A360D" w:rsidP="006A752F">
      <w:pPr>
        <w:keepNext/>
        <w:suppressAutoHyphens/>
        <w:spacing w:line="200" w:lineRule="atLeast"/>
        <w:jc w:val="center"/>
        <w:outlineLvl w:val="0"/>
        <w:rPr>
          <w:rFonts w:ascii="Arial Narrow" w:hAnsi="Arial Narrow" w:cstheme="minorHAnsi"/>
          <w:b/>
          <w:sz w:val="36"/>
          <w:lang w:val="es-ES_tradnl" w:eastAsia="ar-SA"/>
        </w:rPr>
      </w:pPr>
    </w:p>
    <w:p w:rsidR="002A360D" w:rsidRPr="002A360D" w:rsidRDefault="002A360D" w:rsidP="006A752F">
      <w:pPr>
        <w:keepNext/>
        <w:suppressAutoHyphens/>
        <w:spacing w:line="200" w:lineRule="atLeast"/>
        <w:jc w:val="center"/>
        <w:outlineLvl w:val="0"/>
        <w:rPr>
          <w:rFonts w:ascii="Arial Narrow" w:hAnsi="Arial Narrow" w:cstheme="minorHAnsi"/>
          <w:b/>
          <w:sz w:val="36"/>
          <w:lang w:val="es-ES_tradnl" w:eastAsia="ar-SA"/>
        </w:rPr>
      </w:pPr>
    </w:p>
    <w:p w:rsidR="008C2F53" w:rsidRPr="002A360D" w:rsidRDefault="008C2F53" w:rsidP="006A752F">
      <w:pPr>
        <w:keepNext/>
        <w:suppressAutoHyphens/>
        <w:spacing w:line="200" w:lineRule="atLeast"/>
        <w:jc w:val="center"/>
        <w:outlineLvl w:val="0"/>
        <w:rPr>
          <w:rFonts w:ascii="Arial Narrow" w:hAnsi="Arial Narrow" w:cstheme="minorHAnsi"/>
          <w:b/>
          <w:sz w:val="36"/>
          <w:lang w:val="es-ES_tradnl" w:eastAsia="ar-SA"/>
        </w:rPr>
      </w:pPr>
    </w:p>
    <w:p w:rsidR="006A752F" w:rsidRPr="002A360D" w:rsidRDefault="002A360D" w:rsidP="006A752F">
      <w:pPr>
        <w:keepNext/>
        <w:suppressAutoHyphens/>
        <w:spacing w:line="200" w:lineRule="atLeast"/>
        <w:jc w:val="center"/>
        <w:outlineLvl w:val="0"/>
        <w:rPr>
          <w:rFonts w:ascii="Arial Narrow" w:hAnsi="Arial Narrow" w:cstheme="minorHAnsi"/>
          <w:b/>
          <w:sz w:val="32"/>
          <w:szCs w:val="32"/>
          <w:u w:val="single"/>
          <w:lang w:val="es-ES_tradnl" w:eastAsia="ar-SA"/>
        </w:rPr>
      </w:pPr>
      <w:r w:rsidRPr="002A360D">
        <w:rPr>
          <w:rFonts w:ascii="Arial Narrow" w:hAnsi="Arial Narrow" w:cstheme="minorHAnsi"/>
          <w:b/>
          <w:sz w:val="32"/>
          <w:szCs w:val="32"/>
          <w:u w:val="single"/>
          <w:lang w:val="es-ES_tradnl" w:eastAsia="ar-SA"/>
        </w:rPr>
        <w:t>ATESTADOS MÉDICOS</w:t>
      </w:r>
    </w:p>
    <w:tbl>
      <w:tblPr>
        <w:tblpPr w:leftFromText="141" w:rightFromText="141" w:vertAnchor="text" w:horzAnchor="margin" w:tblpXSpec="center" w:tblpY="336"/>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8"/>
        <w:gridCol w:w="1559"/>
        <w:gridCol w:w="1559"/>
        <w:gridCol w:w="1559"/>
        <w:gridCol w:w="2552"/>
      </w:tblGrid>
      <w:tr w:rsidR="006A752F" w:rsidRPr="002A360D" w:rsidTr="00220261">
        <w:trPr>
          <w:trHeight w:val="553"/>
        </w:trPr>
        <w:tc>
          <w:tcPr>
            <w:tcW w:w="3038" w:type="dxa"/>
            <w:shd w:val="pct25" w:color="auto" w:fill="auto"/>
            <w:vAlign w:val="center"/>
          </w:tcPr>
          <w:p w:rsidR="006A752F" w:rsidRPr="002A360D" w:rsidRDefault="006A752F" w:rsidP="006A752F">
            <w:pPr>
              <w:pStyle w:val="Recuodecorpodetexto"/>
              <w:ind w:firstLine="0"/>
              <w:jc w:val="center"/>
              <w:rPr>
                <w:rFonts w:ascii="Arial Narrow" w:hAnsi="Arial Narrow" w:cstheme="minorHAnsi"/>
                <w:b/>
                <w:color w:val="000000"/>
                <w:kern w:val="2"/>
                <w:sz w:val="22"/>
                <w:szCs w:val="24"/>
              </w:rPr>
            </w:pPr>
            <w:r w:rsidRPr="002A360D">
              <w:rPr>
                <w:rFonts w:ascii="Arial Narrow" w:hAnsi="Arial Narrow" w:cstheme="minorHAnsi"/>
                <w:b/>
                <w:color w:val="000000"/>
                <w:kern w:val="2"/>
                <w:sz w:val="22"/>
                <w:szCs w:val="24"/>
              </w:rPr>
              <w:t>Servidor</w:t>
            </w:r>
            <w:r w:rsidR="003C48F1" w:rsidRPr="002A360D">
              <w:rPr>
                <w:rFonts w:ascii="Arial Narrow" w:hAnsi="Arial Narrow" w:cstheme="minorHAnsi"/>
                <w:b/>
                <w:color w:val="000000"/>
                <w:kern w:val="2"/>
                <w:sz w:val="22"/>
                <w:szCs w:val="24"/>
              </w:rPr>
              <w:t xml:space="preserve"> </w:t>
            </w:r>
            <w:r w:rsidRPr="002A360D">
              <w:rPr>
                <w:rFonts w:ascii="Arial Narrow" w:hAnsi="Arial Narrow" w:cstheme="minorHAnsi"/>
                <w:b/>
                <w:color w:val="000000"/>
                <w:kern w:val="2"/>
                <w:sz w:val="22"/>
                <w:szCs w:val="24"/>
              </w:rPr>
              <w:t>(a)</w:t>
            </w:r>
          </w:p>
        </w:tc>
        <w:tc>
          <w:tcPr>
            <w:tcW w:w="1559" w:type="dxa"/>
            <w:shd w:val="pct25" w:color="auto" w:fill="auto"/>
            <w:vAlign w:val="center"/>
          </w:tcPr>
          <w:p w:rsidR="006A752F" w:rsidRPr="002A360D" w:rsidRDefault="006A752F" w:rsidP="006A752F">
            <w:pPr>
              <w:pStyle w:val="Recuodecorpodetexto"/>
              <w:ind w:firstLine="0"/>
              <w:jc w:val="center"/>
              <w:rPr>
                <w:rFonts w:ascii="Arial Narrow" w:hAnsi="Arial Narrow" w:cstheme="minorHAnsi"/>
                <w:b/>
                <w:color w:val="000000"/>
                <w:kern w:val="2"/>
                <w:sz w:val="22"/>
                <w:szCs w:val="24"/>
              </w:rPr>
            </w:pPr>
            <w:r w:rsidRPr="002A360D">
              <w:rPr>
                <w:rFonts w:ascii="Arial Narrow" w:hAnsi="Arial Narrow" w:cstheme="minorHAnsi"/>
                <w:b/>
                <w:color w:val="000000"/>
                <w:kern w:val="2"/>
                <w:sz w:val="22"/>
                <w:szCs w:val="24"/>
              </w:rPr>
              <w:t>SIAPE</w:t>
            </w:r>
          </w:p>
        </w:tc>
        <w:tc>
          <w:tcPr>
            <w:tcW w:w="1559" w:type="dxa"/>
            <w:shd w:val="pct25" w:color="auto" w:fill="auto"/>
            <w:vAlign w:val="center"/>
          </w:tcPr>
          <w:p w:rsidR="006A752F" w:rsidRPr="002A360D" w:rsidRDefault="006A752F" w:rsidP="006A752F">
            <w:pPr>
              <w:pStyle w:val="Recuodecorpodetexto"/>
              <w:ind w:firstLine="0"/>
              <w:jc w:val="center"/>
              <w:rPr>
                <w:rFonts w:ascii="Arial Narrow" w:hAnsi="Arial Narrow" w:cstheme="minorHAnsi"/>
                <w:b/>
                <w:color w:val="000000"/>
                <w:kern w:val="2"/>
                <w:sz w:val="22"/>
                <w:szCs w:val="24"/>
              </w:rPr>
            </w:pPr>
            <w:r w:rsidRPr="002A360D">
              <w:rPr>
                <w:rFonts w:ascii="Arial Narrow" w:hAnsi="Arial Narrow" w:cstheme="minorHAnsi"/>
                <w:b/>
                <w:color w:val="000000"/>
                <w:kern w:val="2"/>
                <w:sz w:val="22"/>
                <w:szCs w:val="24"/>
              </w:rPr>
              <w:t>Tempo de afastam.</w:t>
            </w:r>
          </w:p>
        </w:tc>
        <w:tc>
          <w:tcPr>
            <w:tcW w:w="1559" w:type="dxa"/>
            <w:shd w:val="pct25" w:color="auto" w:fill="auto"/>
            <w:vAlign w:val="center"/>
          </w:tcPr>
          <w:p w:rsidR="006A752F" w:rsidRPr="002A360D" w:rsidRDefault="006A752F" w:rsidP="006A752F">
            <w:pPr>
              <w:pStyle w:val="Recuodecorpodetexto"/>
              <w:ind w:firstLine="0"/>
              <w:jc w:val="center"/>
              <w:rPr>
                <w:rFonts w:ascii="Arial Narrow" w:hAnsi="Arial Narrow" w:cstheme="minorHAnsi"/>
                <w:b/>
                <w:color w:val="000000"/>
                <w:kern w:val="2"/>
                <w:sz w:val="22"/>
                <w:szCs w:val="24"/>
              </w:rPr>
            </w:pPr>
            <w:r w:rsidRPr="002A360D">
              <w:rPr>
                <w:rFonts w:ascii="Arial Narrow" w:hAnsi="Arial Narrow" w:cstheme="minorHAnsi"/>
                <w:b/>
                <w:color w:val="000000"/>
                <w:kern w:val="2"/>
                <w:sz w:val="22"/>
                <w:szCs w:val="24"/>
              </w:rPr>
              <w:t>Período</w:t>
            </w:r>
          </w:p>
        </w:tc>
        <w:tc>
          <w:tcPr>
            <w:tcW w:w="2552" w:type="dxa"/>
            <w:shd w:val="pct25" w:color="auto" w:fill="auto"/>
            <w:vAlign w:val="center"/>
          </w:tcPr>
          <w:p w:rsidR="006A752F" w:rsidRPr="002A360D" w:rsidRDefault="006A752F" w:rsidP="006A752F">
            <w:pPr>
              <w:pStyle w:val="Recuodecorpodetexto"/>
              <w:ind w:firstLine="0"/>
              <w:jc w:val="center"/>
              <w:rPr>
                <w:rFonts w:ascii="Arial Narrow" w:hAnsi="Arial Narrow" w:cstheme="minorHAnsi"/>
                <w:b/>
                <w:color w:val="000000"/>
                <w:kern w:val="2"/>
                <w:sz w:val="22"/>
                <w:szCs w:val="24"/>
              </w:rPr>
            </w:pPr>
            <w:r w:rsidRPr="002A360D">
              <w:rPr>
                <w:rFonts w:ascii="Arial Narrow" w:hAnsi="Arial Narrow" w:cstheme="minorHAnsi"/>
                <w:b/>
                <w:color w:val="000000"/>
                <w:kern w:val="2"/>
                <w:sz w:val="22"/>
                <w:szCs w:val="24"/>
              </w:rPr>
              <w:t>Dispositivo Legal</w:t>
            </w:r>
          </w:p>
        </w:tc>
      </w:tr>
      <w:tr w:rsidR="00B7520A" w:rsidRPr="002A360D" w:rsidTr="004F7658">
        <w:trPr>
          <w:trHeight w:val="821"/>
        </w:trPr>
        <w:tc>
          <w:tcPr>
            <w:tcW w:w="3038" w:type="dxa"/>
            <w:shd w:val="clear" w:color="auto" w:fill="auto"/>
            <w:vAlign w:val="center"/>
          </w:tcPr>
          <w:p w:rsidR="00B7520A" w:rsidRPr="002A360D" w:rsidRDefault="00B7520A" w:rsidP="00B7520A">
            <w:pPr>
              <w:autoSpaceDE w:val="0"/>
              <w:autoSpaceDN w:val="0"/>
              <w:adjustRightInd w:val="0"/>
              <w:jc w:val="center"/>
              <w:rPr>
                <w:rFonts w:ascii="Arial Narrow" w:hAnsi="Arial Narrow" w:cstheme="minorHAnsi"/>
                <w:color w:val="000000"/>
                <w:kern w:val="2"/>
              </w:rPr>
            </w:pPr>
            <w:r w:rsidRPr="002A360D">
              <w:rPr>
                <w:rFonts w:ascii="Arial Narrow" w:hAnsi="Arial Narrow" w:cstheme="minorHAnsi"/>
                <w:color w:val="000000"/>
                <w:kern w:val="2"/>
              </w:rPr>
              <w:t>Caio Graco Prates Alegretti</w:t>
            </w:r>
          </w:p>
        </w:tc>
        <w:tc>
          <w:tcPr>
            <w:tcW w:w="1559" w:type="dxa"/>
            <w:shd w:val="clear" w:color="auto" w:fill="auto"/>
            <w:vAlign w:val="center"/>
          </w:tcPr>
          <w:p w:rsidR="00B7520A" w:rsidRPr="002A360D" w:rsidRDefault="00B7520A" w:rsidP="00B7520A">
            <w:pPr>
              <w:autoSpaceDE w:val="0"/>
              <w:autoSpaceDN w:val="0"/>
              <w:adjustRightInd w:val="0"/>
              <w:jc w:val="center"/>
              <w:rPr>
                <w:rFonts w:ascii="Arial Narrow" w:hAnsi="Arial Narrow" w:cstheme="minorHAnsi"/>
                <w:color w:val="000000"/>
                <w:kern w:val="2"/>
              </w:rPr>
            </w:pPr>
            <w:r w:rsidRPr="002A360D">
              <w:rPr>
                <w:rFonts w:ascii="Arial Narrow" w:hAnsi="Arial Narrow" w:cstheme="minorHAnsi"/>
                <w:color w:val="000000"/>
                <w:kern w:val="2"/>
              </w:rPr>
              <w:t>1816257</w:t>
            </w:r>
          </w:p>
        </w:tc>
        <w:tc>
          <w:tcPr>
            <w:tcW w:w="1559" w:type="dxa"/>
            <w:shd w:val="clear" w:color="auto" w:fill="auto"/>
            <w:vAlign w:val="center"/>
          </w:tcPr>
          <w:p w:rsidR="00B7520A" w:rsidRPr="002A360D" w:rsidRDefault="00B7520A" w:rsidP="00B7520A">
            <w:pPr>
              <w:pStyle w:val="Recuodecorpodetexto"/>
              <w:ind w:firstLine="0"/>
              <w:jc w:val="center"/>
              <w:rPr>
                <w:rFonts w:ascii="Arial Narrow" w:hAnsi="Arial Narrow" w:cstheme="minorHAnsi"/>
                <w:color w:val="000000"/>
                <w:kern w:val="2"/>
                <w:szCs w:val="24"/>
              </w:rPr>
            </w:pPr>
            <w:r w:rsidRPr="002A360D">
              <w:rPr>
                <w:rFonts w:ascii="Arial Narrow" w:hAnsi="Arial Narrow" w:cstheme="minorHAnsi"/>
                <w:color w:val="000000"/>
                <w:kern w:val="2"/>
                <w:szCs w:val="24"/>
              </w:rPr>
              <w:t>05 dias</w:t>
            </w:r>
          </w:p>
        </w:tc>
        <w:tc>
          <w:tcPr>
            <w:tcW w:w="1559" w:type="dxa"/>
            <w:shd w:val="clear" w:color="auto" w:fill="auto"/>
            <w:vAlign w:val="center"/>
          </w:tcPr>
          <w:p w:rsidR="00B7520A" w:rsidRPr="002A360D" w:rsidRDefault="00B7520A" w:rsidP="00B7520A">
            <w:pPr>
              <w:pStyle w:val="Recuodecorpodetexto"/>
              <w:ind w:firstLine="0"/>
              <w:jc w:val="center"/>
              <w:rPr>
                <w:rFonts w:ascii="Arial Narrow" w:hAnsi="Arial Narrow" w:cstheme="minorHAnsi"/>
                <w:color w:val="000000"/>
                <w:kern w:val="2"/>
                <w:szCs w:val="24"/>
              </w:rPr>
            </w:pPr>
            <w:r w:rsidRPr="002A360D">
              <w:rPr>
                <w:rFonts w:ascii="Arial Narrow" w:hAnsi="Arial Narrow" w:cstheme="minorHAnsi"/>
                <w:color w:val="000000"/>
                <w:kern w:val="2"/>
                <w:szCs w:val="24"/>
              </w:rPr>
              <w:t>23/09/2019</w:t>
            </w:r>
          </w:p>
        </w:tc>
        <w:tc>
          <w:tcPr>
            <w:tcW w:w="2552" w:type="dxa"/>
            <w:vAlign w:val="center"/>
          </w:tcPr>
          <w:p w:rsidR="00B7520A" w:rsidRPr="002A360D" w:rsidRDefault="00B7520A" w:rsidP="00B7520A">
            <w:pPr>
              <w:rPr>
                <w:rFonts w:ascii="Arial Narrow" w:hAnsi="Arial Narrow" w:cstheme="minorHAnsi"/>
                <w:color w:val="000000"/>
                <w:kern w:val="2"/>
              </w:rPr>
            </w:pPr>
            <w:r w:rsidRPr="002A360D">
              <w:rPr>
                <w:rFonts w:ascii="Arial Narrow" w:hAnsi="Arial Narrow" w:cstheme="minorHAnsi"/>
                <w:color w:val="000000"/>
                <w:kern w:val="2"/>
              </w:rPr>
              <w:t>Art 202 – Lei 8112/90</w:t>
            </w:r>
          </w:p>
        </w:tc>
      </w:tr>
      <w:tr w:rsidR="00B7520A" w:rsidRPr="002A360D" w:rsidTr="004F7658">
        <w:trPr>
          <w:trHeight w:val="821"/>
        </w:trPr>
        <w:tc>
          <w:tcPr>
            <w:tcW w:w="3038" w:type="dxa"/>
            <w:shd w:val="clear" w:color="auto" w:fill="auto"/>
            <w:vAlign w:val="center"/>
          </w:tcPr>
          <w:p w:rsidR="00B7520A" w:rsidRPr="002A360D" w:rsidRDefault="00B7520A" w:rsidP="00B7520A">
            <w:pPr>
              <w:autoSpaceDE w:val="0"/>
              <w:autoSpaceDN w:val="0"/>
              <w:adjustRightInd w:val="0"/>
              <w:jc w:val="center"/>
              <w:rPr>
                <w:rFonts w:ascii="Arial Narrow" w:hAnsi="Arial Narrow" w:cstheme="minorHAnsi"/>
                <w:color w:val="000000"/>
                <w:kern w:val="2"/>
              </w:rPr>
            </w:pPr>
            <w:r w:rsidRPr="002A360D">
              <w:rPr>
                <w:rFonts w:ascii="Arial Narrow" w:hAnsi="Arial Narrow" w:cstheme="minorHAnsi"/>
                <w:color w:val="000000"/>
                <w:kern w:val="2"/>
              </w:rPr>
              <w:t>Liziane Erling Torres Rösner</w:t>
            </w:r>
          </w:p>
        </w:tc>
        <w:tc>
          <w:tcPr>
            <w:tcW w:w="1559" w:type="dxa"/>
            <w:shd w:val="clear" w:color="auto" w:fill="auto"/>
            <w:vAlign w:val="center"/>
          </w:tcPr>
          <w:p w:rsidR="00B7520A" w:rsidRPr="002A360D" w:rsidRDefault="00B7520A" w:rsidP="00B7520A">
            <w:pPr>
              <w:autoSpaceDE w:val="0"/>
              <w:autoSpaceDN w:val="0"/>
              <w:adjustRightInd w:val="0"/>
              <w:jc w:val="center"/>
              <w:rPr>
                <w:rFonts w:ascii="Arial Narrow" w:hAnsi="Arial Narrow" w:cstheme="minorHAnsi"/>
                <w:color w:val="000000"/>
                <w:kern w:val="2"/>
              </w:rPr>
            </w:pPr>
            <w:r w:rsidRPr="002A360D">
              <w:rPr>
                <w:rFonts w:ascii="Arial Narrow" w:hAnsi="Arial Narrow" w:cstheme="minorHAnsi"/>
                <w:color w:val="000000"/>
                <w:kern w:val="2"/>
              </w:rPr>
              <w:t>3060432</w:t>
            </w:r>
          </w:p>
        </w:tc>
        <w:tc>
          <w:tcPr>
            <w:tcW w:w="1559" w:type="dxa"/>
            <w:shd w:val="clear" w:color="auto" w:fill="auto"/>
            <w:vAlign w:val="center"/>
          </w:tcPr>
          <w:p w:rsidR="00B7520A" w:rsidRPr="002A360D" w:rsidRDefault="00B7520A" w:rsidP="00B7520A">
            <w:pPr>
              <w:pStyle w:val="Recuodecorpodetexto"/>
              <w:ind w:firstLine="0"/>
              <w:jc w:val="center"/>
              <w:rPr>
                <w:rFonts w:ascii="Arial Narrow" w:hAnsi="Arial Narrow" w:cstheme="minorHAnsi"/>
                <w:color w:val="000000"/>
                <w:kern w:val="2"/>
                <w:szCs w:val="24"/>
              </w:rPr>
            </w:pPr>
            <w:r w:rsidRPr="002A360D">
              <w:rPr>
                <w:rFonts w:ascii="Arial Narrow" w:hAnsi="Arial Narrow" w:cstheme="minorHAnsi"/>
                <w:color w:val="000000"/>
                <w:kern w:val="2"/>
                <w:szCs w:val="24"/>
              </w:rPr>
              <w:t>03 dias</w:t>
            </w:r>
          </w:p>
        </w:tc>
        <w:tc>
          <w:tcPr>
            <w:tcW w:w="1559" w:type="dxa"/>
            <w:shd w:val="clear" w:color="auto" w:fill="auto"/>
            <w:vAlign w:val="center"/>
          </w:tcPr>
          <w:p w:rsidR="00B7520A" w:rsidRPr="002A360D" w:rsidRDefault="00B7520A" w:rsidP="00B7520A">
            <w:pPr>
              <w:pStyle w:val="Recuodecorpodetexto"/>
              <w:ind w:firstLine="0"/>
              <w:jc w:val="center"/>
              <w:rPr>
                <w:rFonts w:ascii="Arial Narrow" w:hAnsi="Arial Narrow" w:cstheme="minorHAnsi"/>
                <w:color w:val="000000"/>
                <w:kern w:val="2"/>
                <w:szCs w:val="24"/>
              </w:rPr>
            </w:pPr>
            <w:r w:rsidRPr="002A360D">
              <w:rPr>
                <w:rFonts w:ascii="Arial Narrow" w:hAnsi="Arial Narrow" w:cstheme="minorHAnsi"/>
                <w:color w:val="000000"/>
                <w:kern w:val="2"/>
                <w:szCs w:val="24"/>
              </w:rPr>
              <w:t>16/09/2019 18/09/2019</w:t>
            </w:r>
          </w:p>
        </w:tc>
        <w:tc>
          <w:tcPr>
            <w:tcW w:w="2552" w:type="dxa"/>
            <w:vAlign w:val="center"/>
          </w:tcPr>
          <w:p w:rsidR="00B7520A" w:rsidRPr="002A360D" w:rsidRDefault="00B7520A" w:rsidP="00B7520A">
            <w:pPr>
              <w:rPr>
                <w:rFonts w:ascii="Arial Narrow" w:hAnsi="Arial Narrow" w:cstheme="minorHAnsi"/>
                <w:color w:val="000000"/>
                <w:kern w:val="2"/>
              </w:rPr>
            </w:pPr>
            <w:r w:rsidRPr="002A360D">
              <w:rPr>
                <w:rFonts w:ascii="Arial Narrow" w:hAnsi="Arial Narrow" w:cstheme="minorHAnsi"/>
                <w:color w:val="000000"/>
                <w:kern w:val="2"/>
              </w:rPr>
              <w:t>Art 83 – Lei 8112/90</w:t>
            </w:r>
          </w:p>
        </w:tc>
      </w:tr>
      <w:tr w:rsidR="00B7520A" w:rsidRPr="002A360D" w:rsidTr="004F7658">
        <w:trPr>
          <w:trHeight w:val="821"/>
        </w:trPr>
        <w:tc>
          <w:tcPr>
            <w:tcW w:w="3038" w:type="dxa"/>
            <w:shd w:val="clear" w:color="auto" w:fill="auto"/>
            <w:vAlign w:val="center"/>
          </w:tcPr>
          <w:p w:rsidR="00B7520A" w:rsidRPr="002A360D" w:rsidRDefault="00B7520A" w:rsidP="00B7520A">
            <w:pPr>
              <w:autoSpaceDE w:val="0"/>
              <w:autoSpaceDN w:val="0"/>
              <w:adjustRightInd w:val="0"/>
              <w:jc w:val="center"/>
              <w:rPr>
                <w:rFonts w:ascii="Arial Narrow" w:hAnsi="Arial Narrow" w:cstheme="minorHAnsi"/>
                <w:color w:val="000000"/>
                <w:kern w:val="2"/>
              </w:rPr>
            </w:pPr>
            <w:r w:rsidRPr="002A360D">
              <w:rPr>
                <w:rFonts w:ascii="Arial Narrow" w:hAnsi="Arial Narrow" w:cstheme="minorHAnsi"/>
                <w:color w:val="000000"/>
                <w:kern w:val="2"/>
              </w:rPr>
              <w:t>Olivia Pereira Tavares</w:t>
            </w:r>
          </w:p>
        </w:tc>
        <w:tc>
          <w:tcPr>
            <w:tcW w:w="1559" w:type="dxa"/>
            <w:shd w:val="clear" w:color="auto" w:fill="auto"/>
            <w:vAlign w:val="center"/>
          </w:tcPr>
          <w:p w:rsidR="00B7520A" w:rsidRPr="002A360D" w:rsidRDefault="00B7520A" w:rsidP="00B7520A">
            <w:pPr>
              <w:autoSpaceDE w:val="0"/>
              <w:autoSpaceDN w:val="0"/>
              <w:adjustRightInd w:val="0"/>
              <w:jc w:val="center"/>
              <w:rPr>
                <w:rFonts w:ascii="Arial Narrow" w:hAnsi="Arial Narrow" w:cstheme="minorHAnsi"/>
                <w:color w:val="000000"/>
                <w:kern w:val="2"/>
              </w:rPr>
            </w:pPr>
            <w:r w:rsidRPr="002A360D">
              <w:rPr>
                <w:rFonts w:ascii="Arial Narrow" w:hAnsi="Arial Narrow" w:cstheme="minorHAnsi"/>
                <w:color w:val="000000"/>
                <w:kern w:val="2"/>
              </w:rPr>
              <w:t>2268061</w:t>
            </w:r>
          </w:p>
        </w:tc>
        <w:tc>
          <w:tcPr>
            <w:tcW w:w="1559" w:type="dxa"/>
            <w:shd w:val="clear" w:color="auto" w:fill="auto"/>
            <w:vAlign w:val="center"/>
          </w:tcPr>
          <w:p w:rsidR="00B7520A" w:rsidRPr="002A360D" w:rsidRDefault="00B7520A" w:rsidP="00B7520A">
            <w:pPr>
              <w:pStyle w:val="Recuodecorpodetexto"/>
              <w:ind w:firstLine="0"/>
              <w:jc w:val="center"/>
              <w:rPr>
                <w:rFonts w:ascii="Arial Narrow" w:hAnsi="Arial Narrow" w:cstheme="minorHAnsi"/>
                <w:color w:val="000000"/>
                <w:kern w:val="2"/>
                <w:szCs w:val="24"/>
              </w:rPr>
            </w:pPr>
            <w:r w:rsidRPr="002A360D">
              <w:rPr>
                <w:rFonts w:ascii="Arial Narrow" w:hAnsi="Arial Narrow" w:cstheme="minorHAnsi"/>
                <w:color w:val="000000"/>
                <w:kern w:val="2"/>
                <w:szCs w:val="24"/>
              </w:rPr>
              <w:t>04 dias</w:t>
            </w:r>
          </w:p>
        </w:tc>
        <w:tc>
          <w:tcPr>
            <w:tcW w:w="1559" w:type="dxa"/>
            <w:shd w:val="clear" w:color="auto" w:fill="auto"/>
            <w:vAlign w:val="center"/>
          </w:tcPr>
          <w:p w:rsidR="00B7520A" w:rsidRPr="002A360D" w:rsidRDefault="00B7520A" w:rsidP="00B7520A">
            <w:pPr>
              <w:pStyle w:val="Recuodecorpodetexto"/>
              <w:ind w:firstLine="0"/>
              <w:jc w:val="center"/>
              <w:rPr>
                <w:rFonts w:ascii="Arial Narrow" w:hAnsi="Arial Narrow" w:cstheme="minorHAnsi"/>
                <w:color w:val="000000"/>
                <w:kern w:val="2"/>
                <w:szCs w:val="24"/>
              </w:rPr>
            </w:pPr>
            <w:r w:rsidRPr="002A360D">
              <w:rPr>
                <w:rFonts w:ascii="Arial Narrow" w:hAnsi="Arial Narrow" w:cstheme="minorHAnsi"/>
                <w:color w:val="000000"/>
                <w:kern w:val="2"/>
                <w:szCs w:val="24"/>
              </w:rPr>
              <w:t>30/08/2019 02/09/2019</w:t>
            </w:r>
          </w:p>
        </w:tc>
        <w:tc>
          <w:tcPr>
            <w:tcW w:w="2552" w:type="dxa"/>
            <w:vAlign w:val="center"/>
          </w:tcPr>
          <w:p w:rsidR="00B7520A" w:rsidRPr="002A360D" w:rsidRDefault="00B7520A" w:rsidP="00B7520A">
            <w:pPr>
              <w:rPr>
                <w:rFonts w:ascii="Arial Narrow" w:hAnsi="Arial Narrow" w:cstheme="minorHAnsi"/>
                <w:color w:val="000000"/>
                <w:kern w:val="2"/>
              </w:rPr>
            </w:pPr>
            <w:r w:rsidRPr="002A360D">
              <w:rPr>
                <w:rFonts w:ascii="Arial Narrow" w:hAnsi="Arial Narrow" w:cstheme="minorHAnsi"/>
                <w:color w:val="000000"/>
                <w:kern w:val="2"/>
              </w:rPr>
              <w:t>Art 202 – Lei 8112/90</w:t>
            </w:r>
          </w:p>
        </w:tc>
      </w:tr>
      <w:tr w:rsidR="00B7520A" w:rsidRPr="002A360D" w:rsidTr="004F7658">
        <w:trPr>
          <w:trHeight w:val="821"/>
        </w:trPr>
        <w:tc>
          <w:tcPr>
            <w:tcW w:w="3038" w:type="dxa"/>
            <w:shd w:val="clear" w:color="auto" w:fill="auto"/>
            <w:vAlign w:val="center"/>
          </w:tcPr>
          <w:p w:rsidR="00B7520A" w:rsidRPr="002A360D" w:rsidRDefault="00B7520A" w:rsidP="00B7520A">
            <w:pPr>
              <w:autoSpaceDE w:val="0"/>
              <w:autoSpaceDN w:val="0"/>
              <w:adjustRightInd w:val="0"/>
              <w:jc w:val="center"/>
              <w:rPr>
                <w:rFonts w:ascii="Arial Narrow" w:hAnsi="Arial Narrow" w:cstheme="minorHAnsi"/>
                <w:color w:val="000000"/>
                <w:kern w:val="2"/>
              </w:rPr>
            </w:pPr>
            <w:r w:rsidRPr="002A360D">
              <w:rPr>
                <w:rFonts w:ascii="Arial Narrow" w:hAnsi="Arial Narrow" w:cstheme="minorHAnsi"/>
                <w:color w:val="000000"/>
                <w:kern w:val="2"/>
              </w:rPr>
              <w:t>Otávio Simões Mano</w:t>
            </w:r>
          </w:p>
        </w:tc>
        <w:tc>
          <w:tcPr>
            <w:tcW w:w="1559" w:type="dxa"/>
            <w:shd w:val="clear" w:color="auto" w:fill="auto"/>
            <w:vAlign w:val="center"/>
          </w:tcPr>
          <w:p w:rsidR="00B7520A" w:rsidRPr="002A360D" w:rsidRDefault="00B7520A" w:rsidP="00B7520A">
            <w:pPr>
              <w:autoSpaceDE w:val="0"/>
              <w:autoSpaceDN w:val="0"/>
              <w:adjustRightInd w:val="0"/>
              <w:jc w:val="center"/>
              <w:rPr>
                <w:rFonts w:ascii="Arial Narrow" w:hAnsi="Arial Narrow" w:cstheme="minorHAnsi"/>
                <w:color w:val="000000"/>
                <w:kern w:val="2"/>
              </w:rPr>
            </w:pPr>
            <w:r w:rsidRPr="002A360D">
              <w:rPr>
                <w:rFonts w:ascii="Arial Narrow" w:hAnsi="Arial Narrow" w:cstheme="minorHAnsi"/>
                <w:color w:val="000000"/>
                <w:kern w:val="2"/>
              </w:rPr>
              <w:t>1796016</w:t>
            </w:r>
          </w:p>
        </w:tc>
        <w:tc>
          <w:tcPr>
            <w:tcW w:w="1559" w:type="dxa"/>
            <w:shd w:val="clear" w:color="auto" w:fill="auto"/>
            <w:vAlign w:val="center"/>
          </w:tcPr>
          <w:p w:rsidR="00B7520A" w:rsidRPr="002A360D" w:rsidRDefault="00B7520A" w:rsidP="00B7520A">
            <w:pPr>
              <w:pStyle w:val="Recuodecorpodetexto"/>
              <w:ind w:firstLine="0"/>
              <w:jc w:val="center"/>
              <w:rPr>
                <w:rFonts w:ascii="Arial Narrow" w:hAnsi="Arial Narrow" w:cstheme="minorHAnsi"/>
                <w:color w:val="000000"/>
                <w:kern w:val="2"/>
                <w:szCs w:val="24"/>
              </w:rPr>
            </w:pPr>
            <w:r w:rsidRPr="002A360D">
              <w:rPr>
                <w:rFonts w:ascii="Arial Narrow" w:hAnsi="Arial Narrow" w:cstheme="minorHAnsi"/>
                <w:color w:val="000000"/>
                <w:kern w:val="2"/>
                <w:szCs w:val="24"/>
              </w:rPr>
              <w:t>03 dias</w:t>
            </w:r>
          </w:p>
        </w:tc>
        <w:tc>
          <w:tcPr>
            <w:tcW w:w="1559" w:type="dxa"/>
            <w:shd w:val="clear" w:color="auto" w:fill="auto"/>
            <w:vAlign w:val="center"/>
          </w:tcPr>
          <w:p w:rsidR="00B7520A" w:rsidRPr="002A360D" w:rsidRDefault="00B7520A" w:rsidP="00B7520A">
            <w:pPr>
              <w:pStyle w:val="Recuodecorpodetexto"/>
              <w:ind w:firstLine="0"/>
              <w:jc w:val="center"/>
              <w:rPr>
                <w:rFonts w:ascii="Arial Narrow" w:hAnsi="Arial Narrow" w:cstheme="minorHAnsi"/>
                <w:color w:val="000000"/>
                <w:kern w:val="2"/>
                <w:szCs w:val="24"/>
              </w:rPr>
            </w:pPr>
            <w:r w:rsidRPr="002A360D">
              <w:rPr>
                <w:rFonts w:ascii="Arial Narrow" w:hAnsi="Arial Narrow" w:cstheme="minorHAnsi"/>
                <w:color w:val="000000"/>
                <w:kern w:val="2"/>
                <w:szCs w:val="24"/>
              </w:rPr>
              <w:t>26/09/2019 28/09/2019</w:t>
            </w:r>
          </w:p>
        </w:tc>
        <w:tc>
          <w:tcPr>
            <w:tcW w:w="2552" w:type="dxa"/>
            <w:vAlign w:val="center"/>
          </w:tcPr>
          <w:p w:rsidR="00B7520A" w:rsidRPr="002A360D" w:rsidRDefault="00B7520A" w:rsidP="00B7520A">
            <w:pPr>
              <w:rPr>
                <w:rFonts w:ascii="Arial Narrow" w:hAnsi="Arial Narrow" w:cstheme="minorHAnsi"/>
                <w:color w:val="000000"/>
                <w:kern w:val="2"/>
              </w:rPr>
            </w:pPr>
            <w:r w:rsidRPr="002A360D">
              <w:rPr>
                <w:rFonts w:ascii="Arial Narrow" w:hAnsi="Arial Narrow" w:cstheme="minorHAnsi"/>
                <w:color w:val="000000"/>
                <w:kern w:val="2"/>
              </w:rPr>
              <w:t>Art 202 – Lei 8112/90</w:t>
            </w:r>
          </w:p>
        </w:tc>
      </w:tr>
      <w:tr w:rsidR="00B7520A" w:rsidRPr="002A360D" w:rsidTr="004F7658">
        <w:trPr>
          <w:trHeight w:val="821"/>
        </w:trPr>
        <w:tc>
          <w:tcPr>
            <w:tcW w:w="3038" w:type="dxa"/>
            <w:shd w:val="clear" w:color="auto" w:fill="auto"/>
            <w:vAlign w:val="center"/>
          </w:tcPr>
          <w:p w:rsidR="00B7520A" w:rsidRPr="002A360D" w:rsidRDefault="00B7520A" w:rsidP="00B7520A">
            <w:pPr>
              <w:autoSpaceDE w:val="0"/>
              <w:autoSpaceDN w:val="0"/>
              <w:adjustRightInd w:val="0"/>
              <w:jc w:val="center"/>
              <w:rPr>
                <w:rFonts w:ascii="Arial Narrow" w:hAnsi="Arial Narrow" w:cstheme="minorHAnsi"/>
                <w:color w:val="000000"/>
                <w:kern w:val="2"/>
              </w:rPr>
            </w:pPr>
            <w:r w:rsidRPr="002A360D">
              <w:rPr>
                <w:rFonts w:ascii="Arial Narrow" w:hAnsi="Arial Narrow" w:cstheme="minorHAnsi"/>
                <w:color w:val="000000"/>
                <w:kern w:val="2"/>
              </w:rPr>
              <w:t>Silvia Ozório Rosa</w:t>
            </w:r>
          </w:p>
        </w:tc>
        <w:tc>
          <w:tcPr>
            <w:tcW w:w="1559" w:type="dxa"/>
            <w:shd w:val="clear" w:color="auto" w:fill="auto"/>
            <w:vAlign w:val="center"/>
          </w:tcPr>
          <w:p w:rsidR="00B7520A" w:rsidRPr="002A360D" w:rsidRDefault="00B7520A" w:rsidP="00B7520A">
            <w:pPr>
              <w:autoSpaceDE w:val="0"/>
              <w:autoSpaceDN w:val="0"/>
              <w:adjustRightInd w:val="0"/>
              <w:jc w:val="center"/>
              <w:rPr>
                <w:rFonts w:ascii="Arial Narrow" w:hAnsi="Arial Narrow" w:cstheme="minorHAnsi"/>
                <w:color w:val="000000"/>
                <w:kern w:val="2"/>
              </w:rPr>
            </w:pPr>
            <w:r w:rsidRPr="002A360D">
              <w:rPr>
                <w:rFonts w:ascii="Arial Narrow" w:hAnsi="Arial Narrow" w:cstheme="minorHAnsi"/>
                <w:color w:val="000000"/>
                <w:kern w:val="2"/>
              </w:rPr>
              <w:t>1983924</w:t>
            </w:r>
          </w:p>
        </w:tc>
        <w:tc>
          <w:tcPr>
            <w:tcW w:w="1559" w:type="dxa"/>
            <w:shd w:val="clear" w:color="auto" w:fill="auto"/>
            <w:vAlign w:val="center"/>
          </w:tcPr>
          <w:p w:rsidR="00B7520A" w:rsidRPr="002A360D" w:rsidRDefault="00B7520A" w:rsidP="00B7520A">
            <w:pPr>
              <w:pStyle w:val="Recuodecorpodetexto"/>
              <w:ind w:firstLine="0"/>
              <w:jc w:val="center"/>
              <w:rPr>
                <w:rFonts w:ascii="Arial Narrow" w:hAnsi="Arial Narrow" w:cstheme="minorHAnsi"/>
                <w:color w:val="000000"/>
                <w:kern w:val="2"/>
                <w:szCs w:val="24"/>
              </w:rPr>
            </w:pPr>
            <w:r w:rsidRPr="002A360D">
              <w:rPr>
                <w:rFonts w:ascii="Arial Narrow" w:hAnsi="Arial Narrow" w:cstheme="minorHAnsi"/>
                <w:color w:val="000000"/>
                <w:kern w:val="2"/>
                <w:szCs w:val="24"/>
              </w:rPr>
              <w:t>02 dias</w:t>
            </w:r>
          </w:p>
        </w:tc>
        <w:tc>
          <w:tcPr>
            <w:tcW w:w="1559" w:type="dxa"/>
            <w:shd w:val="clear" w:color="auto" w:fill="auto"/>
            <w:vAlign w:val="center"/>
          </w:tcPr>
          <w:p w:rsidR="00B7520A" w:rsidRPr="002A360D" w:rsidRDefault="00B7520A" w:rsidP="00B7520A">
            <w:pPr>
              <w:pStyle w:val="Recuodecorpodetexto"/>
              <w:ind w:firstLine="0"/>
              <w:jc w:val="center"/>
              <w:rPr>
                <w:rFonts w:ascii="Arial Narrow" w:hAnsi="Arial Narrow" w:cstheme="minorHAnsi"/>
                <w:color w:val="000000"/>
                <w:kern w:val="2"/>
                <w:szCs w:val="24"/>
              </w:rPr>
            </w:pPr>
            <w:r w:rsidRPr="002A360D">
              <w:rPr>
                <w:rFonts w:ascii="Arial Narrow" w:hAnsi="Arial Narrow" w:cstheme="minorHAnsi"/>
                <w:color w:val="000000"/>
                <w:kern w:val="2"/>
                <w:szCs w:val="24"/>
              </w:rPr>
              <w:t>26/09/2019 27/09/2019</w:t>
            </w:r>
          </w:p>
        </w:tc>
        <w:tc>
          <w:tcPr>
            <w:tcW w:w="2552" w:type="dxa"/>
            <w:vAlign w:val="center"/>
          </w:tcPr>
          <w:p w:rsidR="00B7520A" w:rsidRPr="002A360D" w:rsidRDefault="00B7520A" w:rsidP="00B7520A">
            <w:pPr>
              <w:rPr>
                <w:rFonts w:ascii="Arial Narrow" w:hAnsi="Arial Narrow" w:cstheme="minorHAnsi"/>
                <w:color w:val="000000"/>
                <w:kern w:val="2"/>
              </w:rPr>
            </w:pPr>
            <w:r w:rsidRPr="002A360D">
              <w:rPr>
                <w:rFonts w:ascii="Arial Narrow" w:hAnsi="Arial Narrow" w:cstheme="minorHAnsi"/>
                <w:color w:val="000000"/>
                <w:kern w:val="2"/>
              </w:rPr>
              <w:t>Art 202 – Lei 8112/90</w:t>
            </w:r>
          </w:p>
        </w:tc>
      </w:tr>
    </w:tbl>
    <w:p w:rsidR="00E35829" w:rsidRPr="002A360D" w:rsidRDefault="00E35829" w:rsidP="00C70F64">
      <w:pPr>
        <w:keepNext/>
        <w:suppressAutoHyphens/>
        <w:spacing w:line="200" w:lineRule="atLeast"/>
        <w:outlineLvl w:val="0"/>
        <w:rPr>
          <w:rFonts w:ascii="Arial Narrow" w:hAnsi="Arial Narrow" w:cs="Arial"/>
          <w:b/>
          <w:sz w:val="36"/>
          <w:lang w:val="es-ES_tradnl" w:eastAsia="ar-SA"/>
        </w:rPr>
      </w:pPr>
    </w:p>
    <w:p w:rsidR="00951FB9" w:rsidRPr="002A360D" w:rsidRDefault="002A360D" w:rsidP="00561C01">
      <w:pPr>
        <w:keepNext/>
        <w:suppressAutoHyphens/>
        <w:spacing w:line="200" w:lineRule="atLeast"/>
        <w:jc w:val="center"/>
        <w:outlineLvl w:val="0"/>
        <w:rPr>
          <w:rFonts w:ascii="Arial Narrow" w:hAnsi="Arial Narrow" w:cstheme="minorHAnsi"/>
          <w:b/>
          <w:sz w:val="32"/>
          <w:szCs w:val="32"/>
          <w:u w:val="single"/>
          <w:lang w:val="es-ES_tradnl" w:eastAsia="ar-SA"/>
        </w:rPr>
      </w:pPr>
      <w:r w:rsidRPr="002A360D">
        <w:rPr>
          <w:rFonts w:ascii="Arial Narrow" w:hAnsi="Arial Narrow" w:cstheme="minorHAnsi"/>
          <w:b/>
          <w:sz w:val="32"/>
          <w:szCs w:val="32"/>
          <w:u w:val="single"/>
          <w:lang w:val="es-ES_tradnl" w:eastAsia="ar-SA"/>
        </w:rPr>
        <w:t>DIÁRIAS E PASSAGENS</w:t>
      </w:r>
    </w:p>
    <w:p w:rsidR="00561C01" w:rsidRPr="002A360D" w:rsidRDefault="00561C01" w:rsidP="00561C01">
      <w:pPr>
        <w:keepNext/>
        <w:suppressAutoHyphens/>
        <w:spacing w:line="200" w:lineRule="atLeast"/>
        <w:outlineLvl w:val="0"/>
        <w:rPr>
          <w:rFonts w:ascii="Arial Narrow" w:hAnsi="Arial Narrow" w:cs="Arial"/>
          <w:b/>
          <w:sz w:val="36"/>
          <w:lang w:val="es-ES_tradnl" w:eastAsia="ar-SA"/>
        </w:rPr>
      </w:pPr>
    </w:p>
    <w:tbl>
      <w:tblPr>
        <w:tblW w:w="9750" w:type="dxa"/>
        <w:tblLayout w:type="fixed"/>
        <w:tblLook w:val="04A0" w:firstRow="1" w:lastRow="0" w:firstColumn="1" w:lastColumn="0" w:noHBand="0" w:noVBand="1"/>
      </w:tblPr>
      <w:tblGrid>
        <w:gridCol w:w="2093"/>
        <w:gridCol w:w="1417"/>
        <w:gridCol w:w="1701"/>
        <w:gridCol w:w="1278"/>
        <w:gridCol w:w="1274"/>
        <w:gridCol w:w="1987"/>
      </w:tblGrid>
      <w:tr w:rsidR="00A047BB" w:rsidRPr="002A360D" w:rsidTr="00936919">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047BB" w:rsidRPr="002A360D" w:rsidRDefault="00A047BB">
            <w:pPr>
              <w:keepNext/>
              <w:suppressAutoHyphens/>
              <w:spacing w:line="200" w:lineRule="atLeast"/>
              <w:jc w:val="center"/>
              <w:rPr>
                <w:rFonts w:ascii="Arial Narrow" w:hAnsi="Arial Narrow" w:cstheme="minorHAnsi"/>
                <w:b/>
                <w:sz w:val="22"/>
                <w:szCs w:val="22"/>
                <w:lang w:val="es-ES"/>
              </w:rPr>
            </w:pPr>
            <w:r w:rsidRPr="002A360D">
              <w:rPr>
                <w:rFonts w:ascii="Arial Narrow" w:hAnsi="Arial Narrow" w:cstheme="minorHAnsi"/>
                <w:b/>
                <w:sz w:val="22"/>
                <w:szCs w:val="22"/>
                <w:lang w:val="es-ES"/>
              </w:rPr>
              <w:t>Servidor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047BB" w:rsidRPr="002A360D" w:rsidRDefault="00A047BB">
            <w:pPr>
              <w:keepNext/>
              <w:suppressAutoHyphens/>
              <w:spacing w:line="200" w:lineRule="atLeast"/>
              <w:jc w:val="center"/>
              <w:rPr>
                <w:rFonts w:ascii="Arial Narrow" w:hAnsi="Arial Narrow" w:cstheme="minorHAnsi"/>
                <w:b/>
                <w:sz w:val="22"/>
                <w:szCs w:val="22"/>
                <w:lang w:val="es-ES"/>
              </w:rPr>
            </w:pPr>
            <w:r w:rsidRPr="002A360D">
              <w:rPr>
                <w:rFonts w:ascii="Arial Narrow" w:hAnsi="Arial Narrow" w:cstheme="minorHAnsi"/>
                <w:b/>
                <w:sz w:val="22"/>
                <w:szCs w:val="22"/>
                <w:lang w:val="es-ES"/>
              </w:rPr>
              <w:t>Período da Viagem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047BB" w:rsidRPr="002A360D" w:rsidRDefault="00A047BB">
            <w:pPr>
              <w:keepNext/>
              <w:suppressAutoHyphens/>
              <w:spacing w:line="200" w:lineRule="atLeast"/>
              <w:jc w:val="center"/>
              <w:rPr>
                <w:rFonts w:ascii="Arial Narrow" w:hAnsi="Arial Narrow" w:cstheme="minorHAnsi"/>
                <w:b/>
                <w:sz w:val="22"/>
                <w:szCs w:val="22"/>
                <w:lang w:val="es-ES"/>
              </w:rPr>
            </w:pPr>
            <w:r w:rsidRPr="002A360D">
              <w:rPr>
                <w:rFonts w:ascii="Arial Narrow" w:hAnsi="Arial Narrow" w:cstheme="minorHAnsi"/>
                <w:b/>
                <w:sz w:val="22"/>
                <w:szCs w:val="22"/>
                <w:lang w:val="es-ES"/>
              </w:rPr>
              <w:t>Destino</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047BB" w:rsidRPr="002A360D" w:rsidRDefault="00A047BB">
            <w:pPr>
              <w:keepNext/>
              <w:suppressAutoHyphens/>
              <w:spacing w:line="200" w:lineRule="atLeast"/>
              <w:jc w:val="center"/>
              <w:rPr>
                <w:rFonts w:ascii="Arial Narrow" w:hAnsi="Arial Narrow" w:cstheme="minorHAnsi"/>
                <w:b/>
                <w:sz w:val="22"/>
                <w:szCs w:val="22"/>
                <w:lang w:val="es-ES"/>
              </w:rPr>
            </w:pPr>
            <w:r w:rsidRPr="002A360D">
              <w:rPr>
                <w:rFonts w:ascii="Arial Narrow" w:hAnsi="Arial Narrow" w:cstheme="minorHAnsi"/>
                <w:b/>
                <w:sz w:val="22"/>
                <w:szCs w:val="22"/>
                <w:lang w:val="es-ES"/>
              </w:rPr>
              <w:t>Nº requisição</w:t>
            </w:r>
          </w:p>
        </w:tc>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047BB" w:rsidRPr="002A360D" w:rsidRDefault="00A047BB">
            <w:pPr>
              <w:keepNext/>
              <w:suppressAutoHyphens/>
              <w:spacing w:line="200" w:lineRule="atLeast"/>
              <w:jc w:val="center"/>
              <w:rPr>
                <w:rFonts w:ascii="Arial Narrow" w:hAnsi="Arial Narrow" w:cstheme="minorHAnsi"/>
                <w:b/>
                <w:sz w:val="22"/>
                <w:szCs w:val="22"/>
                <w:lang w:val="es-ES"/>
              </w:rPr>
            </w:pPr>
            <w:r w:rsidRPr="002A360D">
              <w:rPr>
                <w:rFonts w:ascii="Arial Narrow" w:hAnsi="Arial Narrow" w:cstheme="minorHAnsi"/>
                <w:b/>
                <w:sz w:val="22"/>
                <w:szCs w:val="22"/>
                <w:lang w:val="es-ES"/>
              </w:rPr>
              <w:t>Valor da Diária R$</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047BB" w:rsidRPr="002A360D" w:rsidRDefault="00A047BB">
            <w:pPr>
              <w:keepNext/>
              <w:suppressAutoHyphens/>
              <w:spacing w:line="200" w:lineRule="atLeast"/>
              <w:jc w:val="center"/>
              <w:rPr>
                <w:rFonts w:ascii="Arial Narrow" w:hAnsi="Arial Narrow" w:cstheme="minorHAnsi"/>
                <w:sz w:val="22"/>
                <w:szCs w:val="22"/>
              </w:rPr>
            </w:pPr>
            <w:r w:rsidRPr="002A360D">
              <w:rPr>
                <w:rFonts w:ascii="Arial Narrow" w:hAnsi="Arial Narrow" w:cstheme="minorHAnsi"/>
                <w:b/>
                <w:sz w:val="22"/>
                <w:szCs w:val="22"/>
                <w:lang w:val="es-ES"/>
              </w:rPr>
              <w:t>Objetivo</w:t>
            </w:r>
          </w:p>
        </w:tc>
      </w:tr>
      <w:tr w:rsidR="00A047BB" w:rsidRPr="002A360D" w:rsidTr="00936919">
        <w:trPr>
          <w:trHeight w:val="378"/>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7BB" w:rsidRPr="002A360D" w:rsidRDefault="00F37F05">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CRISTIANE SILVA DA SILVA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7BB" w:rsidRPr="002A360D" w:rsidRDefault="00F37F05">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02/09/2019 03/09/2019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7BB" w:rsidRPr="002A360D" w:rsidRDefault="00F37F05">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Bento Gonçalves (RS)</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7BB" w:rsidRPr="002A360D" w:rsidRDefault="00F37F05" w:rsidP="009D38FE">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001407/19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7BB" w:rsidRPr="002A360D" w:rsidRDefault="00F37F05">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268,86</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7BB" w:rsidRPr="002A360D" w:rsidRDefault="00F37F05">
            <w:pPr>
              <w:keepNext/>
              <w:suppressAutoHyphens/>
              <w:spacing w:line="200" w:lineRule="atLeast"/>
              <w:rPr>
                <w:rFonts w:ascii="Arial Narrow" w:hAnsi="Arial Narrow" w:cstheme="minorHAnsi"/>
                <w:color w:val="222222"/>
                <w:sz w:val="22"/>
                <w:szCs w:val="22"/>
              </w:rPr>
            </w:pPr>
            <w:r w:rsidRPr="002A360D">
              <w:rPr>
                <w:rFonts w:ascii="Arial Narrow" w:hAnsi="Arial Narrow" w:cstheme="minorHAnsi"/>
                <w:color w:val="222222"/>
                <w:sz w:val="22"/>
                <w:szCs w:val="22"/>
              </w:rPr>
              <w:t>Nacional – Convocação</w:t>
            </w:r>
          </w:p>
        </w:tc>
      </w:tr>
      <w:tr w:rsidR="009D73E4" w:rsidRPr="002A360D" w:rsidTr="00936919">
        <w:trPr>
          <w:trHeight w:val="378"/>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3E4" w:rsidRPr="002A360D" w:rsidRDefault="00F37F05">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MARIANO NICOLAO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3E4" w:rsidRPr="002A360D" w:rsidRDefault="00F37F05">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09/09/2019 13/09/2019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3E4" w:rsidRPr="002A360D" w:rsidRDefault="00F37F05">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Florianópolis (SC)</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3E4" w:rsidRPr="002A360D" w:rsidRDefault="00F37F05" w:rsidP="009D38FE">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001408/19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3E4" w:rsidRPr="002A360D" w:rsidRDefault="00F37F05">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939,45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3E4" w:rsidRPr="002A360D" w:rsidRDefault="00F37F05">
            <w:pPr>
              <w:keepNext/>
              <w:suppressAutoHyphens/>
              <w:spacing w:line="200" w:lineRule="atLeast"/>
              <w:rPr>
                <w:rFonts w:ascii="Arial Narrow" w:hAnsi="Arial Narrow" w:cstheme="minorHAnsi"/>
                <w:color w:val="222222"/>
                <w:sz w:val="22"/>
                <w:szCs w:val="22"/>
              </w:rPr>
            </w:pPr>
            <w:r w:rsidRPr="002A360D">
              <w:rPr>
                <w:rFonts w:ascii="Arial Narrow" w:hAnsi="Arial Narrow" w:cstheme="minorHAnsi"/>
                <w:color w:val="222222"/>
                <w:sz w:val="22"/>
                <w:szCs w:val="22"/>
              </w:rPr>
              <w:t>Nacional – Convocação</w:t>
            </w:r>
          </w:p>
        </w:tc>
      </w:tr>
      <w:tr w:rsidR="00936919" w:rsidRPr="002A360D" w:rsidTr="00936919">
        <w:trPr>
          <w:trHeight w:val="378"/>
        </w:trPr>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919" w:rsidRPr="002A360D" w:rsidRDefault="00F37F05">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CRISTIANE SILVA DA SILVA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919" w:rsidRPr="002A360D" w:rsidRDefault="00F37F05">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09/09/2019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919" w:rsidRPr="002A360D" w:rsidRDefault="00F37F05">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Bento Gonçalves (RS)</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919" w:rsidRPr="002A360D" w:rsidRDefault="00F37F05" w:rsidP="009D38FE">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001516/19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919" w:rsidRPr="002A360D" w:rsidRDefault="00F37F05">
            <w:pPr>
              <w:keepNext/>
              <w:suppressAutoHyphens/>
              <w:spacing w:line="200" w:lineRule="atLeast"/>
              <w:jc w:val="center"/>
              <w:rPr>
                <w:rFonts w:ascii="Arial Narrow" w:hAnsi="Arial Narrow" w:cstheme="minorHAnsi"/>
                <w:color w:val="222222"/>
                <w:sz w:val="22"/>
                <w:szCs w:val="22"/>
              </w:rPr>
            </w:pPr>
            <w:r w:rsidRPr="002A360D">
              <w:rPr>
                <w:rFonts w:ascii="Arial Narrow" w:hAnsi="Arial Narrow" w:cstheme="minorHAnsi"/>
                <w:color w:val="222222"/>
                <w:sz w:val="22"/>
                <w:szCs w:val="22"/>
              </w:rPr>
              <w:t>84,93</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6919" w:rsidRPr="002A360D" w:rsidRDefault="00F37F05">
            <w:pPr>
              <w:keepNext/>
              <w:suppressAutoHyphens/>
              <w:spacing w:line="200" w:lineRule="atLeast"/>
              <w:rPr>
                <w:rFonts w:ascii="Arial Narrow" w:hAnsi="Arial Narrow" w:cstheme="minorHAnsi"/>
                <w:color w:val="222222"/>
                <w:sz w:val="22"/>
                <w:szCs w:val="22"/>
              </w:rPr>
            </w:pPr>
            <w:r w:rsidRPr="002A360D">
              <w:rPr>
                <w:rFonts w:ascii="Arial Narrow" w:hAnsi="Arial Narrow" w:cstheme="minorHAnsi"/>
                <w:color w:val="222222"/>
                <w:sz w:val="22"/>
                <w:szCs w:val="22"/>
              </w:rPr>
              <w:t>Nacional - Convocação</w:t>
            </w:r>
          </w:p>
        </w:tc>
      </w:tr>
    </w:tbl>
    <w:p w:rsidR="00E35829" w:rsidRPr="002A360D" w:rsidRDefault="00E35829" w:rsidP="00E35829">
      <w:pPr>
        <w:keepNext/>
        <w:suppressAutoHyphens/>
        <w:spacing w:line="200" w:lineRule="atLeast"/>
        <w:jc w:val="center"/>
        <w:outlineLvl w:val="0"/>
        <w:rPr>
          <w:rFonts w:ascii="Arial Narrow" w:hAnsi="Arial Narrow"/>
          <w:b/>
          <w:sz w:val="36"/>
          <w:lang w:val="es-ES_tradnl" w:eastAsia="ar-SA"/>
        </w:rPr>
      </w:pPr>
    </w:p>
    <w:p w:rsidR="006A752F" w:rsidRPr="002A360D" w:rsidRDefault="006A752F"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8D7F30" w:rsidRPr="002A360D" w:rsidRDefault="008D7F30" w:rsidP="00AC153A">
      <w:pPr>
        <w:pStyle w:val="Ttulo1"/>
        <w:keepNext/>
        <w:suppressAutoHyphens/>
        <w:spacing w:line="200" w:lineRule="atLeast"/>
        <w:ind w:left="432"/>
        <w:jc w:val="left"/>
        <w:rPr>
          <w:rFonts w:ascii="Arial Narrow" w:hAnsi="Arial Narrow" w:cs="Arial"/>
          <w:sz w:val="18"/>
          <w:szCs w:val="18"/>
        </w:rPr>
      </w:pPr>
    </w:p>
    <w:p w:rsidR="00E35829" w:rsidRPr="002A360D" w:rsidRDefault="00E35829" w:rsidP="00E35829">
      <w:pPr>
        <w:keepNext/>
        <w:suppressAutoHyphens/>
        <w:spacing w:line="200" w:lineRule="atLeast"/>
        <w:jc w:val="center"/>
        <w:outlineLvl w:val="0"/>
        <w:rPr>
          <w:rFonts w:ascii="Arial Narrow" w:hAnsi="Arial Narrow" w:cs="Arial"/>
          <w:b/>
          <w:sz w:val="36"/>
          <w:lang w:val="es-ES_tradnl" w:eastAsia="ar-SA"/>
        </w:rPr>
      </w:pPr>
    </w:p>
    <w:p w:rsidR="00E35829" w:rsidRPr="002A360D" w:rsidRDefault="00E35829" w:rsidP="00E35829">
      <w:pPr>
        <w:keepNext/>
        <w:suppressAutoHyphens/>
        <w:spacing w:line="200" w:lineRule="atLeast"/>
        <w:jc w:val="center"/>
        <w:outlineLvl w:val="0"/>
        <w:rPr>
          <w:rFonts w:ascii="Arial Narrow" w:hAnsi="Arial Narrow" w:cs="Arial"/>
          <w:b/>
          <w:sz w:val="36"/>
          <w:lang w:val="es-ES_tradnl" w:eastAsia="ar-SA"/>
        </w:rPr>
      </w:pPr>
    </w:p>
    <w:p w:rsidR="00E35829" w:rsidRPr="002A360D" w:rsidRDefault="00E35829" w:rsidP="00E35829">
      <w:pPr>
        <w:keepNext/>
        <w:suppressAutoHyphens/>
        <w:spacing w:line="200" w:lineRule="atLeast"/>
        <w:jc w:val="center"/>
        <w:outlineLvl w:val="0"/>
        <w:rPr>
          <w:rFonts w:ascii="Arial Narrow" w:hAnsi="Arial Narrow" w:cs="Arial"/>
          <w:b/>
          <w:sz w:val="36"/>
          <w:lang w:val="es-ES_tradnl" w:eastAsia="ar-SA"/>
        </w:rPr>
      </w:pPr>
    </w:p>
    <w:p w:rsidR="00E35829" w:rsidRPr="002A360D" w:rsidRDefault="00E35829" w:rsidP="00E35829">
      <w:pPr>
        <w:keepNext/>
        <w:suppressAutoHyphens/>
        <w:spacing w:line="200" w:lineRule="atLeast"/>
        <w:jc w:val="center"/>
        <w:outlineLvl w:val="0"/>
        <w:rPr>
          <w:rFonts w:ascii="Arial Narrow" w:hAnsi="Arial Narrow" w:cs="Arial"/>
          <w:b/>
          <w:sz w:val="36"/>
          <w:lang w:val="es-ES_tradnl" w:eastAsia="ar-SA"/>
        </w:rPr>
      </w:pPr>
    </w:p>
    <w:sectPr w:rsidR="00E35829" w:rsidRPr="002A360D" w:rsidSect="00CB0D40">
      <w:headerReference w:type="even" r:id="rId23"/>
      <w:headerReference w:type="default" r:id="rId24"/>
      <w:headerReference w:type="first" r:id="rId25"/>
      <w:pgSz w:w="11906" w:h="16838"/>
      <w:pgMar w:top="1134" w:right="1134" w:bottom="1134" w:left="1134" w:header="0"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2F" w:rsidRDefault="009D182F">
      <w:r>
        <w:separator/>
      </w:r>
    </w:p>
  </w:endnote>
  <w:endnote w:type="continuationSeparator" w:id="0">
    <w:p w:rsidR="009D182F" w:rsidRDefault="009D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default"/>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878628"/>
      <w:docPartObj>
        <w:docPartGallery w:val="Page Numbers (Bottom of Page)"/>
        <w:docPartUnique/>
      </w:docPartObj>
    </w:sdtPr>
    <w:sdtContent>
      <w:p w:rsidR="001F6259" w:rsidRDefault="001F6259">
        <w:pPr>
          <w:pStyle w:val="Rodap"/>
          <w:jc w:val="center"/>
        </w:pPr>
        <w:r>
          <w:fldChar w:fldCharType="begin"/>
        </w:r>
        <w:r>
          <w:instrText>PAGE   \* MERGEFORMAT</w:instrText>
        </w:r>
        <w:r>
          <w:fldChar w:fldCharType="separate"/>
        </w:r>
        <w:r>
          <w:rPr>
            <w:noProof/>
          </w:rPr>
          <w:t>6</w:t>
        </w:r>
        <w:r>
          <w:fldChar w:fldCharType="end"/>
        </w:r>
      </w:p>
    </w:sdtContent>
  </w:sdt>
  <w:p w:rsidR="001F6259" w:rsidRDefault="001F625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2F" w:rsidRDefault="009D182F">
      <w:r>
        <w:separator/>
      </w:r>
    </w:p>
  </w:footnote>
  <w:footnote w:type="continuationSeparator" w:id="0">
    <w:p w:rsidR="009D182F" w:rsidRDefault="009D1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0D" w:rsidRDefault="002A360D" w:rsidP="00FF14A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A360D" w:rsidRDefault="002A360D" w:rsidP="00FF14A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0D" w:rsidRDefault="002A360D" w:rsidP="00AC153A">
    <w:pPr>
      <w:spacing w:line="360" w:lineRule="auto"/>
      <w:ind w:right="360"/>
      <w:jc w:val="center"/>
      <w:rPr>
        <w:rFonts w:ascii="Arial" w:hAnsi="Arial" w:cs="Arial"/>
        <w:noProof/>
        <w:color w:val="1F1A17"/>
        <w:sz w:val="20"/>
        <w:szCs w:val="20"/>
      </w:rPr>
    </w:pPr>
  </w:p>
  <w:p w:rsidR="002A360D" w:rsidRDefault="002A360D" w:rsidP="00AC153A">
    <w:pPr>
      <w:spacing w:line="360" w:lineRule="auto"/>
      <w:ind w:right="360"/>
      <w:jc w:val="center"/>
      <w:rPr>
        <w:sz w:val="28"/>
        <w:szCs w:val="28"/>
      </w:rPr>
    </w:pPr>
    <w:r>
      <w:rPr>
        <w:rFonts w:ascii="Arial" w:hAnsi="Arial" w:cs="Arial"/>
        <w:noProof/>
        <w:color w:val="1F1A17"/>
        <w:sz w:val="20"/>
        <w:szCs w:val="20"/>
      </w:rPr>
      <w:drawing>
        <wp:inline distT="0" distB="0" distL="0" distR="0" wp14:anchorId="01787E38" wp14:editId="068ECA0B">
          <wp:extent cx="752475" cy="809625"/>
          <wp:effectExtent l="0" t="0" r="0" b="0"/>
          <wp:docPr id="1" name="Imagem 3" descr="republica-federativa-do-bras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republica-federativa-do-brasi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inline>
      </w:drawing>
    </w:r>
  </w:p>
  <w:p w:rsidR="002A360D" w:rsidRPr="0017117F" w:rsidRDefault="002A360D" w:rsidP="00AC153A">
    <w:pPr>
      <w:autoSpaceDE w:val="0"/>
      <w:autoSpaceDN w:val="0"/>
      <w:adjustRightInd w:val="0"/>
      <w:jc w:val="center"/>
      <w:rPr>
        <w:rFonts w:ascii="Arial" w:hAnsi="Arial" w:cs="Arial"/>
        <w:bCs/>
        <w:sz w:val="18"/>
        <w:szCs w:val="18"/>
      </w:rPr>
    </w:pPr>
    <w:r w:rsidRPr="0017117F">
      <w:rPr>
        <w:rFonts w:ascii="Arial" w:hAnsi="Arial" w:cs="Arial"/>
        <w:bCs/>
        <w:sz w:val="18"/>
        <w:szCs w:val="18"/>
      </w:rPr>
      <w:t>Ministério da Educação</w:t>
    </w:r>
  </w:p>
  <w:p w:rsidR="002A360D" w:rsidRPr="0017117F" w:rsidRDefault="002A360D" w:rsidP="00AC153A">
    <w:pPr>
      <w:autoSpaceDE w:val="0"/>
      <w:autoSpaceDN w:val="0"/>
      <w:adjustRightInd w:val="0"/>
      <w:jc w:val="center"/>
      <w:rPr>
        <w:rFonts w:ascii="Arial" w:hAnsi="Arial" w:cs="Arial"/>
        <w:bCs/>
        <w:sz w:val="18"/>
        <w:szCs w:val="18"/>
      </w:rPr>
    </w:pPr>
    <w:r w:rsidRPr="0017117F">
      <w:rPr>
        <w:rFonts w:ascii="Arial" w:hAnsi="Arial" w:cs="Arial"/>
        <w:bCs/>
        <w:sz w:val="18"/>
        <w:szCs w:val="18"/>
      </w:rPr>
      <w:t>Secretaria de Educação Profissional e Tecnológica</w:t>
    </w:r>
  </w:p>
  <w:p w:rsidR="002A360D" w:rsidRPr="0017117F" w:rsidRDefault="002A360D" w:rsidP="00AC153A">
    <w:pPr>
      <w:autoSpaceDE w:val="0"/>
      <w:autoSpaceDN w:val="0"/>
      <w:adjustRightInd w:val="0"/>
      <w:jc w:val="center"/>
      <w:rPr>
        <w:rFonts w:ascii="Arial" w:hAnsi="Arial" w:cs="Arial"/>
        <w:bCs/>
        <w:sz w:val="18"/>
        <w:szCs w:val="18"/>
      </w:rPr>
    </w:pPr>
    <w:r w:rsidRPr="0017117F">
      <w:rPr>
        <w:rFonts w:ascii="Arial" w:hAnsi="Arial" w:cs="Arial"/>
        <w:bCs/>
        <w:sz w:val="18"/>
        <w:szCs w:val="18"/>
      </w:rPr>
      <w:t>Instituto Federal de Educação, Ciência e Tecnologia do Rio Grande do Sul</w:t>
    </w:r>
  </w:p>
  <w:p w:rsidR="002A360D" w:rsidRPr="0017117F" w:rsidRDefault="002A360D" w:rsidP="00AC153A">
    <w:pPr>
      <w:autoSpaceDE w:val="0"/>
      <w:autoSpaceDN w:val="0"/>
      <w:adjustRightInd w:val="0"/>
      <w:jc w:val="center"/>
      <w:rPr>
        <w:rFonts w:ascii="Arial" w:hAnsi="Arial" w:cs="Arial"/>
        <w:bCs/>
        <w:sz w:val="18"/>
        <w:szCs w:val="18"/>
      </w:rPr>
    </w:pPr>
    <w:r w:rsidRPr="0017117F">
      <w:rPr>
        <w:rFonts w:ascii="Arial" w:hAnsi="Arial" w:cs="Arial"/>
        <w:bCs/>
        <w:sz w:val="18"/>
        <w:szCs w:val="18"/>
      </w:rPr>
      <w:t>Campus Canoas</w:t>
    </w:r>
  </w:p>
  <w:p w:rsidR="002A360D" w:rsidRPr="00AC153A" w:rsidRDefault="002A360D" w:rsidP="00AC153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0D" w:rsidRDefault="002A360D" w:rsidP="00C654B5">
    <w:pPr>
      <w:pStyle w:val="Cabealho"/>
      <w:jc w:val="center"/>
    </w:pPr>
    <w:r>
      <w:rPr>
        <w:noProof/>
      </w:rPr>
      <w:drawing>
        <wp:anchor distT="0" distB="0" distL="114300" distR="114300" simplePos="0" relativeHeight="251657728" behindDoc="1" locked="0" layoutInCell="1" allowOverlap="1" wp14:anchorId="66177D73" wp14:editId="2E349998">
          <wp:simplePos x="0" y="0"/>
          <wp:positionH relativeFrom="column">
            <wp:posOffset>2318385</wp:posOffset>
          </wp:positionH>
          <wp:positionV relativeFrom="paragraph">
            <wp:posOffset>-168910</wp:posOffset>
          </wp:positionV>
          <wp:extent cx="752475" cy="789940"/>
          <wp:effectExtent l="0" t="0" r="0" b="0"/>
          <wp:wrapNone/>
          <wp:docPr id="8" name="Imagem 4" descr="republica-federativa-do-bras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republica-federativa-do-brasil[1]"/>
                  <pic:cNvPicPr>
                    <a:picLocks noChangeAspect="1" noChangeArrowheads="1"/>
                  </pic:cNvPicPr>
                </pic:nvPicPr>
                <pic:blipFill>
                  <a:blip r:embed="rId1">
                    <a:extLst>
                      <a:ext uri="{28A0092B-C50C-407E-A947-70E740481C1C}">
                        <a14:useLocalDpi xmlns:a14="http://schemas.microsoft.com/office/drawing/2010/main" val="0"/>
                      </a:ext>
                    </a:extLst>
                  </a:blip>
                  <a:srcRect t="2441"/>
                  <a:stretch>
                    <a:fillRect/>
                  </a:stretch>
                </pic:blipFill>
                <pic:spPr bwMode="auto">
                  <a:xfrm>
                    <a:off x="0" y="0"/>
                    <a:ext cx="752475"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60D" w:rsidRDefault="002A360D"/>
  <w:p w:rsidR="002A360D" w:rsidRDefault="002A360D" w:rsidP="00C654B5">
    <w:pPr>
      <w:autoSpaceDE w:val="0"/>
      <w:autoSpaceDN w:val="0"/>
      <w:adjustRightInd w:val="0"/>
      <w:jc w:val="center"/>
      <w:rPr>
        <w:bCs/>
      </w:rPr>
    </w:pPr>
  </w:p>
  <w:p w:rsidR="002A360D" w:rsidRDefault="002A360D" w:rsidP="00C654B5">
    <w:pPr>
      <w:autoSpaceDE w:val="0"/>
      <w:autoSpaceDN w:val="0"/>
      <w:adjustRightInd w:val="0"/>
      <w:rPr>
        <w:bCs/>
      </w:rPr>
    </w:pPr>
  </w:p>
  <w:p w:rsidR="002A360D" w:rsidRPr="00CA390B" w:rsidRDefault="002A360D" w:rsidP="00C654B5">
    <w:pPr>
      <w:autoSpaceDE w:val="0"/>
      <w:autoSpaceDN w:val="0"/>
      <w:adjustRightInd w:val="0"/>
      <w:jc w:val="center"/>
      <w:rPr>
        <w:bCs/>
      </w:rPr>
    </w:pPr>
    <w:r w:rsidRPr="00CA390B">
      <w:rPr>
        <w:bCs/>
      </w:rPr>
      <w:t>Ministério da Educação</w:t>
    </w:r>
  </w:p>
  <w:p w:rsidR="002A360D" w:rsidRPr="00CA390B" w:rsidRDefault="002A360D" w:rsidP="00C654B5">
    <w:pPr>
      <w:autoSpaceDE w:val="0"/>
      <w:autoSpaceDN w:val="0"/>
      <w:adjustRightInd w:val="0"/>
      <w:jc w:val="center"/>
      <w:rPr>
        <w:bCs/>
      </w:rPr>
    </w:pPr>
    <w:r w:rsidRPr="00CA390B">
      <w:rPr>
        <w:bCs/>
      </w:rPr>
      <w:t>Secretaria de Educação Profissional e Tecnológica</w:t>
    </w:r>
  </w:p>
  <w:p w:rsidR="002A360D" w:rsidRPr="00CA390B" w:rsidRDefault="002A360D" w:rsidP="00C654B5">
    <w:pPr>
      <w:autoSpaceDE w:val="0"/>
      <w:autoSpaceDN w:val="0"/>
      <w:adjustRightInd w:val="0"/>
      <w:jc w:val="center"/>
      <w:rPr>
        <w:bCs/>
      </w:rPr>
    </w:pPr>
    <w:r w:rsidRPr="00CA390B">
      <w:rPr>
        <w:bCs/>
      </w:rPr>
      <w:t>Instituto Federal de Educação, Ciência e Tecnologia do Rio Grande do Sul</w:t>
    </w:r>
  </w:p>
  <w:p w:rsidR="002A360D" w:rsidRDefault="002A36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nsid w:val="00000003"/>
    <w:multiLevelType w:val="multilevel"/>
    <w:tmpl w:val="84E615B2"/>
    <w:name w:val="WW8Num2"/>
    <w:lvl w:ilvl="0">
      <w:start w:val="1"/>
      <w:numFmt w:val="decimal"/>
      <w:lvlText w:val="%1"/>
      <w:lvlJc w:val="left"/>
      <w:pPr>
        <w:tabs>
          <w:tab w:val="num" w:pos="0"/>
        </w:tabs>
        <w:ind w:left="540" w:hanging="540"/>
      </w:pPr>
      <w:rPr>
        <w:b w:val="0"/>
      </w:r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3801" w:hanging="54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2">
    <w:nsid w:val="00000005"/>
    <w:multiLevelType w:val="multilevel"/>
    <w:tmpl w:val="00000005"/>
    <w:name w:val="WW8Num5"/>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3E342AF"/>
    <w:multiLevelType w:val="multilevel"/>
    <w:tmpl w:val="08642E78"/>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5">
    <w:nsid w:val="18117094"/>
    <w:multiLevelType w:val="hybridMultilevel"/>
    <w:tmpl w:val="A0E4CCC4"/>
    <w:lvl w:ilvl="0" w:tplc="8990E916">
      <w:start w:val="1"/>
      <w:numFmt w:val="decimal"/>
      <w:lvlText w:val="%1."/>
      <w:lvlJc w:val="left"/>
      <w:pPr>
        <w:ind w:left="1068" w:hanging="360"/>
      </w:pPr>
      <w:rPr>
        <w:rFonts w:hint="default"/>
        <w:color w:val="000000"/>
      </w:rPr>
    </w:lvl>
    <w:lvl w:ilvl="1" w:tplc="04160019" w:tentative="1">
      <w:start w:val="1"/>
      <w:numFmt w:val="lowerLetter"/>
      <w:pStyle w:val="Ttulo2"/>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19877C86"/>
    <w:multiLevelType w:val="multilevel"/>
    <w:tmpl w:val="E6CEE85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DF0506"/>
    <w:multiLevelType w:val="hybridMultilevel"/>
    <w:tmpl w:val="BFBABCE6"/>
    <w:lvl w:ilvl="0" w:tplc="0409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nsid w:val="20C37F59"/>
    <w:multiLevelType w:val="hybridMultilevel"/>
    <w:tmpl w:val="BFBABCE6"/>
    <w:lvl w:ilvl="0" w:tplc="0409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nsid w:val="238E1F29"/>
    <w:multiLevelType w:val="hybridMultilevel"/>
    <w:tmpl w:val="714E1C8E"/>
    <w:lvl w:ilvl="0" w:tplc="D3E6AAF2">
      <w:start w:val="9"/>
      <w:numFmt w:val="upperLetter"/>
      <w:lvlText w:val="%1."/>
      <w:lvlJc w:val="left"/>
    </w:lvl>
    <w:lvl w:ilvl="1" w:tplc="B8368B6A">
      <w:numFmt w:val="decimal"/>
      <w:lvlText w:val=""/>
      <w:lvlJc w:val="left"/>
    </w:lvl>
    <w:lvl w:ilvl="2" w:tplc="05200BBE">
      <w:numFmt w:val="decimal"/>
      <w:lvlText w:val=""/>
      <w:lvlJc w:val="left"/>
    </w:lvl>
    <w:lvl w:ilvl="3" w:tplc="C74666BA">
      <w:numFmt w:val="decimal"/>
      <w:lvlText w:val=""/>
      <w:lvlJc w:val="left"/>
    </w:lvl>
    <w:lvl w:ilvl="4" w:tplc="7A58EE14">
      <w:numFmt w:val="decimal"/>
      <w:lvlText w:val=""/>
      <w:lvlJc w:val="left"/>
    </w:lvl>
    <w:lvl w:ilvl="5" w:tplc="11764C50">
      <w:numFmt w:val="decimal"/>
      <w:lvlText w:val=""/>
      <w:lvlJc w:val="left"/>
    </w:lvl>
    <w:lvl w:ilvl="6" w:tplc="11CC126E">
      <w:numFmt w:val="decimal"/>
      <w:lvlText w:val=""/>
      <w:lvlJc w:val="left"/>
    </w:lvl>
    <w:lvl w:ilvl="7" w:tplc="6784C242">
      <w:numFmt w:val="decimal"/>
      <w:lvlText w:val=""/>
      <w:lvlJc w:val="left"/>
    </w:lvl>
    <w:lvl w:ilvl="8" w:tplc="E06C1096">
      <w:numFmt w:val="decimal"/>
      <w:lvlText w:val=""/>
      <w:lvlJc w:val="left"/>
    </w:lvl>
  </w:abstractNum>
  <w:abstractNum w:abstractNumId="10">
    <w:nsid w:val="23FD5ADE"/>
    <w:multiLevelType w:val="multilevel"/>
    <w:tmpl w:val="6F347718"/>
    <w:lvl w:ilvl="0">
      <w:start w:val="1"/>
      <w:numFmt w:val="lowerLetter"/>
      <w:lvlText w:val="%1)"/>
      <w:lvlJc w:val="left"/>
      <w:pPr>
        <w:ind w:left="720" w:hanging="360"/>
      </w:pPr>
      <w:rPr>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347F2BA0"/>
    <w:multiLevelType w:val="multilevel"/>
    <w:tmpl w:val="86EC8B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39B176C1"/>
    <w:multiLevelType w:val="hybridMultilevel"/>
    <w:tmpl w:val="07BAEEC2"/>
    <w:lvl w:ilvl="0" w:tplc="04160001">
      <w:start w:val="1"/>
      <w:numFmt w:val="bullet"/>
      <w:lvlText w:val=""/>
      <w:lvlJc w:val="left"/>
      <w:pPr>
        <w:ind w:left="720" w:hanging="360"/>
      </w:pPr>
      <w:rPr>
        <w:rFonts w:ascii="Symbol" w:hAnsi="Symbol" w:hint="default"/>
      </w:rPr>
    </w:lvl>
    <w:lvl w:ilvl="1" w:tplc="3DA43764">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C20275C4">
      <w:start w:val="1"/>
      <w:numFmt w:val="lowerLetter"/>
      <w:lvlText w:val="%4)"/>
      <w:lvlJc w:val="left"/>
      <w:pPr>
        <w:ind w:left="2912" w:hanging="360"/>
      </w:pPr>
      <w:rPr>
        <w:rFonts w:ascii="Calibri" w:eastAsia="Calibri" w:hAnsi="Calibri" w:cs="Helvetica"/>
      </w:rPr>
    </w:lvl>
    <w:lvl w:ilvl="4" w:tplc="04160003">
      <w:start w:val="1"/>
      <w:numFmt w:val="bullet"/>
      <w:lvlText w:val="o"/>
      <w:lvlJc w:val="left"/>
      <w:pPr>
        <w:ind w:left="3600" w:hanging="360"/>
      </w:pPr>
      <w:rPr>
        <w:rFonts w:ascii="Courier New" w:hAnsi="Courier New" w:cs="Courier New" w:hint="default"/>
      </w:rPr>
    </w:lvl>
    <w:lvl w:ilvl="5" w:tplc="38E64BB2">
      <w:start w:val="1"/>
      <w:numFmt w:val="lowerLetter"/>
      <w:lvlText w:val="%6)"/>
      <w:lvlJc w:val="left"/>
      <w:pPr>
        <w:ind w:left="2487" w:hanging="360"/>
      </w:pPr>
      <w:rPr>
        <w:rFonts w:hint="default"/>
        <w:color w:val="000000"/>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644620"/>
    <w:multiLevelType w:val="hybridMultilevel"/>
    <w:tmpl w:val="3856CB00"/>
    <w:lvl w:ilvl="0" w:tplc="0409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nsid w:val="3CFE1F6F"/>
    <w:multiLevelType w:val="multilevel"/>
    <w:tmpl w:val="57D05D46"/>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D1B58BA"/>
    <w:multiLevelType w:val="hybridMultilevel"/>
    <w:tmpl w:val="EC2C050A"/>
    <w:lvl w:ilvl="0" w:tplc="A2A6484A">
      <w:start w:val="61"/>
      <w:numFmt w:val="upperLetter"/>
      <w:lvlText w:val="%1."/>
      <w:lvlJc w:val="left"/>
    </w:lvl>
    <w:lvl w:ilvl="1" w:tplc="A732D08E">
      <w:numFmt w:val="decimal"/>
      <w:lvlText w:val=""/>
      <w:lvlJc w:val="left"/>
    </w:lvl>
    <w:lvl w:ilvl="2" w:tplc="7E4226D8">
      <w:numFmt w:val="decimal"/>
      <w:lvlText w:val=""/>
      <w:lvlJc w:val="left"/>
    </w:lvl>
    <w:lvl w:ilvl="3" w:tplc="780032FE">
      <w:numFmt w:val="decimal"/>
      <w:lvlText w:val=""/>
      <w:lvlJc w:val="left"/>
    </w:lvl>
    <w:lvl w:ilvl="4" w:tplc="AEC06806">
      <w:numFmt w:val="decimal"/>
      <w:lvlText w:val=""/>
      <w:lvlJc w:val="left"/>
    </w:lvl>
    <w:lvl w:ilvl="5" w:tplc="17E27AC0">
      <w:numFmt w:val="decimal"/>
      <w:lvlText w:val=""/>
      <w:lvlJc w:val="left"/>
    </w:lvl>
    <w:lvl w:ilvl="6" w:tplc="766EEA7E">
      <w:numFmt w:val="decimal"/>
      <w:lvlText w:val=""/>
      <w:lvlJc w:val="left"/>
    </w:lvl>
    <w:lvl w:ilvl="7" w:tplc="AA6451B8">
      <w:numFmt w:val="decimal"/>
      <w:lvlText w:val=""/>
      <w:lvlJc w:val="left"/>
    </w:lvl>
    <w:lvl w:ilvl="8" w:tplc="7D20AFE2">
      <w:numFmt w:val="decimal"/>
      <w:lvlText w:val=""/>
      <w:lvlJc w:val="left"/>
    </w:lvl>
  </w:abstractNum>
  <w:abstractNum w:abstractNumId="16">
    <w:nsid w:val="3E381886"/>
    <w:multiLevelType w:val="multilevel"/>
    <w:tmpl w:val="F3C8D37A"/>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6E87CCD"/>
    <w:multiLevelType w:val="hybridMultilevel"/>
    <w:tmpl w:val="B010D944"/>
    <w:lvl w:ilvl="0" w:tplc="ACF844B8">
      <w:start w:val="35"/>
      <w:numFmt w:val="upperLetter"/>
      <w:lvlText w:val="%1."/>
      <w:lvlJc w:val="left"/>
    </w:lvl>
    <w:lvl w:ilvl="1" w:tplc="B426AE12">
      <w:numFmt w:val="decimal"/>
      <w:lvlText w:val=""/>
      <w:lvlJc w:val="left"/>
    </w:lvl>
    <w:lvl w:ilvl="2" w:tplc="769A882A">
      <w:numFmt w:val="decimal"/>
      <w:lvlText w:val=""/>
      <w:lvlJc w:val="left"/>
    </w:lvl>
    <w:lvl w:ilvl="3" w:tplc="2A22C8DC">
      <w:numFmt w:val="decimal"/>
      <w:lvlText w:val=""/>
      <w:lvlJc w:val="left"/>
    </w:lvl>
    <w:lvl w:ilvl="4" w:tplc="35489090">
      <w:numFmt w:val="decimal"/>
      <w:lvlText w:val=""/>
      <w:lvlJc w:val="left"/>
    </w:lvl>
    <w:lvl w:ilvl="5" w:tplc="4BBCE858">
      <w:numFmt w:val="decimal"/>
      <w:lvlText w:val=""/>
      <w:lvlJc w:val="left"/>
    </w:lvl>
    <w:lvl w:ilvl="6" w:tplc="1C0AEB5C">
      <w:numFmt w:val="decimal"/>
      <w:lvlText w:val=""/>
      <w:lvlJc w:val="left"/>
    </w:lvl>
    <w:lvl w:ilvl="7" w:tplc="DDF49B5C">
      <w:numFmt w:val="decimal"/>
      <w:lvlText w:val=""/>
      <w:lvlJc w:val="left"/>
    </w:lvl>
    <w:lvl w:ilvl="8" w:tplc="92A65F2E">
      <w:numFmt w:val="decimal"/>
      <w:lvlText w:val=""/>
      <w:lvlJc w:val="left"/>
    </w:lvl>
  </w:abstractNum>
  <w:abstractNum w:abstractNumId="18">
    <w:nsid w:val="4BEA1456"/>
    <w:multiLevelType w:val="hybridMultilevel"/>
    <w:tmpl w:val="60503014"/>
    <w:lvl w:ilvl="0" w:tplc="840E91C2">
      <w:start w:val="1"/>
      <w:numFmt w:val="upperRoman"/>
      <w:lvlText w:val="%1-"/>
      <w:lvlJc w:val="left"/>
      <w:pPr>
        <w:ind w:left="1855"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nsid w:val="507ED7AB"/>
    <w:multiLevelType w:val="hybridMultilevel"/>
    <w:tmpl w:val="FE8E5478"/>
    <w:lvl w:ilvl="0" w:tplc="D2A22BFC">
      <w:start w:val="1"/>
      <w:numFmt w:val="bullet"/>
      <w:lvlText w:val="\endash "/>
      <w:lvlJc w:val="left"/>
    </w:lvl>
    <w:lvl w:ilvl="1" w:tplc="AC165C62">
      <w:start w:val="1"/>
      <w:numFmt w:val="upperLetter"/>
      <w:lvlText w:val="%2."/>
      <w:lvlJc w:val="left"/>
    </w:lvl>
    <w:lvl w:ilvl="2" w:tplc="9BC2FA1C">
      <w:numFmt w:val="decimal"/>
      <w:lvlText w:val=""/>
      <w:lvlJc w:val="left"/>
    </w:lvl>
    <w:lvl w:ilvl="3" w:tplc="954E75AE">
      <w:numFmt w:val="decimal"/>
      <w:lvlText w:val=""/>
      <w:lvlJc w:val="left"/>
    </w:lvl>
    <w:lvl w:ilvl="4" w:tplc="1D9A1D68">
      <w:numFmt w:val="decimal"/>
      <w:lvlText w:val=""/>
      <w:lvlJc w:val="left"/>
    </w:lvl>
    <w:lvl w:ilvl="5" w:tplc="79A0861A">
      <w:numFmt w:val="decimal"/>
      <w:lvlText w:val=""/>
      <w:lvlJc w:val="left"/>
    </w:lvl>
    <w:lvl w:ilvl="6" w:tplc="25CEA81C">
      <w:numFmt w:val="decimal"/>
      <w:lvlText w:val=""/>
      <w:lvlJc w:val="left"/>
    </w:lvl>
    <w:lvl w:ilvl="7" w:tplc="DEC4B7DC">
      <w:numFmt w:val="decimal"/>
      <w:lvlText w:val=""/>
      <w:lvlJc w:val="left"/>
    </w:lvl>
    <w:lvl w:ilvl="8" w:tplc="2A382286">
      <w:numFmt w:val="decimal"/>
      <w:lvlText w:val=""/>
      <w:lvlJc w:val="left"/>
    </w:lvl>
  </w:abstractNum>
  <w:abstractNum w:abstractNumId="20">
    <w:nsid w:val="54492FC4"/>
    <w:multiLevelType w:val="multilevel"/>
    <w:tmpl w:val="08642E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1">
    <w:nsid w:val="551B2BCF"/>
    <w:multiLevelType w:val="multilevel"/>
    <w:tmpl w:val="D87223C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2">
    <w:nsid w:val="65ED0887"/>
    <w:multiLevelType w:val="multilevel"/>
    <w:tmpl w:val="84D2028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nsid w:val="6C346590"/>
    <w:multiLevelType w:val="multilevel"/>
    <w:tmpl w:val="0322687E"/>
    <w:lvl w:ilvl="0">
      <w:start w:val="1"/>
      <w:numFmt w:val="lowerLetter"/>
      <w:lvlText w:val="%1)"/>
      <w:lvlJc w:val="left"/>
      <w:pPr>
        <w:ind w:left="1440" w:hanging="360"/>
      </w:pPr>
      <w:rPr>
        <w:rFonts w:ascii="Times New Roman" w:eastAsia="Times New Roman" w:hAnsi="Times New Roman" w:cs="Times New Roman"/>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nsid w:val="73C10F1D"/>
    <w:multiLevelType w:val="multilevel"/>
    <w:tmpl w:val="E68888B6"/>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7545E146"/>
    <w:multiLevelType w:val="hybridMultilevel"/>
    <w:tmpl w:val="6166DA8A"/>
    <w:lvl w:ilvl="0" w:tplc="861A38D2">
      <w:start w:val="1"/>
      <w:numFmt w:val="lowerLetter"/>
      <w:lvlText w:val="%1)"/>
      <w:lvlJc w:val="left"/>
    </w:lvl>
    <w:lvl w:ilvl="1" w:tplc="4FDC3616">
      <w:numFmt w:val="decimal"/>
      <w:lvlText w:val=""/>
      <w:lvlJc w:val="left"/>
    </w:lvl>
    <w:lvl w:ilvl="2" w:tplc="4B6284C0">
      <w:numFmt w:val="decimal"/>
      <w:lvlText w:val=""/>
      <w:lvlJc w:val="left"/>
    </w:lvl>
    <w:lvl w:ilvl="3" w:tplc="1CE6E9FE">
      <w:numFmt w:val="decimal"/>
      <w:lvlText w:val=""/>
      <w:lvlJc w:val="left"/>
    </w:lvl>
    <w:lvl w:ilvl="4" w:tplc="74069ED6">
      <w:numFmt w:val="decimal"/>
      <w:lvlText w:val=""/>
      <w:lvlJc w:val="left"/>
    </w:lvl>
    <w:lvl w:ilvl="5" w:tplc="1F208568">
      <w:numFmt w:val="decimal"/>
      <w:lvlText w:val=""/>
      <w:lvlJc w:val="left"/>
    </w:lvl>
    <w:lvl w:ilvl="6" w:tplc="8480A698">
      <w:numFmt w:val="decimal"/>
      <w:lvlText w:val=""/>
      <w:lvlJc w:val="left"/>
    </w:lvl>
    <w:lvl w:ilvl="7" w:tplc="8D187C92">
      <w:numFmt w:val="decimal"/>
      <w:lvlText w:val=""/>
      <w:lvlJc w:val="left"/>
    </w:lvl>
    <w:lvl w:ilvl="8" w:tplc="92E83076">
      <w:numFmt w:val="decimal"/>
      <w:lvlText w:val=""/>
      <w:lvlJc w:val="left"/>
    </w:lvl>
  </w:abstractNum>
  <w:abstractNum w:abstractNumId="26">
    <w:nsid w:val="79E2A9E3"/>
    <w:multiLevelType w:val="hybridMultilevel"/>
    <w:tmpl w:val="4D16DDCE"/>
    <w:lvl w:ilvl="0" w:tplc="E5EE961A">
      <w:start w:val="1"/>
      <w:numFmt w:val="upperLetter"/>
      <w:lvlText w:val="%1."/>
      <w:lvlJc w:val="left"/>
    </w:lvl>
    <w:lvl w:ilvl="1" w:tplc="0B2CE3D4">
      <w:numFmt w:val="decimal"/>
      <w:lvlText w:val=""/>
      <w:lvlJc w:val="left"/>
    </w:lvl>
    <w:lvl w:ilvl="2" w:tplc="E34A3C64">
      <w:numFmt w:val="decimal"/>
      <w:lvlText w:val=""/>
      <w:lvlJc w:val="left"/>
    </w:lvl>
    <w:lvl w:ilvl="3" w:tplc="559A8060">
      <w:numFmt w:val="decimal"/>
      <w:lvlText w:val=""/>
      <w:lvlJc w:val="left"/>
    </w:lvl>
    <w:lvl w:ilvl="4" w:tplc="6892358E">
      <w:numFmt w:val="decimal"/>
      <w:lvlText w:val=""/>
      <w:lvlJc w:val="left"/>
    </w:lvl>
    <w:lvl w:ilvl="5" w:tplc="09C4DF44">
      <w:numFmt w:val="decimal"/>
      <w:lvlText w:val=""/>
      <w:lvlJc w:val="left"/>
    </w:lvl>
    <w:lvl w:ilvl="6" w:tplc="C4CC7D62">
      <w:numFmt w:val="decimal"/>
      <w:lvlText w:val=""/>
      <w:lvlJc w:val="left"/>
    </w:lvl>
    <w:lvl w:ilvl="7" w:tplc="B1A6D8CE">
      <w:numFmt w:val="decimal"/>
      <w:lvlText w:val=""/>
      <w:lvlJc w:val="left"/>
    </w:lvl>
    <w:lvl w:ilvl="8" w:tplc="08ECB89A">
      <w:numFmt w:val="decimal"/>
      <w:lvlText w:val=""/>
      <w:lvlJc w:val="left"/>
    </w:lvl>
  </w:abstractNum>
  <w:abstractNum w:abstractNumId="27">
    <w:nsid w:val="7B095C88"/>
    <w:multiLevelType w:val="multilevel"/>
    <w:tmpl w:val="F14A2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27"/>
  </w:num>
  <w:num w:numId="3">
    <w:abstractNumId w:val="22"/>
  </w:num>
  <w:num w:numId="4">
    <w:abstractNumId w:val="20"/>
  </w:num>
  <w:num w:numId="5">
    <w:abstractNumId w:val="21"/>
  </w:num>
  <w:num w:numId="6">
    <w:abstractNumId w:val="7"/>
  </w:num>
  <w:num w:numId="7">
    <w:abstractNumId w:val="8"/>
  </w:num>
  <w:num w:numId="8">
    <w:abstractNumId w:val="13"/>
  </w:num>
  <w:num w:numId="9">
    <w:abstractNumId w:val="12"/>
  </w:num>
  <w:num w:numId="10">
    <w:abstractNumId w:val="4"/>
  </w:num>
  <w:num w:numId="11">
    <w:abstractNumId w:val="18"/>
  </w:num>
  <w:num w:numId="12">
    <w:abstractNumId w:val="9"/>
  </w:num>
  <w:num w:numId="13">
    <w:abstractNumId w:val="17"/>
  </w:num>
  <w:num w:numId="14">
    <w:abstractNumId w:val="15"/>
  </w:num>
  <w:num w:numId="15">
    <w:abstractNumId w:val="19"/>
  </w:num>
  <w:num w:numId="16">
    <w:abstractNumId w:val="26"/>
  </w:num>
  <w:num w:numId="17">
    <w:abstractNumId w:val="25"/>
  </w:num>
  <w:num w:numId="18">
    <w:abstractNumId w:val="24"/>
  </w:num>
  <w:num w:numId="19">
    <w:abstractNumId w:val="10"/>
  </w:num>
  <w:num w:numId="20">
    <w:abstractNumId w:val="11"/>
  </w:num>
  <w:num w:numId="21">
    <w:abstractNumId w:val="16"/>
  </w:num>
  <w:num w:numId="22">
    <w:abstractNumId w:val="14"/>
  </w:num>
  <w:num w:numId="23">
    <w:abstractNumId w:val="23"/>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A8"/>
    <w:rsid w:val="000005B1"/>
    <w:rsid w:val="00001EED"/>
    <w:rsid w:val="0000429C"/>
    <w:rsid w:val="000073FE"/>
    <w:rsid w:val="000076A1"/>
    <w:rsid w:val="00010C64"/>
    <w:rsid w:val="00012C68"/>
    <w:rsid w:val="00013459"/>
    <w:rsid w:val="0001396A"/>
    <w:rsid w:val="00014C4C"/>
    <w:rsid w:val="00016575"/>
    <w:rsid w:val="0001745D"/>
    <w:rsid w:val="000200D3"/>
    <w:rsid w:val="000219A1"/>
    <w:rsid w:val="00024936"/>
    <w:rsid w:val="00025CBB"/>
    <w:rsid w:val="000317B7"/>
    <w:rsid w:val="00031BA5"/>
    <w:rsid w:val="00031DFA"/>
    <w:rsid w:val="00032744"/>
    <w:rsid w:val="00033155"/>
    <w:rsid w:val="0003600C"/>
    <w:rsid w:val="00036425"/>
    <w:rsid w:val="0003763D"/>
    <w:rsid w:val="00037D50"/>
    <w:rsid w:val="00043526"/>
    <w:rsid w:val="0004414C"/>
    <w:rsid w:val="00044166"/>
    <w:rsid w:val="00045371"/>
    <w:rsid w:val="0004566E"/>
    <w:rsid w:val="00050CA4"/>
    <w:rsid w:val="00050F57"/>
    <w:rsid w:val="000530C4"/>
    <w:rsid w:val="000553C5"/>
    <w:rsid w:val="000557C4"/>
    <w:rsid w:val="000574AB"/>
    <w:rsid w:val="0005777D"/>
    <w:rsid w:val="00061165"/>
    <w:rsid w:val="00064AFC"/>
    <w:rsid w:val="000660C8"/>
    <w:rsid w:val="0006657E"/>
    <w:rsid w:val="0006671C"/>
    <w:rsid w:val="00071C7E"/>
    <w:rsid w:val="00071EB0"/>
    <w:rsid w:val="00072E03"/>
    <w:rsid w:val="00075DF2"/>
    <w:rsid w:val="00077A1D"/>
    <w:rsid w:val="00080A83"/>
    <w:rsid w:val="00081110"/>
    <w:rsid w:val="000811B6"/>
    <w:rsid w:val="00081B5C"/>
    <w:rsid w:val="00083407"/>
    <w:rsid w:val="00084A25"/>
    <w:rsid w:val="00084DC1"/>
    <w:rsid w:val="00085C96"/>
    <w:rsid w:val="00086849"/>
    <w:rsid w:val="000902D3"/>
    <w:rsid w:val="000903D2"/>
    <w:rsid w:val="00093931"/>
    <w:rsid w:val="00093F28"/>
    <w:rsid w:val="000951F5"/>
    <w:rsid w:val="000955A6"/>
    <w:rsid w:val="000958E2"/>
    <w:rsid w:val="00096FA8"/>
    <w:rsid w:val="00097539"/>
    <w:rsid w:val="0009762E"/>
    <w:rsid w:val="000A1318"/>
    <w:rsid w:val="000A28FD"/>
    <w:rsid w:val="000A4C7A"/>
    <w:rsid w:val="000A5365"/>
    <w:rsid w:val="000A5D50"/>
    <w:rsid w:val="000A5FD4"/>
    <w:rsid w:val="000A639C"/>
    <w:rsid w:val="000A736B"/>
    <w:rsid w:val="000B06EB"/>
    <w:rsid w:val="000B087D"/>
    <w:rsid w:val="000B0E8A"/>
    <w:rsid w:val="000B1671"/>
    <w:rsid w:val="000B1828"/>
    <w:rsid w:val="000B2766"/>
    <w:rsid w:val="000B2E24"/>
    <w:rsid w:val="000B358D"/>
    <w:rsid w:val="000B4271"/>
    <w:rsid w:val="000B5794"/>
    <w:rsid w:val="000B6206"/>
    <w:rsid w:val="000B68F7"/>
    <w:rsid w:val="000B6DD4"/>
    <w:rsid w:val="000C14BE"/>
    <w:rsid w:val="000C2068"/>
    <w:rsid w:val="000C3309"/>
    <w:rsid w:val="000C58EB"/>
    <w:rsid w:val="000C5AF6"/>
    <w:rsid w:val="000C6416"/>
    <w:rsid w:val="000D0379"/>
    <w:rsid w:val="000D054B"/>
    <w:rsid w:val="000D1582"/>
    <w:rsid w:val="000D382C"/>
    <w:rsid w:val="000D3B7C"/>
    <w:rsid w:val="000D7D8C"/>
    <w:rsid w:val="000E0308"/>
    <w:rsid w:val="000E4BB2"/>
    <w:rsid w:val="000E4D89"/>
    <w:rsid w:val="000E5BF0"/>
    <w:rsid w:val="000E7BA2"/>
    <w:rsid w:val="000E7C39"/>
    <w:rsid w:val="000F01CC"/>
    <w:rsid w:val="000F0FAD"/>
    <w:rsid w:val="000F20B4"/>
    <w:rsid w:val="000F56B8"/>
    <w:rsid w:val="000F5991"/>
    <w:rsid w:val="000F59D5"/>
    <w:rsid w:val="000F78C9"/>
    <w:rsid w:val="000F79B3"/>
    <w:rsid w:val="000F7DC3"/>
    <w:rsid w:val="00100C81"/>
    <w:rsid w:val="001034E6"/>
    <w:rsid w:val="00104E98"/>
    <w:rsid w:val="0010573E"/>
    <w:rsid w:val="00105F27"/>
    <w:rsid w:val="0010676D"/>
    <w:rsid w:val="00106A62"/>
    <w:rsid w:val="00106C10"/>
    <w:rsid w:val="00110B22"/>
    <w:rsid w:val="00110DCB"/>
    <w:rsid w:val="00111024"/>
    <w:rsid w:val="001114B3"/>
    <w:rsid w:val="00111906"/>
    <w:rsid w:val="0011253E"/>
    <w:rsid w:val="00114CAC"/>
    <w:rsid w:val="00116DB2"/>
    <w:rsid w:val="00117CB1"/>
    <w:rsid w:val="00120F55"/>
    <w:rsid w:val="00122F4E"/>
    <w:rsid w:val="001242FF"/>
    <w:rsid w:val="00125C30"/>
    <w:rsid w:val="001263C1"/>
    <w:rsid w:val="00127CE5"/>
    <w:rsid w:val="00130187"/>
    <w:rsid w:val="001319E6"/>
    <w:rsid w:val="00132555"/>
    <w:rsid w:val="00133C12"/>
    <w:rsid w:val="001352BB"/>
    <w:rsid w:val="001370E3"/>
    <w:rsid w:val="00140A11"/>
    <w:rsid w:val="00141910"/>
    <w:rsid w:val="00142F04"/>
    <w:rsid w:val="001438D4"/>
    <w:rsid w:val="00145C9C"/>
    <w:rsid w:val="00150FAC"/>
    <w:rsid w:val="00151414"/>
    <w:rsid w:val="001519D4"/>
    <w:rsid w:val="00151B2B"/>
    <w:rsid w:val="001524C7"/>
    <w:rsid w:val="00152F2B"/>
    <w:rsid w:val="0015308C"/>
    <w:rsid w:val="00153F41"/>
    <w:rsid w:val="00154A6C"/>
    <w:rsid w:val="001565F3"/>
    <w:rsid w:val="00157564"/>
    <w:rsid w:val="00161D52"/>
    <w:rsid w:val="00162AB9"/>
    <w:rsid w:val="001654FA"/>
    <w:rsid w:val="001655A9"/>
    <w:rsid w:val="00166534"/>
    <w:rsid w:val="00166628"/>
    <w:rsid w:val="001677DE"/>
    <w:rsid w:val="00167FBA"/>
    <w:rsid w:val="00167FDB"/>
    <w:rsid w:val="0017090D"/>
    <w:rsid w:val="0017117F"/>
    <w:rsid w:val="00172411"/>
    <w:rsid w:val="00172ED5"/>
    <w:rsid w:val="00174182"/>
    <w:rsid w:val="0017481B"/>
    <w:rsid w:val="00177BB5"/>
    <w:rsid w:val="001809BB"/>
    <w:rsid w:val="00180F03"/>
    <w:rsid w:val="00181D8A"/>
    <w:rsid w:val="00185D64"/>
    <w:rsid w:val="001868EE"/>
    <w:rsid w:val="00186AAD"/>
    <w:rsid w:val="00186CE0"/>
    <w:rsid w:val="00186D69"/>
    <w:rsid w:val="00186E87"/>
    <w:rsid w:val="0019142F"/>
    <w:rsid w:val="0019518F"/>
    <w:rsid w:val="00195BF3"/>
    <w:rsid w:val="00196122"/>
    <w:rsid w:val="00196AB9"/>
    <w:rsid w:val="00197635"/>
    <w:rsid w:val="00197DF1"/>
    <w:rsid w:val="001A0F5D"/>
    <w:rsid w:val="001A14C2"/>
    <w:rsid w:val="001A32B4"/>
    <w:rsid w:val="001A62D3"/>
    <w:rsid w:val="001A6813"/>
    <w:rsid w:val="001A7768"/>
    <w:rsid w:val="001B046D"/>
    <w:rsid w:val="001B13CA"/>
    <w:rsid w:val="001B186D"/>
    <w:rsid w:val="001B20D6"/>
    <w:rsid w:val="001B338A"/>
    <w:rsid w:val="001B3F8F"/>
    <w:rsid w:val="001B417A"/>
    <w:rsid w:val="001C09E1"/>
    <w:rsid w:val="001C1305"/>
    <w:rsid w:val="001C49BB"/>
    <w:rsid w:val="001C69D9"/>
    <w:rsid w:val="001C7664"/>
    <w:rsid w:val="001D0C55"/>
    <w:rsid w:val="001D22EC"/>
    <w:rsid w:val="001E06FA"/>
    <w:rsid w:val="001E0EF9"/>
    <w:rsid w:val="001E1793"/>
    <w:rsid w:val="001E3AEF"/>
    <w:rsid w:val="001E4217"/>
    <w:rsid w:val="001E4B08"/>
    <w:rsid w:val="001E5311"/>
    <w:rsid w:val="001E651E"/>
    <w:rsid w:val="001E732F"/>
    <w:rsid w:val="001E7776"/>
    <w:rsid w:val="001E7C0C"/>
    <w:rsid w:val="001F0FFE"/>
    <w:rsid w:val="001F2288"/>
    <w:rsid w:val="001F23D7"/>
    <w:rsid w:val="001F2483"/>
    <w:rsid w:val="001F2EA4"/>
    <w:rsid w:val="001F40E8"/>
    <w:rsid w:val="001F4EF1"/>
    <w:rsid w:val="001F6259"/>
    <w:rsid w:val="001F6592"/>
    <w:rsid w:val="001F6839"/>
    <w:rsid w:val="001F6913"/>
    <w:rsid w:val="001F6F45"/>
    <w:rsid w:val="001F703A"/>
    <w:rsid w:val="001F72D1"/>
    <w:rsid w:val="001F77E2"/>
    <w:rsid w:val="00200887"/>
    <w:rsid w:val="002008B7"/>
    <w:rsid w:val="00201F28"/>
    <w:rsid w:val="0020264B"/>
    <w:rsid w:val="0020537F"/>
    <w:rsid w:val="00205C5B"/>
    <w:rsid w:val="00205F0D"/>
    <w:rsid w:val="00206F9E"/>
    <w:rsid w:val="00207A9E"/>
    <w:rsid w:val="00210502"/>
    <w:rsid w:val="00210E86"/>
    <w:rsid w:val="00211017"/>
    <w:rsid w:val="0021146D"/>
    <w:rsid w:val="0021239B"/>
    <w:rsid w:val="002128A8"/>
    <w:rsid w:val="00213E1E"/>
    <w:rsid w:val="002179D0"/>
    <w:rsid w:val="00220261"/>
    <w:rsid w:val="00220EA7"/>
    <w:rsid w:val="0022204F"/>
    <w:rsid w:val="00222D25"/>
    <w:rsid w:val="002244A4"/>
    <w:rsid w:val="0022659F"/>
    <w:rsid w:val="00226934"/>
    <w:rsid w:val="002269D2"/>
    <w:rsid w:val="00226AE2"/>
    <w:rsid w:val="002275FE"/>
    <w:rsid w:val="00227787"/>
    <w:rsid w:val="00227FBB"/>
    <w:rsid w:val="0023018C"/>
    <w:rsid w:val="002352E8"/>
    <w:rsid w:val="00235487"/>
    <w:rsid w:val="002361D4"/>
    <w:rsid w:val="00236A05"/>
    <w:rsid w:val="00236B63"/>
    <w:rsid w:val="00240289"/>
    <w:rsid w:val="002422FF"/>
    <w:rsid w:val="0024250F"/>
    <w:rsid w:val="00243D1D"/>
    <w:rsid w:val="0024500A"/>
    <w:rsid w:val="00246D98"/>
    <w:rsid w:val="00250291"/>
    <w:rsid w:val="002502EE"/>
    <w:rsid w:val="002516B7"/>
    <w:rsid w:val="00253C30"/>
    <w:rsid w:val="00253C40"/>
    <w:rsid w:val="00253E8D"/>
    <w:rsid w:val="00254506"/>
    <w:rsid w:val="002546EB"/>
    <w:rsid w:val="002550EE"/>
    <w:rsid w:val="0025625F"/>
    <w:rsid w:val="00256284"/>
    <w:rsid w:val="00257440"/>
    <w:rsid w:val="00257D9C"/>
    <w:rsid w:val="00260B6E"/>
    <w:rsid w:val="00260CA8"/>
    <w:rsid w:val="00260E13"/>
    <w:rsid w:val="002614E6"/>
    <w:rsid w:val="00262F83"/>
    <w:rsid w:val="00263A77"/>
    <w:rsid w:val="002659E7"/>
    <w:rsid w:val="00266734"/>
    <w:rsid w:val="00266AB7"/>
    <w:rsid w:val="00270265"/>
    <w:rsid w:val="0027056A"/>
    <w:rsid w:val="00271E96"/>
    <w:rsid w:val="00271FF1"/>
    <w:rsid w:val="00272FA3"/>
    <w:rsid w:val="002732CD"/>
    <w:rsid w:val="002735C1"/>
    <w:rsid w:val="0027416E"/>
    <w:rsid w:val="002763A1"/>
    <w:rsid w:val="00280391"/>
    <w:rsid w:val="00281D8E"/>
    <w:rsid w:val="00282947"/>
    <w:rsid w:val="00283131"/>
    <w:rsid w:val="002858DF"/>
    <w:rsid w:val="00286449"/>
    <w:rsid w:val="00286679"/>
    <w:rsid w:val="00290430"/>
    <w:rsid w:val="00290F89"/>
    <w:rsid w:val="002941F2"/>
    <w:rsid w:val="00294650"/>
    <w:rsid w:val="00295EC9"/>
    <w:rsid w:val="00296B0F"/>
    <w:rsid w:val="00297576"/>
    <w:rsid w:val="002A09ED"/>
    <w:rsid w:val="002A0ADE"/>
    <w:rsid w:val="002A0C3F"/>
    <w:rsid w:val="002A28D5"/>
    <w:rsid w:val="002A2B16"/>
    <w:rsid w:val="002A360D"/>
    <w:rsid w:val="002A3B7C"/>
    <w:rsid w:val="002A4262"/>
    <w:rsid w:val="002A46B2"/>
    <w:rsid w:val="002A55D5"/>
    <w:rsid w:val="002A56BD"/>
    <w:rsid w:val="002A6E2C"/>
    <w:rsid w:val="002B2A31"/>
    <w:rsid w:val="002B42B8"/>
    <w:rsid w:val="002B4439"/>
    <w:rsid w:val="002B4452"/>
    <w:rsid w:val="002B44C9"/>
    <w:rsid w:val="002B4F14"/>
    <w:rsid w:val="002B5539"/>
    <w:rsid w:val="002B6730"/>
    <w:rsid w:val="002B6EA7"/>
    <w:rsid w:val="002B7A43"/>
    <w:rsid w:val="002C0709"/>
    <w:rsid w:val="002C15F3"/>
    <w:rsid w:val="002C267C"/>
    <w:rsid w:val="002C476A"/>
    <w:rsid w:val="002C626E"/>
    <w:rsid w:val="002C7389"/>
    <w:rsid w:val="002D4F93"/>
    <w:rsid w:val="002D6797"/>
    <w:rsid w:val="002D6A60"/>
    <w:rsid w:val="002D6BD1"/>
    <w:rsid w:val="002D6DE2"/>
    <w:rsid w:val="002D7DCD"/>
    <w:rsid w:val="002E0AA3"/>
    <w:rsid w:val="002E2919"/>
    <w:rsid w:val="002E3179"/>
    <w:rsid w:val="002E4018"/>
    <w:rsid w:val="002E5244"/>
    <w:rsid w:val="002E5F18"/>
    <w:rsid w:val="002E5F8A"/>
    <w:rsid w:val="002E79CA"/>
    <w:rsid w:val="002E7CF1"/>
    <w:rsid w:val="002F0183"/>
    <w:rsid w:val="002F01F4"/>
    <w:rsid w:val="002F0668"/>
    <w:rsid w:val="002F24E2"/>
    <w:rsid w:val="002F2D89"/>
    <w:rsid w:val="002F4990"/>
    <w:rsid w:val="002F5D60"/>
    <w:rsid w:val="00300EB0"/>
    <w:rsid w:val="00300FD7"/>
    <w:rsid w:val="00301DD1"/>
    <w:rsid w:val="003022A5"/>
    <w:rsid w:val="0030363F"/>
    <w:rsid w:val="0030413A"/>
    <w:rsid w:val="003041EE"/>
    <w:rsid w:val="00305D68"/>
    <w:rsid w:val="0030625D"/>
    <w:rsid w:val="00306B9F"/>
    <w:rsid w:val="003074E0"/>
    <w:rsid w:val="003074F4"/>
    <w:rsid w:val="0031231F"/>
    <w:rsid w:val="00314237"/>
    <w:rsid w:val="003154FA"/>
    <w:rsid w:val="00315919"/>
    <w:rsid w:val="00315E21"/>
    <w:rsid w:val="00316818"/>
    <w:rsid w:val="003169D0"/>
    <w:rsid w:val="0031712E"/>
    <w:rsid w:val="0032022C"/>
    <w:rsid w:val="003206BD"/>
    <w:rsid w:val="003208D4"/>
    <w:rsid w:val="00321CA8"/>
    <w:rsid w:val="003267BD"/>
    <w:rsid w:val="00327307"/>
    <w:rsid w:val="00327751"/>
    <w:rsid w:val="00331949"/>
    <w:rsid w:val="00332952"/>
    <w:rsid w:val="003335EF"/>
    <w:rsid w:val="00335735"/>
    <w:rsid w:val="003411A7"/>
    <w:rsid w:val="00341273"/>
    <w:rsid w:val="00341BB1"/>
    <w:rsid w:val="00343477"/>
    <w:rsid w:val="00343D13"/>
    <w:rsid w:val="00344812"/>
    <w:rsid w:val="00344AEB"/>
    <w:rsid w:val="00344FC8"/>
    <w:rsid w:val="00347BB5"/>
    <w:rsid w:val="00350B88"/>
    <w:rsid w:val="00351894"/>
    <w:rsid w:val="003524BA"/>
    <w:rsid w:val="00354A6B"/>
    <w:rsid w:val="00354EAB"/>
    <w:rsid w:val="0035565E"/>
    <w:rsid w:val="003573B7"/>
    <w:rsid w:val="0035795D"/>
    <w:rsid w:val="003606A0"/>
    <w:rsid w:val="003638AF"/>
    <w:rsid w:val="00363BF6"/>
    <w:rsid w:val="00363DE3"/>
    <w:rsid w:val="003646D5"/>
    <w:rsid w:val="0036480C"/>
    <w:rsid w:val="00364B79"/>
    <w:rsid w:val="00366794"/>
    <w:rsid w:val="00371400"/>
    <w:rsid w:val="0037165C"/>
    <w:rsid w:val="00371D6F"/>
    <w:rsid w:val="00371EC8"/>
    <w:rsid w:val="00372A2C"/>
    <w:rsid w:val="003739D4"/>
    <w:rsid w:val="00373FBF"/>
    <w:rsid w:val="00375582"/>
    <w:rsid w:val="00376464"/>
    <w:rsid w:val="0038013F"/>
    <w:rsid w:val="00380E7C"/>
    <w:rsid w:val="003815BE"/>
    <w:rsid w:val="003822A5"/>
    <w:rsid w:val="00384B71"/>
    <w:rsid w:val="00384CBD"/>
    <w:rsid w:val="003865B5"/>
    <w:rsid w:val="0038686E"/>
    <w:rsid w:val="00391A60"/>
    <w:rsid w:val="00391D68"/>
    <w:rsid w:val="00392127"/>
    <w:rsid w:val="00392139"/>
    <w:rsid w:val="003926EC"/>
    <w:rsid w:val="0039315C"/>
    <w:rsid w:val="00393419"/>
    <w:rsid w:val="00393517"/>
    <w:rsid w:val="00393BD4"/>
    <w:rsid w:val="003942A9"/>
    <w:rsid w:val="0039495E"/>
    <w:rsid w:val="00394ED2"/>
    <w:rsid w:val="0039526C"/>
    <w:rsid w:val="0039628A"/>
    <w:rsid w:val="0039683A"/>
    <w:rsid w:val="003A1BCC"/>
    <w:rsid w:val="003A4DEB"/>
    <w:rsid w:val="003B0A9E"/>
    <w:rsid w:val="003B1203"/>
    <w:rsid w:val="003B351F"/>
    <w:rsid w:val="003B37E9"/>
    <w:rsid w:val="003B3C94"/>
    <w:rsid w:val="003B3CE4"/>
    <w:rsid w:val="003B474B"/>
    <w:rsid w:val="003B4DA6"/>
    <w:rsid w:val="003B5DB3"/>
    <w:rsid w:val="003B6185"/>
    <w:rsid w:val="003B6EFF"/>
    <w:rsid w:val="003B7276"/>
    <w:rsid w:val="003B73E0"/>
    <w:rsid w:val="003B7A5D"/>
    <w:rsid w:val="003C005A"/>
    <w:rsid w:val="003C0A49"/>
    <w:rsid w:val="003C3025"/>
    <w:rsid w:val="003C3102"/>
    <w:rsid w:val="003C3A3D"/>
    <w:rsid w:val="003C3E91"/>
    <w:rsid w:val="003C48F1"/>
    <w:rsid w:val="003C5BAD"/>
    <w:rsid w:val="003C5D45"/>
    <w:rsid w:val="003D4027"/>
    <w:rsid w:val="003D5306"/>
    <w:rsid w:val="003D5E33"/>
    <w:rsid w:val="003D6A2F"/>
    <w:rsid w:val="003D6D30"/>
    <w:rsid w:val="003D77C3"/>
    <w:rsid w:val="003D7D27"/>
    <w:rsid w:val="003E0096"/>
    <w:rsid w:val="003E0208"/>
    <w:rsid w:val="003E35DB"/>
    <w:rsid w:val="003E3659"/>
    <w:rsid w:val="003E42FD"/>
    <w:rsid w:val="003E4A47"/>
    <w:rsid w:val="003E5F4E"/>
    <w:rsid w:val="003E764F"/>
    <w:rsid w:val="003F02E9"/>
    <w:rsid w:val="003F0435"/>
    <w:rsid w:val="003F1C85"/>
    <w:rsid w:val="003F1D4B"/>
    <w:rsid w:val="003F1F10"/>
    <w:rsid w:val="003F31D4"/>
    <w:rsid w:val="003F32A8"/>
    <w:rsid w:val="003F48F0"/>
    <w:rsid w:val="003F492D"/>
    <w:rsid w:val="003F5038"/>
    <w:rsid w:val="003F7E9C"/>
    <w:rsid w:val="004006D1"/>
    <w:rsid w:val="00400E87"/>
    <w:rsid w:val="0040141D"/>
    <w:rsid w:val="00402809"/>
    <w:rsid w:val="0040333C"/>
    <w:rsid w:val="00405C29"/>
    <w:rsid w:val="00406320"/>
    <w:rsid w:val="004076B6"/>
    <w:rsid w:val="00412946"/>
    <w:rsid w:val="00412CDE"/>
    <w:rsid w:val="00413D94"/>
    <w:rsid w:val="00413F3F"/>
    <w:rsid w:val="0041610E"/>
    <w:rsid w:val="00416E8E"/>
    <w:rsid w:val="0041733E"/>
    <w:rsid w:val="00420201"/>
    <w:rsid w:val="004209E8"/>
    <w:rsid w:val="004209F2"/>
    <w:rsid w:val="00420A55"/>
    <w:rsid w:val="00420C70"/>
    <w:rsid w:val="0042230F"/>
    <w:rsid w:val="0042327C"/>
    <w:rsid w:val="00426492"/>
    <w:rsid w:val="0042653E"/>
    <w:rsid w:val="00427008"/>
    <w:rsid w:val="00431FC2"/>
    <w:rsid w:val="0043224B"/>
    <w:rsid w:val="0043274D"/>
    <w:rsid w:val="00432A66"/>
    <w:rsid w:val="00433A0B"/>
    <w:rsid w:val="004359BF"/>
    <w:rsid w:val="00435CC6"/>
    <w:rsid w:val="00436EB1"/>
    <w:rsid w:val="0043767B"/>
    <w:rsid w:val="0044199E"/>
    <w:rsid w:val="00441A5D"/>
    <w:rsid w:val="00442560"/>
    <w:rsid w:val="004445F7"/>
    <w:rsid w:val="00445562"/>
    <w:rsid w:val="00445786"/>
    <w:rsid w:val="00445D22"/>
    <w:rsid w:val="00451B75"/>
    <w:rsid w:val="004520B7"/>
    <w:rsid w:val="004531EA"/>
    <w:rsid w:val="004531F3"/>
    <w:rsid w:val="00453E9E"/>
    <w:rsid w:val="004567E4"/>
    <w:rsid w:val="0045757F"/>
    <w:rsid w:val="00457C98"/>
    <w:rsid w:val="00462EA1"/>
    <w:rsid w:val="00464EC3"/>
    <w:rsid w:val="004652D5"/>
    <w:rsid w:val="00466C29"/>
    <w:rsid w:val="00467628"/>
    <w:rsid w:val="00470B2B"/>
    <w:rsid w:val="00471711"/>
    <w:rsid w:val="00475562"/>
    <w:rsid w:val="00475F5F"/>
    <w:rsid w:val="0048039B"/>
    <w:rsid w:val="00480446"/>
    <w:rsid w:val="00481036"/>
    <w:rsid w:val="004826D8"/>
    <w:rsid w:val="0048371F"/>
    <w:rsid w:val="00484CD8"/>
    <w:rsid w:val="00484FF0"/>
    <w:rsid w:val="00485ED7"/>
    <w:rsid w:val="0048718D"/>
    <w:rsid w:val="00487C3F"/>
    <w:rsid w:val="00487CB4"/>
    <w:rsid w:val="00490DD5"/>
    <w:rsid w:val="00491361"/>
    <w:rsid w:val="00491F34"/>
    <w:rsid w:val="004932F0"/>
    <w:rsid w:val="00494A8B"/>
    <w:rsid w:val="00495E0F"/>
    <w:rsid w:val="00495F74"/>
    <w:rsid w:val="00496CBA"/>
    <w:rsid w:val="004A01DF"/>
    <w:rsid w:val="004A1975"/>
    <w:rsid w:val="004A34D6"/>
    <w:rsid w:val="004A5497"/>
    <w:rsid w:val="004A5A9B"/>
    <w:rsid w:val="004A735B"/>
    <w:rsid w:val="004A736A"/>
    <w:rsid w:val="004A7CD2"/>
    <w:rsid w:val="004B205C"/>
    <w:rsid w:val="004B2318"/>
    <w:rsid w:val="004B4072"/>
    <w:rsid w:val="004B6349"/>
    <w:rsid w:val="004B6F9E"/>
    <w:rsid w:val="004C132A"/>
    <w:rsid w:val="004C4191"/>
    <w:rsid w:val="004C6531"/>
    <w:rsid w:val="004C770C"/>
    <w:rsid w:val="004C7A1B"/>
    <w:rsid w:val="004D18E5"/>
    <w:rsid w:val="004D1F6D"/>
    <w:rsid w:val="004D2DB2"/>
    <w:rsid w:val="004D33E0"/>
    <w:rsid w:val="004D3A08"/>
    <w:rsid w:val="004D5177"/>
    <w:rsid w:val="004D6DD6"/>
    <w:rsid w:val="004E0024"/>
    <w:rsid w:val="004E1AE5"/>
    <w:rsid w:val="004E1C17"/>
    <w:rsid w:val="004E1CC6"/>
    <w:rsid w:val="004E23B6"/>
    <w:rsid w:val="004E62B4"/>
    <w:rsid w:val="004E75FB"/>
    <w:rsid w:val="004E79AE"/>
    <w:rsid w:val="004E7F8D"/>
    <w:rsid w:val="004F28B9"/>
    <w:rsid w:val="004F320A"/>
    <w:rsid w:val="004F46A4"/>
    <w:rsid w:val="004F7658"/>
    <w:rsid w:val="005062EA"/>
    <w:rsid w:val="00507847"/>
    <w:rsid w:val="00507D98"/>
    <w:rsid w:val="00511F3C"/>
    <w:rsid w:val="00512ACE"/>
    <w:rsid w:val="005130AF"/>
    <w:rsid w:val="00513A3A"/>
    <w:rsid w:val="00515B8C"/>
    <w:rsid w:val="005176E4"/>
    <w:rsid w:val="00520DA0"/>
    <w:rsid w:val="00520EF8"/>
    <w:rsid w:val="00521A5E"/>
    <w:rsid w:val="00521E5D"/>
    <w:rsid w:val="00525847"/>
    <w:rsid w:val="00526708"/>
    <w:rsid w:val="005313C8"/>
    <w:rsid w:val="005316A6"/>
    <w:rsid w:val="00531A83"/>
    <w:rsid w:val="00533BCC"/>
    <w:rsid w:val="005349BC"/>
    <w:rsid w:val="00534C02"/>
    <w:rsid w:val="00535CB9"/>
    <w:rsid w:val="00536A29"/>
    <w:rsid w:val="00536C48"/>
    <w:rsid w:val="00536D61"/>
    <w:rsid w:val="005403A2"/>
    <w:rsid w:val="0054163A"/>
    <w:rsid w:val="00542A10"/>
    <w:rsid w:val="005457D5"/>
    <w:rsid w:val="00546F64"/>
    <w:rsid w:val="00547BCD"/>
    <w:rsid w:val="00547BE6"/>
    <w:rsid w:val="00551A49"/>
    <w:rsid w:val="005532C3"/>
    <w:rsid w:val="005542A4"/>
    <w:rsid w:val="0055550F"/>
    <w:rsid w:val="005564EF"/>
    <w:rsid w:val="005569F1"/>
    <w:rsid w:val="0056088E"/>
    <w:rsid w:val="00561C01"/>
    <w:rsid w:val="00561D0F"/>
    <w:rsid w:val="00566584"/>
    <w:rsid w:val="00572404"/>
    <w:rsid w:val="005733B6"/>
    <w:rsid w:val="00575CC0"/>
    <w:rsid w:val="005772D5"/>
    <w:rsid w:val="005772E3"/>
    <w:rsid w:val="00577D09"/>
    <w:rsid w:val="00580295"/>
    <w:rsid w:val="00580E86"/>
    <w:rsid w:val="00584272"/>
    <w:rsid w:val="00584773"/>
    <w:rsid w:val="00585DC8"/>
    <w:rsid w:val="005867FE"/>
    <w:rsid w:val="00590A02"/>
    <w:rsid w:val="005911CF"/>
    <w:rsid w:val="00592B0B"/>
    <w:rsid w:val="005934D7"/>
    <w:rsid w:val="00593A5A"/>
    <w:rsid w:val="00594CEC"/>
    <w:rsid w:val="005956D8"/>
    <w:rsid w:val="00595729"/>
    <w:rsid w:val="00597C78"/>
    <w:rsid w:val="005A0745"/>
    <w:rsid w:val="005A4874"/>
    <w:rsid w:val="005A4C34"/>
    <w:rsid w:val="005A4EAC"/>
    <w:rsid w:val="005A58BC"/>
    <w:rsid w:val="005A6CFD"/>
    <w:rsid w:val="005A7310"/>
    <w:rsid w:val="005B0DCF"/>
    <w:rsid w:val="005B1EF9"/>
    <w:rsid w:val="005B2F8F"/>
    <w:rsid w:val="005B4C02"/>
    <w:rsid w:val="005B5383"/>
    <w:rsid w:val="005B6208"/>
    <w:rsid w:val="005B66E0"/>
    <w:rsid w:val="005B7B0F"/>
    <w:rsid w:val="005B7EFE"/>
    <w:rsid w:val="005C0BEA"/>
    <w:rsid w:val="005C1077"/>
    <w:rsid w:val="005C311C"/>
    <w:rsid w:val="005C3B61"/>
    <w:rsid w:val="005C48DF"/>
    <w:rsid w:val="005C4EF1"/>
    <w:rsid w:val="005C52AE"/>
    <w:rsid w:val="005C5928"/>
    <w:rsid w:val="005C6328"/>
    <w:rsid w:val="005C72AD"/>
    <w:rsid w:val="005D0D9E"/>
    <w:rsid w:val="005D130C"/>
    <w:rsid w:val="005D21CB"/>
    <w:rsid w:val="005D2524"/>
    <w:rsid w:val="005D2CA9"/>
    <w:rsid w:val="005D2D3C"/>
    <w:rsid w:val="005D2D7C"/>
    <w:rsid w:val="005D440B"/>
    <w:rsid w:val="005D5A13"/>
    <w:rsid w:val="005D7B64"/>
    <w:rsid w:val="005E1E54"/>
    <w:rsid w:val="005E2B64"/>
    <w:rsid w:val="005E2F63"/>
    <w:rsid w:val="005E376A"/>
    <w:rsid w:val="005E425D"/>
    <w:rsid w:val="005E43CB"/>
    <w:rsid w:val="005E5ECA"/>
    <w:rsid w:val="005E680A"/>
    <w:rsid w:val="005E6BF1"/>
    <w:rsid w:val="005F0897"/>
    <w:rsid w:val="005F0F55"/>
    <w:rsid w:val="005F253B"/>
    <w:rsid w:val="005F25F7"/>
    <w:rsid w:val="005F28D8"/>
    <w:rsid w:val="005F2CA6"/>
    <w:rsid w:val="005F5C03"/>
    <w:rsid w:val="005F5D06"/>
    <w:rsid w:val="00600F2C"/>
    <w:rsid w:val="00601546"/>
    <w:rsid w:val="00601AA2"/>
    <w:rsid w:val="00602CC4"/>
    <w:rsid w:val="00602E19"/>
    <w:rsid w:val="00603DF5"/>
    <w:rsid w:val="00603E5B"/>
    <w:rsid w:val="00603F6E"/>
    <w:rsid w:val="00605E13"/>
    <w:rsid w:val="00606FAD"/>
    <w:rsid w:val="00613D33"/>
    <w:rsid w:val="00613F51"/>
    <w:rsid w:val="00614269"/>
    <w:rsid w:val="00614553"/>
    <w:rsid w:val="00620453"/>
    <w:rsid w:val="006204E7"/>
    <w:rsid w:val="00620515"/>
    <w:rsid w:val="00620744"/>
    <w:rsid w:val="00620C53"/>
    <w:rsid w:val="00624653"/>
    <w:rsid w:val="006246EC"/>
    <w:rsid w:val="00626740"/>
    <w:rsid w:val="00626E19"/>
    <w:rsid w:val="006277F5"/>
    <w:rsid w:val="00627EA2"/>
    <w:rsid w:val="0063033D"/>
    <w:rsid w:val="00630E03"/>
    <w:rsid w:val="00631A08"/>
    <w:rsid w:val="006322E7"/>
    <w:rsid w:val="006327E1"/>
    <w:rsid w:val="00632CC9"/>
    <w:rsid w:val="00633FA3"/>
    <w:rsid w:val="00634AC0"/>
    <w:rsid w:val="006353B4"/>
    <w:rsid w:val="00636569"/>
    <w:rsid w:val="00636622"/>
    <w:rsid w:val="00640C6F"/>
    <w:rsid w:val="00640EE2"/>
    <w:rsid w:val="006410F3"/>
    <w:rsid w:val="0064276B"/>
    <w:rsid w:val="006441C6"/>
    <w:rsid w:val="00644C4F"/>
    <w:rsid w:val="00644C57"/>
    <w:rsid w:val="0064533B"/>
    <w:rsid w:val="00646A43"/>
    <w:rsid w:val="0064707B"/>
    <w:rsid w:val="006479BE"/>
    <w:rsid w:val="006503EF"/>
    <w:rsid w:val="00651AE6"/>
    <w:rsid w:val="00654F26"/>
    <w:rsid w:val="006603C0"/>
    <w:rsid w:val="0066041D"/>
    <w:rsid w:val="00660809"/>
    <w:rsid w:val="0066226C"/>
    <w:rsid w:val="006647DE"/>
    <w:rsid w:val="006651A5"/>
    <w:rsid w:val="00665CE7"/>
    <w:rsid w:val="006667C4"/>
    <w:rsid w:val="00671333"/>
    <w:rsid w:val="00672BDD"/>
    <w:rsid w:val="00672FA6"/>
    <w:rsid w:val="006746B8"/>
    <w:rsid w:val="00674F1B"/>
    <w:rsid w:val="00676F39"/>
    <w:rsid w:val="0067701F"/>
    <w:rsid w:val="00677A55"/>
    <w:rsid w:val="00677EA3"/>
    <w:rsid w:val="00680240"/>
    <w:rsid w:val="0068106B"/>
    <w:rsid w:val="00681DE5"/>
    <w:rsid w:val="00683531"/>
    <w:rsid w:val="00685487"/>
    <w:rsid w:val="0068685D"/>
    <w:rsid w:val="00690985"/>
    <w:rsid w:val="00690E94"/>
    <w:rsid w:val="00692E3E"/>
    <w:rsid w:val="006938BD"/>
    <w:rsid w:val="00694A2C"/>
    <w:rsid w:val="006962DB"/>
    <w:rsid w:val="006A0AD6"/>
    <w:rsid w:val="006A0EEA"/>
    <w:rsid w:val="006A1C45"/>
    <w:rsid w:val="006A27B2"/>
    <w:rsid w:val="006A3248"/>
    <w:rsid w:val="006A34EA"/>
    <w:rsid w:val="006A439A"/>
    <w:rsid w:val="006A5384"/>
    <w:rsid w:val="006A752F"/>
    <w:rsid w:val="006A77E1"/>
    <w:rsid w:val="006B04BE"/>
    <w:rsid w:val="006B056C"/>
    <w:rsid w:val="006B0EE7"/>
    <w:rsid w:val="006B11D8"/>
    <w:rsid w:val="006B1B9B"/>
    <w:rsid w:val="006B23CC"/>
    <w:rsid w:val="006B37A9"/>
    <w:rsid w:val="006B5E87"/>
    <w:rsid w:val="006B6E38"/>
    <w:rsid w:val="006B70BB"/>
    <w:rsid w:val="006C28F6"/>
    <w:rsid w:val="006C76EF"/>
    <w:rsid w:val="006C7F64"/>
    <w:rsid w:val="006D1A83"/>
    <w:rsid w:val="006D49E0"/>
    <w:rsid w:val="006D7EEC"/>
    <w:rsid w:val="006E0AEA"/>
    <w:rsid w:val="006E13F4"/>
    <w:rsid w:val="006E2515"/>
    <w:rsid w:val="006E50AE"/>
    <w:rsid w:val="006E518A"/>
    <w:rsid w:val="006E53C2"/>
    <w:rsid w:val="006E7DFD"/>
    <w:rsid w:val="006F0AAD"/>
    <w:rsid w:val="006F28F4"/>
    <w:rsid w:val="006F2BAA"/>
    <w:rsid w:val="006F2BCF"/>
    <w:rsid w:val="006F5EF3"/>
    <w:rsid w:val="006F5F9B"/>
    <w:rsid w:val="006F6BE4"/>
    <w:rsid w:val="006F7B51"/>
    <w:rsid w:val="00700D44"/>
    <w:rsid w:val="0070155D"/>
    <w:rsid w:val="00702A21"/>
    <w:rsid w:val="00702E4E"/>
    <w:rsid w:val="0070395A"/>
    <w:rsid w:val="00703F6A"/>
    <w:rsid w:val="007045E0"/>
    <w:rsid w:val="00706490"/>
    <w:rsid w:val="00707CCC"/>
    <w:rsid w:val="00710D88"/>
    <w:rsid w:val="0071145A"/>
    <w:rsid w:val="00714CA0"/>
    <w:rsid w:val="007164A9"/>
    <w:rsid w:val="00720391"/>
    <w:rsid w:val="007209D8"/>
    <w:rsid w:val="0072165D"/>
    <w:rsid w:val="007219CE"/>
    <w:rsid w:val="00721D33"/>
    <w:rsid w:val="00721D3B"/>
    <w:rsid w:val="00725D6B"/>
    <w:rsid w:val="0072655C"/>
    <w:rsid w:val="007303A3"/>
    <w:rsid w:val="007306F2"/>
    <w:rsid w:val="00730915"/>
    <w:rsid w:val="007325FA"/>
    <w:rsid w:val="007344A7"/>
    <w:rsid w:val="00734A87"/>
    <w:rsid w:val="00734BC8"/>
    <w:rsid w:val="00736F95"/>
    <w:rsid w:val="00740ABA"/>
    <w:rsid w:val="0074186A"/>
    <w:rsid w:val="00744FAD"/>
    <w:rsid w:val="00745871"/>
    <w:rsid w:val="007466D4"/>
    <w:rsid w:val="00751EA9"/>
    <w:rsid w:val="00752071"/>
    <w:rsid w:val="00753659"/>
    <w:rsid w:val="00753921"/>
    <w:rsid w:val="00753B1D"/>
    <w:rsid w:val="00755BCC"/>
    <w:rsid w:val="00757B23"/>
    <w:rsid w:val="0076027F"/>
    <w:rsid w:val="00761419"/>
    <w:rsid w:val="00763426"/>
    <w:rsid w:val="0076512B"/>
    <w:rsid w:val="007677C7"/>
    <w:rsid w:val="0077031C"/>
    <w:rsid w:val="00771EC4"/>
    <w:rsid w:val="0077227D"/>
    <w:rsid w:val="0077373E"/>
    <w:rsid w:val="0077377E"/>
    <w:rsid w:val="007759F1"/>
    <w:rsid w:val="00775AEF"/>
    <w:rsid w:val="00776D05"/>
    <w:rsid w:val="00776F7F"/>
    <w:rsid w:val="00782101"/>
    <w:rsid w:val="007836B0"/>
    <w:rsid w:val="00783902"/>
    <w:rsid w:val="0078518A"/>
    <w:rsid w:val="00786FA0"/>
    <w:rsid w:val="00790150"/>
    <w:rsid w:val="00790424"/>
    <w:rsid w:val="00790C45"/>
    <w:rsid w:val="00792B68"/>
    <w:rsid w:val="00792E99"/>
    <w:rsid w:val="007932A7"/>
    <w:rsid w:val="00794B5F"/>
    <w:rsid w:val="00796492"/>
    <w:rsid w:val="00796764"/>
    <w:rsid w:val="00797098"/>
    <w:rsid w:val="00797245"/>
    <w:rsid w:val="007A0968"/>
    <w:rsid w:val="007A0DEE"/>
    <w:rsid w:val="007A2362"/>
    <w:rsid w:val="007A373B"/>
    <w:rsid w:val="007A4CA2"/>
    <w:rsid w:val="007A4F34"/>
    <w:rsid w:val="007A4FB4"/>
    <w:rsid w:val="007A561D"/>
    <w:rsid w:val="007A68AC"/>
    <w:rsid w:val="007A6B74"/>
    <w:rsid w:val="007A7775"/>
    <w:rsid w:val="007B08AE"/>
    <w:rsid w:val="007B1194"/>
    <w:rsid w:val="007B1F61"/>
    <w:rsid w:val="007B42FC"/>
    <w:rsid w:val="007B550A"/>
    <w:rsid w:val="007B6BE5"/>
    <w:rsid w:val="007C10DF"/>
    <w:rsid w:val="007C42AF"/>
    <w:rsid w:val="007C4898"/>
    <w:rsid w:val="007C5AD9"/>
    <w:rsid w:val="007C76EC"/>
    <w:rsid w:val="007C7EDA"/>
    <w:rsid w:val="007D03A3"/>
    <w:rsid w:val="007D1F48"/>
    <w:rsid w:val="007D380E"/>
    <w:rsid w:val="007D3934"/>
    <w:rsid w:val="007D4B07"/>
    <w:rsid w:val="007D4B21"/>
    <w:rsid w:val="007D4F76"/>
    <w:rsid w:val="007D579B"/>
    <w:rsid w:val="007E0031"/>
    <w:rsid w:val="007E06F3"/>
    <w:rsid w:val="007E0DDB"/>
    <w:rsid w:val="007E113D"/>
    <w:rsid w:val="007E2089"/>
    <w:rsid w:val="007E382D"/>
    <w:rsid w:val="007E38DB"/>
    <w:rsid w:val="007E3E95"/>
    <w:rsid w:val="007E45BA"/>
    <w:rsid w:val="007E6C48"/>
    <w:rsid w:val="007F3373"/>
    <w:rsid w:val="007F33B1"/>
    <w:rsid w:val="007F50A5"/>
    <w:rsid w:val="007F5241"/>
    <w:rsid w:val="007F5685"/>
    <w:rsid w:val="007F60CF"/>
    <w:rsid w:val="007F66A5"/>
    <w:rsid w:val="008004AF"/>
    <w:rsid w:val="00801DD1"/>
    <w:rsid w:val="00802D09"/>
    <w:rsid w:val="00810365"/>
    <w:rsid w:val="00810729"/>
    <w:rsid w:val="0081148D"/>
    <w:rsid w:val="008129E4"/>
    <w:rsid w:val="0081371F"/>
    <w:rsid w:val="00815383"/>
    <w:rsid w:val="008167AE"/>
    <w:rsid w:val="00816DC4"/>
    <w:rsid w:val="00817264"/>
    <w:rsid w:val="00821026"/>
    <w:rsid w:val="0082143A"/>
    <w:rsid w:val="00822315"/>
    <w:rsid w:val="00823499"/>
    <w:rsid w:val="00823609"/>
    <w:rsid w:val="008259A0"/>
    <w:rsid w:val="00826460"/>
    <w:rsid w:val="00826603"/>
    <w:rsid w:val="0082676B"/>
    <w:rsid w:val="008272D3"/>
    <w:rsid w:val="00827DB2"/>
    <w:rsid w:val="00830468"/>
    <w:rsid w:val="008335EA"/>
    <w:rsid w:val="00834A0F"/>
    <w:rsid w:val="0083559F"/>
    <w:rsid w:val="00835A86"/>
    <w:rsid w:val="00837C86"/>
    <w:rsid w:val="00837FAC"/>
    <w:rsid w:val="0084045F"/>
    <w:rsid w:val="00842024"/>
    <w:rsid w:val="008427CF"/>
    <w:rsid w:val="00842A8D"/>
    <w:rsid w:val="00843EBE"/>
    <w:rsid w:val="00844864"/>
    <w:rsid w:val="008452E8"/>
    <w:rsid w:val="00845DD0"/>
    <w:rsid w:val="00847A39"/>
    <w:rsid w:val="00850502"/>
    <w:rsid w:val="008506F7"/>
    <w:rsid w:val="00850704"/>
    <w:rsid w:val="008509BD"/>
    <w:rsid w:val="0085249D"/>
    <w:rsid w:val="0085421B"/>
    <w:rsid w:val="008545B2"/>
    <w:rsid w:val="0085660C"/>
    <w:rsid w:val="00860C18"/>
    <w:rsid w:val="00861EB1"/>
    <w:rsid w:val="008622E4"/>
    <w:rsid w:val="00864FD6"/>
    <w:rsid w:val="00866A60"/>
    <w:rsid w:val="00866C58"/>
    <w:rsid w:val="0086790C"/>
    <w:rsid w:val="00870849"/>
    <w:rsid w:val="008709B8"/>
    <w:rsid w:val="00870AA6"/>
    <w:rsid w:val="008713D1"/>
    <w:rsid w:val="0087273E"/>
    <w:rsid w:val="00872DF5"/>
    <w:rsid w:val="008734EF"/>
    <w:rsid w:val="008746A9"/>
    <w:rsid w:val="00875437"/>
    <w:rsid w:val="00877160"/>
    <w:rsid w:val="00877988"/>
    <w:rsid w:val="00880A8B"/>
    <w:rsid w:val="00881134"/>
    <w:rsid w:val="008823BB"/>
    <w:rsid w:val="008835C8"/>
    <w:rsid w:val="00884B1C"/>
    <w:rsid w:val="00884FCA"/>
    <w:rsid w:val="008874F8"/>
    <w:rsid w:val="00890D01"/>
    <w:rsid w:val="00892FE9"/>
    <w:rsid w:val="00895842"/>
    <w:rsid w:val="00895992"/>
    <w:rsid w:val="008959F5"/>
    <w:rsid w:val="00896DD0"/>
    <w:rsid w:val="008A0901"/>
    <w:rsid w:val="008A0F52"/>
    <w:rsid w:val="008A22C5"/>
    <w:rsid w:val="008A2F14"/>
    <w:rsid w:val="008A3EB8"/>
    <w:rsid w:val="008A507E"/>
    <w:rsid w:val="008B01B1"/>
    <w:rsid w:val="008B11E8"/>
    <w:rsid w:val="008B1CC1"/>
    <w:rsid w:val="008B26C7"/>
    <w:rsid w:val="008B55BF"/>
    <w:rsid w:val="008B606B"/>
    <w:rsid w:val="008B7F48"/>
    <w:rsid w:val="008C0C7A"/>
    <w:rsid w:val="008C0F18"/>
    <w:rsid w:val="008C2F53"/>
    <w:rsid w:val="008C2F82"/>
    <w:rsid w:val="008C3D74"/>
    <w:rsid w:val="008C469A"/>
    <w:rsid w:val="008C6D59"/>
    <w:rsid w:val="008C7506"/>
    <w:rsid w:val="008D2286"/>
    <w:rsid w:val="008D3B20"/>
    <w:rsid w:val="008D4800"/>
    <w:rsid w:val="008D4CF2"/>
    <w:rsid w:val="008D515E"/>
    <w:rsid w:val="008D7D1B"/>
    <w:rsid w:val="008D7F30"/>
    <w:rsid w:val="008E1716"/>
    <w:rsid w:val="008E1BE9"/>
    <w:rsid w:val="008E307E"/>
    <w:rsid w:val="008E4FAD"/>
    <w:rsid w:val="008E798D"/>
    <w:rsid w:val="008F0C26"/>
    <w:rsid w:val="008F1DC3"/>
    <w:rsid w:val="008F1E73"/>
    <w:rsid w:val="008F5D30"/>
    <w:rsid w:val="008F6DF3"/>
    <w:rsid w:val="008F761C"/>
    <w:rsid w:val="009024CE"/>
    <w:rsid w:val="00902D9A"/>
    <w:rsid w:val="00904499"/>
    <w:rsid w:val="00904EB6"/>
    <w:rsid w:val="00905CB1"/>
    <w:rsid w:val="009066AE"/>
    <w:rsid w:val="00907830"/>
    <w:rsid w:val="00907BBE"/>
    <w:rsid w:val="00910E6E"/>
    <w:rsid w:val="00912807"/>
    <w:rsid w:val="00913622"/>
    <w:rsid w:val="0091530D"/>
    <w:rsid w:val="0091587A"/>
    <w:rsid w:val="009166B6"/>
    <w:rsid w:val="00916C28"/>
    <w:rsid w:val="00917167"/>
    <w:rsid w:val="00917190"/>
    <w:rsid w:val="009213B1"/>
    <w:rsid w:val="00922063"/>
    <w:rsid w:val="009236E2"/>
    <w:rsid w:val="00923AD9"/>
    <w:rsid w:val="00925414"/>
    <w:rsid w:val="009261D1"/>
    <w:rsid w:val="0092667D"/>
    <w:rsid w:val="009271A9"/>
    <w:rsid w:val="00927E10"/>
    <w:rsid w:val="0093016A"/>
    <w:rsid w:val="009308E9"/>
    <w:rsid w:val="00936919"/>
    <w:rsid w:val="00937663"/>
    <w:rsid w:val="009408F6"/>
    <w:rsid w:val="00942771"/>
    <w:rsid w:val="0094344F"/>
    <w:rsid w:val="00944A7B"/>
    <w:rsid w:val="00945250"/>
    <w:rsid w:val="0094617E"/>
    <w:rsid w:val="009465A8"/>
    <w:rsid w:val="009465FD"/>
    <w:rsid w:val="0095132D"/>
    <w:rsid w:val="00951FB9"/>
    <w:rsid w:val="00952977"/>
    <w:rsid w:val="00952AD9"/>
    <w:rsid w:val="00954E6F"/>
    <w:rsid w:val="00955A21"/>
    <w:rsid w:val="00957B71"/>
    <w:rsid w:val="00957BB4"/>
    <w:rsid w:val="00957DF7"/>
    <w:rsid w:val="00960557"/>
    <w:rsid w:val="00961685"/>
    <w:rsid w:val="00962681"/>
    <w:rsid w:val="00963918"/>
    <w:rsid w:val="009642A6"/>
    <w:rsid w:val="00964AE4"/>
    <w:rsid w:val="00967F94"/>
    <w:rsid w:val="00971AFD"/>
    <w:rsid w:val="00972D43"/>
    <w:rsid w:val="009742AE"/>
    <w:rsid w:val="009750C7"/>
    <w:rsid w:val="00976368"/>
    <w:rsid w:val="0097676F"/>
    <w:rsid w:val="00976F6A"/>
    <w:rsid w:val="00977508"/>
    <w:rsid w:val="00980DB7"/>
    <w:rsid w:val="00981622"/>
    <w:rsid w:val="00981656"/>
    <w:rsid w:val="00981866"/>
    <w:rsid w:val="00983D96"/>
    <w:rsid w:val="00984FFE"/>
    <w:rsid w:val="0098502D"/>
    <w:rsid w:val="00985E79"/>
    <w:rsid w:val="009865F6"/>
    <w:rsid w:val="00986A14"/>
    <w:rsid w:val="00986F8E"/>
    <w:rsid w:val="009870C9"/>
    <w:rsid w:val="00987176"/>
    <w:rsid w:val="00991FC9"/>
    <w:rsid w:val="009922EA"/>
    <w:rsid w:val="00993908"/>
    <w:rsid w:val="009948A7"/>
    <w:rsid w:val="00994D39"/>
    <w:rsid w:val="009A0CC3"/>
    <w:rsid w:val="009A2452"/>
    <w:rsid w:val="009A2B57"/>
    <w:rsid w:val="009A345A"/>
    <w:rsid w:val="009A5950"/>
    <w:rsid w:val="009A5DE8"/>
    <w:rsid w:val="009A5E9E"/>
    <w:rsid w:val="009B0AA0"/>
    <w:rsid w:val="009B0B73"/>
    <w:rsid w:val="009B22F5"/>
    <w:rsid w:val="009B5653"/>
    <w:rsid w:val="009B639A"/>
    <w:rsid w:val="009B6E4C"/>
    <w:rsid w:val="009B7B3C"/>
    <w:rsid w:val="009B7B9A"/>
    <w:rsid w:val="009B7D54"/>
    <w:rsid w:val="009C0172"/>
    <w:rsid w:val="009C0B9A"/>
    <w:rsid w:val="009C1EB3"/>
    <w:rsid w:val="009C2E77"/>
    <w:rsid w:val="009C368D"/>
    <w:rsid w:val="009C3B74"/>
    <w:rsid w:val="009C43CB"/>
    <w:rsid w:val="009C48C0"/>
    <w:rsid w:val="009C51C2"/>
    <w:rsid w:val="009C5FA5"/>
    <w:rsid w:val="009C7680"/>
    <w:rsid w:val="009D0D7A"/>
    <w:rsid w:val="009D182F"/>
    <w:rsid w:val="009D27A1"/>
    <w:rsid w:val="009D2AD7"/>
    <w:rsid w:val="009D38FE"/>
    <w:rsid w:val="009D3D48"/>
    <w:rsid w:val="009D3F09"/>
    <w:rsid w:val="009D435D"/>
    <w:rsid w:val="009D4C3D"/>
    <w:rsid w:val="009D5786"/>
    <w:rsid w:val="009D5D85"/>
    <w:rsid w:val="009D6EDE"/>
    <w:rsid w:val="009D73E4"/>
    <w:rsid w:val="009D7A5A"/>
    <w:rsid w:val="009E2A07"/>
    <w:rsid w:val="009E2B57"/>
    <w:rsid w:val="009E3C86"/>
    <w:rsid w:val="009E4914"/>
    <w:rsid w:val="009E5A5E"/>
    <w:rsid w:val="009E60FB"/>
    <w:rsid w:val="009E63AF"/>
    <w:rsid w:val="009F0CD8"/>
    <w:rsid w:val="009F1252"/>
    <w:rsid w:val="009F1562"/>
    <w:rsid w:val="009F158E"/>
    <w:rsid w:val="009F4697"/>
    <w:rsid w:val="009F4F68"/>
    <w:rsid w:val="009F5539"/>
    <w:rsid w:val="009F5FAD"/>
    <w:rsid w:val="009F6A9D"/>
    <w:rsid w:val="009F6ED3"/>
    <w:rsid w:val="009F7C0B"/>
    <w:rsid w:val="009F7DF5"/>
    <w:rsid w:val="00A0190F"/>
    <w:rsid w:val="00A01A9B"/>
    <w:rsid w:val="00A01F9F"/>
    <w:rsid w:val="00A0200A"/>
    <w:rsid w:val="00A02135"/>
    <w:rsid w:val="00A027A7"/>
    <w:rsid w:val="00A047BB"/>
    <w:rsid w:val="00A105A8"/>
    <w:rsid w:val="00A13948"/>
    <w:rsid w:val="00A1445D"/>
    <w:rsid w:val="00A14A9E"/>
    <w:rsid w:val="00A1533F"/>
    <w:rsid w:val="00A16F4F"/>
    <w:rsid w:val="00A1735F"/>
    <w:rsid w:val="00A20E8B"/>
    <w:rsid w:val="00A22078"/>
    <w:rsid w:val="00A234E8"/>
    <w:rsid w:val="00A234E9"/>
    <w:rsid w:val="00A2351B"/>
    <w:rsid w:val="00A2398F"/>
    <w:rsid w:val="00A25277"/>
    <w:rsid w:val="00A262CF"/>
    <w:rsid w:val="00A27422"/>
    <w:rsid w:val="00A30630"/>
    <w:rsid w:val="00A30949"/>
    <w:rsid w:val="00A31873"/>
    <w:rsid w:val="00A34014"/>
    <w:rsid w:val="00A342AC"/>
    <w:rsid w:val="00A346ED"/>
    <w:rsid w:val="00A3693D"/>
    <w:rsid w:val="00A37E70"/>
    <w:rsid w:val="00A4121A"/>
    <w:rsid w:val="00A4329D"/>
    <w:rsid w:val="00A4568B"/>
    <w:rsid w:val="00A46E07"/>
    <w:rsid w:val="00A52A98"/>
    <w:rsid w:val="00A53998"/>
    <w:rsid w:val="00A55678"/>
    <w:rsid w:val="00A57DB8"/>
    <w:rsid w:val="00A60078"/>
    <w:rsid w:val="00A60951"/>
    <w:rsid w:val="00A60F41"/>
    <w:rsid w:val="00A6159E"/>
    <w:rsid w:val="00A61F30"/>
    <w:rsid w:val="00A640A8"/>
    <w:rsid w:val="00A64CAB"/>
    <w:rsid w:val="00A64CC2"/>
    <w:rsid w:val="00A665FF"/>
    <w:rsid w:val="00A70321"/>
    <w:rsid w:val="00A7316F"/>
    <w:rsid w:val="00A73E5B"/>
    <w:rsid w:val="00A763C6"/>
    <w:rsid w:val="00A76998"/>
    <w:rsid w:val="00A77A97"/>
    <w:rsid w:val="00A8166C"/>
    <w:rsid w:val="00A821B2"/>
    <w:rsid w:val="00A825DC"/>
    <w:rsid w:val="00A82904"/>
    <w:rsid w:val="00A841A0"/>
    <w:rsid w:val="00A8535D"/>
    <w:rsid w:val="00A864DA"/>
    <w:rsid w:val="00A87BB3"/>
    <w:rsid w:val="00A90BE8"/>
    <w:rsid w:val="00A90EC6"/>
    <w:rsid w:val="00A91CF9"/>
    <w:rsid w:val="00A9280A"/>
    <w:rsid w:val="00A92FC8"/>
    <w:rsid w:val="00A93B68"/>
    <w:rsid w:val="00A93BC9"/>
    <w:rsid w:val="00A93C71"/>
    <w:rsid w:val="00A942D8"/>
    <w:rsid w:val="00A958E6"/>
    <w:rsid w:val="00A96077"/>
    <w:rsid w:val="00A965C5"/>
    <w:rsid w:val="00AA0CD5"/>
    <w:rsid w:val="00AA0E8F"/>
    <w:rsid w:val="00AA205F"/>
    <w:rsid w:val="00AA4D11"/>
    <w:rsid w:val="00AA63B9"/>
    <w:rsid w:val="00AB12AF"/>
    <w:rsid w:val="00AB27FD"/>
    <w:rsid w:val="00AB2D7C"/>
    <w:rsid w:val="00AB4BF6"/>
    <w:rsid w:val="00AB4CF2"/>
    <w:rsid w:val="00AB4F18"/>
    <w:rsid w:val="00AB5196"/>
    <w:rsid w:val="00AB5DEE"/>
    <w:rsid w:val="00AB7B24"/>
    <w:rsid w:val="00AC0632"/>
    <w:rsid w:val="00AC14CE"/>
    <w:rsid w:val="00AC153A"/>
    <w:rsid w:val="00AC1556"/>
    <w:rsid w:val="00AC1F72"/>
    <w:rsid w:val="00AC238A"/>
    <w:rsid w:val="00AC2D2F"/>
    <w:rsid w:val="00AC3DA2"/>
    <w:rsid w:val="00AC4F2D"/>
    <w:rsid w:val="00AC50ED"/>
    <w:rsid w:val="00AD2DC9"/>
    <w:rsid w:val="00AD3772"/>
    <w:rsid w:val="00AD39E1"/>
    <w:rsid w:val="00AD4F42"/>
    <w:rsid w:val="00AD6BE0"/>
    <w:rsid w:val="00AD711C"/>
    <w:rsid w:val="00AD7F76"/>
    <w:rsid w:val="00AE14EF"/>
    <w:rsid w:val="00AE1A36"/>
    <w:rsid w:val="00AE1E6D"/>
    <w:rsid w:val="00AE2BC7"/>
    <w:rsid w:val="00AE36B7"/>
    <w:rsid w:val="00AE3DE9"/>
    <w:rsid w:val="00AE4BBD"/>
    <w:rsid w:val="00AE63A0"/>
    <w:rsid w:val="00AE7F66"/>
    <w:rsid w:val="00AF05CE"/>
    <w:rsid w:val="00AF1488"/>
    <w:rsid w:val="00AF2277"/>
    <w:rsid w:val="00AF2B1C"/>
    <w:rsid w:val="00AF6E86"/>
    <w:rsid w:val="00AF749A"/>
    <w:rsid w:val="00B007F7"/>
    <w:rsid w:val="00B01ED6"/>
    <w:rsid w:val="00B02525"/>
    <w:rsid w:val="00B02FB1"/>
    <w:rsid w:val="00B03BAD"/>
    <w:rsid w:val="00B03BB0"/>
    <w:rsid w:val="00B051C7"/>
    <w:rsid w:val="00B070D7"/>
    <w:rsid w:val="00B07C64"/>
    <w:rsid w:val="00B10463"/>
    <w:rsid w:val="00B113BB"/>
    <w:rsid w:val="00B117DE"/>
    <w:rsid w:val="00B11E51"/>
    <w:rsid w:val="00B12B70"/>
    <w:rsid w:val="00B15AB0"/>
    <w:rsid w:val="00B168FE"/>
    <w:rsid w:val="00B2244E"/>
    <w:rsid w:val="00B22CBD"/>
    <w:rsid w:val="00B24F83"/>
    <w:rsid w:val="00B252DF"/>
    <w:rsid w:val="00B262D2"/>
    <w:rsid w:val="00B26E04"/>
    <w:rsid w:val="00B270A6"/>
    <w:rsid w:val="00B275B7"/>
    <w:rsid w:val="00B27844"/>
    <w:rsid w:val="00B2790A"/>
    <w:rsid w:val="00B27DC3"/>
    <w:rsid w:val="00B31E45"/>
    <w:rsid w:val="00B32571"/>
    <w:rsid w:val="00B34C53"/>
    <w:rsid w:val="00B36D99"/>
    <w:rsid w:val="00B40C77"/>
    <w:rsid w:val="00B41BB1"/>
    <w:rsid w:val="00B43FC1"/>
    <w:rsid w:val="00B450CA"/>
    <w:rsid w:val="00B4570E"/>
    <w:rsid w:val="00B45A3A"/>
    <w:rsid w:val="00B46655"/>
    <w:rsid w:val="00B4673C"/>
    <w:rsid w:val="00B52A46"/>
    <w:rsid w:val="00B52B58"/>
    <w:rsid w:val="00B53B0A"/>
    <w:rsid w:val="00B53D3B"/>
    <w:rsid w:val="00B547A7"/>
    <w:rsid w:val="00B54E7E"/>
    <w:rsid w:val="00B56013"/>
    <w:rsid w:val="00B5705D"/>
    <w:rsid w:val="00B5718E"/>
    <w:rsid w:val="00B575B6"/>
    <w:rsid w:val="00B575CE"/>
    <w:rsid w:val="00B60B80"/>
    <w:rsid w:val="00B61468"/>
    <w:rsid w:val="00B62A3B"/>
    <w:rsid w:val="00B64281"/>
    <w:rsid w:val="00B65928"/>
    <w:rsid w:val="00B70043"/>
    <w:rsid w:val="00B7082C"/>
    <w:rsid w:val="00B70C89"/>
    <w:rsid w:val="00B711EC"/>
    <w:rsid w:val="00B71748"/>
    <w:rsid w:val="00B71C96"/>
    <w:rsid w:val="00B72A32"/>
    <w:rsid w:val="00B73EF9"/>
    <w:rsid w:val="00B7435B"/>
    <w:rsid w:val="00B7520A"/>
    <w:rsid w:val="00B77466"/>
    <w:rsid w:val="00B8001F"/>
    <w:rsid w:val="00B82E46"/>
    <w:rsid w:val="00B83F42"/>
    <w:rsid w:val="00B84C45"/>
    <w:rsid w:val="00B86F28"/>
    <w:rsid w:val="00B90858"/>
    <w:rsid w:val="00B920DE"/>
    <w:rsid w:val="00B933FE"/>
    <w:rsid w:val="00B93537"/>
    <w:rsid w:val="00B93F97"/>
    <w:rsid w:val="00B9658F"/>
    <w:rsid w:val="00B97C76"/>
    <w:rsid w:val="00B97E95"/>
    <w:rsid w:val="00BA0BB8"/>
    <w:rsid w:val="00BA306C"/>
    <w:rsid w:val="00BA30AA"/>
    <w:rsid w:val="00BA44F4"/>
    <w:rsid w:val="00BA4670"/>
    <w:rsid w:val="00BA6229"/>
    <w:rsid w:val="00BA74B6"/>
    <w:rsid w:val="00BB0199"/>
    <w:rsid w:val="00BB3437"/>
    <w:rsid w:val="00BB7672"/>
    <w:rsid w:val="00BC0285"/>
    <w:rsid w:val="00BC0CD2"/>
    <w:rsid w:val="00BC1068"/>
    <w:rsid w:val="00BC1E23"/>
    <w:rsid w:val="00BC3601"/>
    <w:rsid w:val="00BC3CEA"/>
    <w:rsid w:val="00BC3D38"/>
    <w:rsid w:val="00BC3FC8"/>
    <w:rsid w:val="00BD01C6"/>
    <w:rsid w:val="00BD242F"/>
    <w:rsid w:val="00BD4D0B"/>
    <w:rsid w:val="00BD4D2E"/>
    <w:rsid w:val="00BD77F1"/>
    <w:rsid w:val="00BE1340"/>
    <w:rsid w:val="00BE2430"/>
    <w:rsid w:val="00BE249E"/>
    <w:rsid w:val="00BE4B7D"/>
    <w:rsid w:val="00BE50B3"/>
    <w:rsid w:val="00BE6A19"/>
    <w:rsid w:val="00BE7155"/>
    <w:rsid w:val="00BE7C4A"/>
    <w:rsid w:val="00BF147A"/>
    <w:rsid w:val="00BF2BE6"/>
    <w:rsid w:val="00BF2C63"/>
    <w:rsid w:val="00BF3C3E"/>
    <w:rsid w:val="00BF4E0A"/>
    <w:rsid w:val="00BF56C5"/>
    <w:rsid w:val="00BF5824"/>
    <w:rsid w:val="00BF7BF6"/>
    <w:rsid w:val="00BF7CF3"/>
    <w:rsid w:val="00C0007E"/>
    <w:rsid w:val="00C00734"/>
    <w:rsid w:val="00C00DDE"/>
    <w:rsid w:val="00C016FC"/>
    <w:rsid w:val="00C01989"/>
    <w:rsid w:val="00C01F21"/>
    <w:rsid w:val="00C04BA1"/>
    <w:rsid w:val="00C05883"/>
    <w:rsid w:val="00C06804"/>
    <w:rsid w:val="00C06AE2"/>
    <w:rsid w:val="00C06F16"/>
    <w:rsid w:val="00C079B3"/>
    <w:rsid w:val="00C079D3"/>
    <w:rsid w:val="00C124A9"/>
    <w:rsid w:val="00C12522"/>
    <w:rsid w:val="00C15DD4"/>
    <w:rsid w:val="00C160D7"/>
    <w:rsid w:val="00C2242D"/>
    <w:rsid w:val="00C244E4"/>
    <w:rsid w:val="00C2685D"/>
    <w:rsid w:val="00C30CCB"/>
    <w:rsid w:val="00C328D7"/>
    <w:rsid w:val="00C33198"/>
    <w:rsid w:val="00C33845"/>
    <w:rsid w:val="00C3417E"/>
    <w:rsid w:val="00C34551"/>
    <w:rsid w:val="00C35AE3"/>
    <w:rsid w:val="00C35D18"/>
    <w:rsid w:val="00C42C40"/>
    <w:rsid w:val="00C43786"/>
    <w:rsid w:val="00C4536A"/>
    <w:rsid w:val="00C45B77"/>
    <w:rsid w:val="00C46A30"/>
    <w:rsid w:val="00C51A2F"/>
    <w:rsid w:val="00C5237C"/>
    <w:rsid w:val="00C53DE3"/>
    <w:rsid w:val="00C54969"/>
    <w:rsid w:val="00C54EAC"/>
    <w:rsid w:val="00C56102"/>
    <w:rsid w:val="00C570BF"/>
    <w:rsid w:val="00C5712F"/>
    <w:rsid w:val="00C5729F"/>
    <w:rsid w:val="00C61C4A"/>
    <w:rsid w:val="00C61E67"/>
    <w:rsid w:val="00C62EBB"/>
    <w:rsid w:val="00C637BE"/>
    <w:rsid w:val="00C640AE"/>
    <w:rsid w:val="00C640DA"/>
    <w:rsid w:val="00C654B5"/>
    <w:rsid w:val="00C65FB7"/>
    <w:rsid w:val="00C674F5"/>
    <w:rsid w:val="00C67C53"/>
    <w:rsid w:val="00C7073A"/>
    <w:rsid w:val="00C70C81"/>
    <w:rsid w:val="00C70E92"/>
    <w:rsid w:val="00C70F64"/>
    <w:rsid w:val="00C71B62"/>
    <w:rsid w:val="00C71B99"/>
    <w:rsid w:val="00C77C7F"/>
    <w:rsid w:val="00C80826"/>
    <w:rsid w:val="00C80A24"/>
    <w:rsid w:val="00C813EB"/>
    <w:rsid w:val="00C8463E"/>
    <w:rsid w:val="00C862D7"/>
    <w:rsid w:val="00C877DA"/>
    <w:rsid w:val="00C90B83"/>
    <w:rsid w:val="00C90C57"/>
    <w:rsid w:val="00C92D72"/>
    <w:rsid w:val="00C94433"/>
    <w:rsid w:val="00CA04AB"/>
    <w:rsid w:val="00CA260D"/>
    <w:rsid w:val="00CA2E6A"/>
    <w:rsid w:val="00CA371E"/>
    <w:rsid w:val="00CA381B"/>
    <w:rsid w:val="00CA7B73"/>
    <w:rsid w:val="00CB0587"/>
    <w:rsid w:val="00CB0D40"/>
    <w:rsid w:val="00CB0E24"/>
    <w:rsid w:val="00CB0E97"/>
    <w:rsid w:val="00CB1AD1"/>
    <w:rsid w:val="00CB1CA1"/>
    <w:rsid w:val="00CB2112"/>
    <w:rsid w:val="00CB36AD"/>
    <w:rsid w:val="00CB4E73"/>
    <w:rsid w:val="00CB62D8"/>
    <w:rsid w:val="00CB67DF"/>
    <w:rsid w:val="00CC0881"/>
    <w:rsid w:val="00CC4DDE"/>
    <w:rsid w:val="00CC74EC"/>
    <w:rsid w:val="00CD0675"/>
    <w:rsid w:val="00CD0C7C"/>
    <w:rsid w:val="00CD18D2"/>
    <w:rsid w:val="00CD25AA"/>
    <w:rsid w:val="00CD2E3C"/>
    <w:rsid w:val="00CD36D8"/>
    <w:rsid w:val="00CD4049"/>
    <w:rsid w:val="00CD48A2"/>
    <w:rsid w:val="00CD603F"/>
    <w:rsid w:val="00CD61DE"/>
    <w:rsid w:val="00CD67B7"/>
    <w:rsid w:val="00CD6FBE"/>
    <w:rsid w:val="00CE3F07"/>
    <w:rsid w:val="00CE4516"/>
    <w:rsid w:val="00CE4F03"/>
    <w:rsid w:val="00CE5160"/>
    <w:rsid w:val="00CE60B1"/>
    <w:rsid w:val="00CE72B1"/>
    <w:rsid w:val="00CF0514"/>
    <w:rsid w:val="00CF0ECC"/>
    <w:rsid w:val="00CF2756"/>
    <w:rsid w:val="00CF3974"/>
    <w:rsid w:val="00CF3CB9"/>
    <w:rsid w:val="00CF4163"/>
    <w:rsid w:val="00CF4483"/>
    <w:rsid w:val="00CF497E"/>
    <w:rsid w:val="00CF4B2E"/>
    <w:rsid w:val="00CF52E2"/>
    <w:rsid w:val="00CF7778"/>
    <w:rsid w:val="00CF7C95"/>
    <w:rsid w:val="00D008F1"/>
    <w:rsid w:val="00D015A7"/>
    <w:rsid w:val="00D015C1"/>
    <w:rsid w:val="00D020A5"/>
    <w:rsid w:val="00D04777"/>
    <w:rsid w:val="00D05015"/>
    <w:rsid w:val="00D060E4"/>
    <w:rsid w:val="00D06C19"/>
    <w:rsid w:val="00D07A8D"/>
    <w:rsid w:val="00D1011F"/>
    <w:rsid w:val="00D10794"/>
    <w:rsid w:val="00D12738"/>
    <w:rsid w:val="00D12799"/>
    <w:rsid w:val="00D12D9B"/>
    <w:rsid w:val="00D130C9"/>
    <w:rsid w:val="00D1567F"/>
    <w:rsid w:val="00D15AF6"/>
    <w:rsid w:val="00D1689F"/>
    <w:rsid w:val="00D16F97"/>
    <w:rsid w:val="00D21138"/>
    <w:rsid w:val="00D21582"/>
    <w:rsid w:val="00D22513"/>
    <w:rsid w:val="00D22D22"/>
    <w:rsid w:val="00D2388C"/>
    <w:rsid w:val="00D23DC3"/>
    <w:rsid w:val="00D24CB6"/>
    <w:rsid w:val="00D25535"/>
    <w:rsid w:val="00D261D0"/>
    <w:rsid w:val="00D27402"/>
    <w:rsid w:val="00D31E13"/>
    <w:rsid w:val="00D3583E"/>
    <w:rsid w:val="00D36E99"/>
    <w:rsid w:val="00D436DA"/>
    <w:rsid w:val="00D45651"/>
    <w:rsid w:val="00D45E63"/>
    <w:rsid w:val="00D465F6"/>
    <w:rsid w:val="00D47163"/>
    <w:rsid w:val="00D4787D"/>
    <w:rsid w:val="00D5006E"/>
    <w:rsid w:val="00D511A4"/>
    <w:rsid w:val="00D51F69"/>
    <w:rsid w:val="00D523CC"/>
    <w:rsid w:val="00D548B1"/>
    <w:rsid w:val="00D5502E"/>
    <w:rsid w:val="00D55C4E"/>
    <w:rsid w:val="00D56715"/>
    <w:rsid w:val="00D56A70"/>
    <w:rsid w:val="00D57A41"/>
    <w:rsid w:val="00D60879"/>
    <w:rsid w:val="00D6125C"/>
    <w:rsid w:val="00D616BD"/>
    <w:rsid w:val="00D63261"/>
    <w:rsid w:val="00D6369D"/>
    <w:rsid w:val="00D64332"/>
    <w:rsid w:val="00D6442E"/>
    <w:rsid w:val="00D65676"/>
    <w:rsid w:val="00D66D20"/>
    <w:rsid w:val="00D66FC6"/>
    <w:rsid w:val="00D676F2"/>
    <w:rsid w:val="00D71724"/>
    <w:rsid w:val="00D718BA"/>
    <w:rsid w:val="00D718DF"/>
    <w:rsid w:val="00D7531D"/>
    <w:rsid w:val="00D75D02"/>
    <w:rsid w:val="00D76D2C"/>
    <w:rsid w:val="00D77331"/>
    <w:rsid w:val="00D8041F"/>
    <w:rsid w:val="00D81500"/>
    <w:rsid w:val="00D82BCA"/>
    <w:rsid w:val="00D83F9E"/>
    <w:rsid w:val="00D84818"/>
    <w:rsid w:val="00D85010"/>
    <w:rsid w:val="00D879FD"/>
    <w:rsid w:val="00D87C38"/>
    <w:rsid w:val="00D904BB"/>
    <w:rsid w:val="00D94624"/>
    <w:rsid w:val="00D977B3"/>
    <w:rsid w:val="00DA0012"/>
    <w:rsid w:val="00DA050B"/>
    <w:rsid w:val="00DA19C9"/>
    <w:rsid w:val="00DA1FE2"/>
    <w:rsid w:val="00DA2F5B"/>
    <w:rsid w:val="00DA538E"/>
    <w:rsid w:val="00DA7424"/>
    <w:rsid w:val="00DB15C7"/>
    <w:rsid w:val="00DB2049"/>
    <w:rsid w:val="00DB3149"/>
    <w:rsid w:val="00DB3814"/>
    <w:rsid w:val="00DB56E3"/>
    <w:rsid w:val="00DB56F5"/>
    <w:rsid w:val="00DB5DE7"/>
    <w:rsid w:val="00DB7249"/>
    <w:rsid w:val="00DC07EC"/>
    <w:rsid w:val="00DC28BC"/>
    <w:rsid w:val="00DC3022"/>
    <w:rsid w:val="00DC518D"/>
    <w:rsid w:val="00DC5D52"/>
    <w:rsid w:val="00DC69AB"/>
    <w:rsid w:val="00DD245B"/>
    <w:rsid w:val="00DD430F"/>
    <w:rsid w:val="00DD46B5"/>
    <w:rsid w:val="00DD4D27"/>
    <w:rsid w:val="00DD628A"/>
    <w:rsid w:val="00DD6B2A"/>
    <w:rsid w:val="00DD7275"/>
    <w:rsid w:val="00DE0034"/>
    <w:rsid w:val="00DE0A75"/>
    <w:rsid w:val="00DE0DBC"/>
    <w:rsid w:val="00DE380F"/>
    <w:rsid w:val="00DE3A09"/>
    <w:rsid w:val="00DE4DDB"/>
    <w:rsid w:val="00DE69A9"/>
    <w:rsid w:val="00DE6D04"/>
    <w:rsid w:val="00DF01A6"/>
    <w:rsid w:val="00DF0908"/>
    <w:rsid w:val="00DF0B00"/>
    <w:rsid w:val="00DF14BC"/>
    <w:rsid w:val="00DF31A4"/>
    <w:rsid w:val="00DF66E4"/>
    <w:rsid w:val="00DF7444"/>
    <w:rsid w:val="00E00D08"/>
    <w:rsid w:val="00E040AC"/>
    <w:rsid w:val="00E048A1"/>
    <w:rsid w:val="00E05D01"/>
    <w:rsid w:val="00E05E25"/>
    <w:rsid w:val="00E064D4"/>
    <w:rsid w:val="00E065C4"/>
    <w:rsid w:val="00E06EC2"/>
    <w:rsid w:val="00E10E99"/>
    <w:rsid w:val="00E1253C"/>
    <w:rsid w:val="00E15C5C"/>
    <w:rsid w:val="00E1791E"/>
    <w:rsid w:val="00E20A14"/>
    <w:rsid w:val="00E23379"/>
    <w:rsid w:val="00E25C02"/>
    <w:rsid w:val="00E25ECC"/>
    <w:rsid w:val="00E265C7"/>
    <w:rsid w:val="00E274D3"/>
    <w:rsid w:val="00E31177"/>
    <w:rsid w:val="00E32769"/>
    <w:rsid w:val="00E32A33"/>
    <w:rsid w:val="00E3554C"/>
    <w:rsid w:val="00E35829"/>
    <w:rsid w:val="00E36546"/>
    <w:rsid w:val="00E372F0"/>
    <w:rsid w:val="00E379AE"/>
    <w:rsid w:val="00E42052"/>
    <w:rsid w:val="00E42505"/>
    <w:rsid w:val="00E426F7"/>
    <w:rsid w:val="00E4314A"/>
    <w:rsid w:val="00E45159"/>
    <w:rsid w:val="00E46769"/>
    <w:rsid w:val="00E479BC"/>
    <w:rsid w:val="00E50E32"/>
    <w:rsid w:val="00E511EB"/>
    <w:rsid w:val="00E513B6"/>
    <w:rsid w:val="00E53413"/>
    <w:rsid w:val="00E54391"/>
    <w:rsid w:val="00E54ED2"/>
    <w:rsid w:val="00E54FFE"/>
    <w:rsid w:val="00E562EF"/>
    <w:rsid w:val="00E5671E"/>
    <w:rsid w:val="00E570A3"/>
    <w:rsid w:val="00E57376"/>
    <w:rsid w:val="00E61B85"/>
    <w:rsid w:val="00E61DD6"/>
    <w:rsid w:val="00E62F30"/>
    <w:rsid w:val="00E633D0"/>
    <w:rsid w:val="00E64633"/>
    <w:rsid w:val="00E66104"/>
    <w:rsid w:val="00E66D18"/>
    <w:rsid w:val="00E67361"/>
    <w:rsid w:val="00E67E54"/>
    <w:rsid w:val="00E70880"/>
    <w:rsid w:val="00E7425A"/>
    <w:rsid w:val="00E76031"/>
    <w:rsid w:val="00E80442"/>
    <w:rsid w:val="00E8159E"/>
    <w:rsid w:val="00E82C81"/>
    <w:rsid w:val="00E83B02"/>
    <w:rsid w:val="00E83D4E"/>
    <w:rsid w:val="00E843D2"/>
    <w:rsid w:val="00E8555F"/>
    <w:rsid w:val="00E87E22"/>
    <w:rsid w:val="00E91D1C"/>
    <w:rsid w:val="00E921BC"/>
    <w:rsid w:val="00E93CDC"/>
    <w:rsid w:val="00E94216"/>
    <w:rsid w:val="00E94361"/>
    <w:rsid w:val="00E969B6"/>
    <w:rsid w:val="00E978DF"/>
    <w:rsid w:val="00EA0FF9"/>
    <w:rsid w:val="00EA2E6A"/>
    <w:rsid w:val="00EA347F"/>
    <w:rsid w:val="00EA4241"/>
    <w:rsid w:val="00EA5FB1"/>
    <w:rsid w:val="00EA6083"/>
    <w:rsid w:val="00EA735D"/>
    <w:rsid w:val="00EB0D27"/>
    <w:rsid w:val="00EB2009"/>
    <w:rsid w:val="00EB2B15"/>
    <w:rsid w:val="00EB2BB3"/>
    <w:rsid w:val="00EB3657"/>
    <w:rsid w:val="00EB3BDC"/>
    <w:rsid w:val="00EB42F0"/>
    <w:rsid w:val="00EB4BAE"/>
    <w:rsid w:val="00EB4BF3"/>
    <w:rsid w:val="00EC0372"/>
    <w:rsid w:val="00EC0C9D"/>
    <w:rsid w:val="00EC0D88"/>
    <w:rsid w:val="00EC1C5C"/>
    <w:rsid w:val="00EC5B88"/>
    <w:rsid w:val="00EC6BAE"/>
    <w:rsid w:val="00EC71A1"/>
    <w:rsid w:val="00EC7CF9"/>
    <w:rsid w:val="00ED043D"/>
    <w:rsid w:val="00ED0731"/>
    <w:rsid w:val="00ED2E63"/>
    <w:rsid w:val="00ED3642"/>
    <w:rsid w:val="00ED53C2"/>
    <w:rsid w:val="00ED5640"/>
    <w:rsid w:val="00ED5BD2"/>
    <w:rsid w:val="00EE0638"/>
    <w:rsid w:val="00EE09F7"/>
    <w:rsid w:val="00EE1082"/>
    <w:rsid w:val="00EE2EE1"/>
    <w:rsid w:val="00EE31CF"/>
    <w:rsid w:val="00EE51E9"/>
    <w:rsid w:val="00EE5A79"/>
    <w:rsid w:val="00EE634E"/>
    <w:rsid w:val="00EE6C56"/>
    <w:rsid w:val="00EE6D19"/>
    <w:rsid w:val="00EE7778"/>
    <w:rsid w:val="00EF0103"/>
    <w:rsid w:val="00EF04E5"/>
    <w:rsid w:val="00EF266F"/>
    <w:rsid w:val="00EF269C"/>
    <w:rsid w:val="00EF3A1E"/>
    <w:rsid w:val="00EF4368"/>
    <w:rsid w:val="00EF4891"/>
    <w:rsid w:val="00EF4D48"/>
    <w:rsid w:val="00EF63C7"/>
    <w:rsid w:val="00EF6B45"/>
    <w:rsid w:val="00EF6E47"/>
    <w:rsid w:val="00EF7389"/>
    <w:rsid w:val="00EF7651"/>
    <w:rsid w:val="00EF7A99"/>
    <w:rsid w:val="00F00DD7"/>
    <w:rsid w:val="00F01598"/>
    <w:rsid w:val="00F019E7"/>
    <w:rsid w:val="00F02890"/>
    <w:rsid w:val="00F02E72"/>
    <w:rsid w:val="00F04165"/>
    <w:rsid w:val="00F07C84"/>
    <w:rsid w:val="00F10805"/>
    <w:rsid w:val="00F1565B"/>
    <w:rsid w:val="00F17E26"/>
    <w:rsid w:val="00F21463"/>
    <w:rsid w:val="00F22229"/>
    <w:rsid w:val="00F2366D"/>
    <w:rsid w:val="00F236F3"/>
    <w:rsid w:val="00F24B9C"/>
    <w:rsid w:val="00F25396"/>
    <w:rsid w:val="00F26074"/>
    <w:rsid w:val="00F26BBB"/>
    <w:rsid w:val="00F26C0F"/>
    <w:rsid w:val="00F26D2D"/>
    <w:rsid w:val="00F26E44"/>
    <w:rsid w:val="00F26FB3"/>
    <w:rsid w:val="00F276ED"/>
    <w:rsid w:val="00F27B82"/>
    <w:rsid w:val="00F3018A"/>
    <w:rsid w:val="00F30820"/>
    <w:rsid w:val="00F30887"/>
    <w:rsid w:val="00F3106A"/>
    <w:rsid w:val="00F32A24"/>
    <w:rsid w:val="00F3300E"/>
    <w:rsid w:val="00F34613"/>
    <w:rsid w:val="00F37238"/>
    <w:rsid w:val="00F375ED"/>
    <w:rsid w:val="00F37F05"/>
    <w:rsid w:val="00F40887"/>
    <w:rsid w:val="00F4171F"/>
    <w:rsid w:val="00F4226E"/>
    <w:rsid w:val="00F42743"/>
    <w:rsid w:val="00F43122"/>
    <w:rsid w:val="00F43CAC"/>
    <w:rsid w:val="00F4734C"/>
    <w:rsid w:val="00F52EC2"/>
    <w:rsid w:val="00F53C73"/>
    <w:rsid w:val="00F555AB"/>
    <w:rsid w:val="00F56FE6"/>
    <w:rsid w:val="00F5791E"/>
    <w:rsid w:val="00F60714"/>
    <w:rsid w:val="00F60AD2"/>
    <w:rsid w:val="00F61190"/>
    <w:rsid w:val="00F61523"/>
    <w:rsid w:val="00F62B8C"/>
    <w:rsid w:val="00F6329B"/>
    <w:rsid w:val="00F64643"/>
    <w:rsid w:val="00F65047"/>
    <w:rsid w:val="00F710CC"/>
    <w:rsid w:val="00F71DE4"/>
    <w:rsid w:val="00F72F5A"/>
    <w:rsid w:val="00F73487"/>
    <w:rsid w:val="00F74DCB"/>
    <w:rsid w:val="00F7558A"/>
    <w:rsid w:val="00F76362"/>
    <w:rsid w:val="00F77F2C"/>
    <w:rsid w:val="00F80243"/>
    <w:rsid w:val="00F80B95"/>
    <w:rsid w:val="00F81284"/>
    <w:rsid w:val="00F81E46"/>
    <w:rsid w:val="00F82B84"/>
    <w:rsid w:val="00F82C41"/>
    <w:rsid w:val="00F84C4C"/>
    <w:rsid w:val="00F86962"/>
    <w:rsid w:val="00F8786A"/>
    <w:rsid w:val="00F902FF"/>
    <w:rsid w:val="00F903AC"/>
    <w:rsid w:val="00F9249E"/>
    <w:rsid w:val="00F92508"/>
    <w:rsid w:val="00F92922"/>
    <w:rsid w:val="00F92A4D"/>
    <w:rsid w:val="00F93CFA"/>
    <w:rsid w:val="00F95AD3"/>
    <w:rsid w:val="00F95BCE"/>
    <w:rsid w:val="00F9664B"/>
    <w:rsid w:val="00F97C25"/>
    <w:rsid w:val="00FA1300"/>
    <w:rsid w:val="00FA3922"/>
    <w:rsid w:val="00FA5697"/>
    <w:rsid w:val="00FA6DB8"/>
    <w:rsid w:val="00FA74CD"/>
    <w:rsid w:val="00FA7EB1"/>
    <w:rsid w:val="00FB1E1E"/>
    <w:rsid w:val="00FB22B0"/>
    <w:rsid w:val="00FC0018"/>
    <w:rsid w:val="00FC4C8F"/>
    <w:rsid w:val="00FC577E"/>
    <w:rsid w:val="00FC7012"/>
    <w:rsid w:val="00FD5069"/>
    <w:rsid w:val="00FD54E3"/>
    <w:rsid w:val="00FD5803"/>
    <w:rsid w:val="00FD6787"/>
    <w:rsid w:val="00FD7DEC"/>
    <w:rsid w:val="00FE00F4"/>
    <w:rsid w:val="00FE1650"/>
    <w:rsid w:val="00FE1BB8"/>
    <w:rsid w:val="00FE2641"/>
    <w:rsid w:val="00FE26FB"/>
    <w:rsid w:val="00FE2F01"/>
    <w:rsid w:val="00FE3E7E"/>
    <w:rsid w:val="00FE6C1D"/>
    <w:rsid w:val="00FE7260"/>
    <w:rsid w:val="00FF0471"/>
    <w:rsid w:val="00FF14A8"/>
    <w:rsid w:val="00FF20DF"/>
    <w:rsid w:val="00FF212F"/>
    <w:rsid w:val="00FF2A38"/>
    <w:rsid w:val="00FF33C1"/>
    <w:rsid w:val="00FF4C7A"/>
    <w:rsid w:val="00FF5971"/>
    <w:rsid w:val="00FF5A63"/>
    <w:rsid w:val="00FF6711"/>
    <w:rsid w:val="00FF6D23"/>
    <w:rsid w:val="00FF775A"/>
    <w:rsid w:val="00FF7C1E"/>
    <w:rsid w:val="00FF7D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4A8"/>
    <w:rPr>
      <w:sz w:val="24"/>
      <w:szCs w:val="24"/>
    </w:rPr>
  </w:style>
  <w:style w:type="paragraph" w:styleId="Ttulo1">
    <w:name w:val="heading 1"/>
    <w:basedOn w:val="Estilo1"/>
    <w:link w:val="Ttulo1Char"/>
    <w:qFormat/>
    <w:rsid w:val="00512ACE"/>
    <w:pPr>
      <w:outlineLvl w:val="0"/>
    </w:pPr>
  </w:style>
  <w:style w:type="paragraph" w:styleId="Ttulo2">
    <w:name w:val="heading 2"/>
    <w:basedOn w:val="Normal"/>
    <w:next w:val="Normal"/>
    <w:link w:val="Ttulo2Char"/>
    <w:qFormat/>
    <w:rsid w:val="00F43122"/>
    <w:pPr>
      <w:keepNext/>
      <w:numPr>
        <w:ilvl w:val="1"/>
        <w:numId w:val="1"/>
      </w:numPr>
      <w:suppressAutoHyphens/>
      <w:spacing w:before="240" w:after="60" w:line="276" w:lineRule="auto"/>
      <w:outlineLvl w:val="1"/>
    </w:pPr>
    <w:rPr>
      <w:rFonts w:ascii="Arial" w:hAnsi="Arial" w:cs="Arial"/>
      <w:b/>
      <w:bCs/>
      <w:i/>
      <w:iCs/>
      <w:sz w:val="28"/>
      <w:szCs w:val="28"/>
      <w:lang w:eastAsia="zh-CN"/>
    </w:rPr>
  </w:style>
  <w:style w:type="paragraph" w:styleId="Ttulo3">
    <w:name w:val="heading 3"/>
    <w:basedOn w:val="Ttulo"/>
    <w:link w:val="Ttulo3Char"/>
    <w:uiPriority w:val="9"/>
    <w:qFormat/>
    <w:rsid w:val="00F43122"/>
    <w:pPr>
      <w:widowControl/>
      <w:autoSpaceDN/>
      <w:outlineLvl w:val="2"/>
    </w:pPr>
    <w:rPr>
      <w:kern w:val="0"/>
    </w:rPr>
  </w:style>
  <w:style w:type="paragraph" w:styleId="Ttulo4">
    <w:name w:val="heading 4"/>
    <w:basedOn w:val="Normal2"/>
    <w:next w:val="Normal2"/>
    <w:link w:val="Ttulo4Char"/>
    <w:uiPriority w:val="9"/>
    <w:qFormat/>
    <w:rsid w:val="000073FE"/>
    <w:pPr>
      <w:spacing w:before="240" w:after="40" w:line="240" w:lineRule="auto"/>
      <w:contextualSpacing/>
      <w:outlineLvl w:val="3"/>
    </w:pPr>
    <w:rPr>
      <w:rFonts w:ascii="Times New Roman" w:hAnsi="Times New Roman" w:cs="Times New Roman"/>
      <w:b/>
      <w:sz w:val="24"/>
      <w:szCs w:val="22"/>
    </w:rPr>
  </w:style>
  <w:style w:type="paragraph" w:styleId="Ttulo5">
    <w:name w:val="heading 5"/>
    <w:basedOn w:val="Normal2"/>
    <w:next w:val="Normal2"/>
    <w:link w:val="Ttulo5Char"/>
    <w:uiPriority w:val="9"/>
    <w:qFormat/>
    <w:rsid w:val="000073FE"/>
    <w:pPr>
      <w:spacing w:before="220" w:after="40" w:line="240" w:lineRule="auto"/>
      <w:contextualSpacing/>
      <w:outlineLvl w:val="4"/>
    </w:pPr>
    <w:rPr>
      <w:rFonts w:ascii="Times New Roman" w:hAnsi="Times New Roman" w:cs="Times New Roman"/>
      <w:b/>
      <w:szCs w:val="22"/>
    </w:rPr>
  </w:style>
  <w:style w:type="paragraph" w:styleId="Ttulo6">
    <w:name w:val="heading 6"/>
    <w:basedOn w:val="Normal2"/>
    <w:next w:val="Normal2"/>
    <w:link w:val="Ttulo6Char"/>
    <w:qFormat/>
    <w:rsid w:val="000073FE"/>
    <w:pPr>
      <w:spacing w:before="200" w:after="40" w:line="240" w:lineRule="auto"/>
      <w:contextualSpacing/>
      <w:outlineLvl w:val="5"/>
    </w:pPr>
    <w:rPr>
      <w:rFonts w:ascii="Times New Roman" w:hAnsi="Times New Roman" w:cs="Times New Roman"/>
      <w:b/>
      <w:sz w:val="20"/>
      <w:szCs w:val="22"/>
    </w:rPr>
  </w:style>
  <w:style w:type="paragraph" w:styleId="Ttulo7">
    <w:name w:val="heading 7"/>
    <w:basedOn w:val="Normal"/>
    <w:next w:val="Normal"/>
    <w:link w:val="Ttulo7Char"/>
    <w:uiPriority w:val="9"/>
    <w:semiHidden/>
    <w:unhideWhenUsed/>
    <w:qFormat/>
    <w:rsid w:val="003D5306"/>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
    <w:semiHidden/>
    <w:unhideWhenUsed/>
    <w:qFormat/>
    <w:rsid w:val="003D5306"/>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link w:val="Ttulo9Char"/>
    <w:uiPriority w:val="9"/>
    <w:semiHidden/>
    <w:unhideWhenUsed/>
    <w:qFormat/>
    <w:rsid w:val="003D5306"/>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512ACE"/>
    <w:rPr>
      <w:b/>
      <w:sz w:val="28"/>
      <w:szCs w:val="28"/>
    </w:rPr>
  </w:style>
  <w:style w:type="character" w:customStyle="1" w:styleId="Ttulo2Char">
    <w:name w:val="Título 2 Char"/>
    <w:link w:val="Ttulo2"/>
    <w:rsid w:val="00F43122"/>
    <w:rPr>
      <w:rFonts w:ascii="Arial" w:hAnsi="Arial" w:cs="Arial"/>
      <w:b/>
      <w:bCs/>
      <w:i/>
      <w:iCs/>
      <w:sz w:val="28"/>
      <w:szCs w:val="28"/>
      <w:lang w:eastAsia="zh-CN"/>
    </w:rPr>
  </w:style>
  <w:style w:type="paragraph" w:styleId="Ttulo">
    <w:name w:val="Title"/>
    <w:basedOn w:val="Standard"/>
    <w:next w:val="Textbody"/>
    <w:link w:val="TtuloChar"/>
    <w:qFormat/>
    <w:rsid w:val="00F43122"/>
    <w:pPr>
      <w:keepNext/>
      <w:spacing w:before="240" w:after="120"/>
    </w:pPr>
    <w:rPr>
      <w:rFonts w:ascii="Arial" w:eastAsia="Microsoft YaHei" w:hAnsi="Arial"/>
      <w:sz w:val="28"/>
      <w:szCs w:val="28"/>
    </w:rPr>
  </w:style>
  <w:style w:type="paragraph" w:customStyle="1" w:styleId="Standard">
    <w:name w:val="Standard"/>
    <w:rsid w:val="00F43122"/>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F43122"/>
    <w:pPr>
      <w:spacing w:after="120"/>
    </w:pPr>
  </w:style>
  <w:style w:type="character" w:customStyle="1" w:styleId="TtuloChar">
    <w:name w:val="Título Char"/>
    <w:link w:val="Ttulo"/>
    <w:rsid w:val="00F43122"/>
    <w:rPr>
      <w:rFonts w:ascii="Arial" w:eastAsia="Microsoft YaHei" w:hAnsi="Arial" w:cs="Mangal"/>
      <w:kern w:val="3"/>
      <w:sz w:val="28"/>
      <w:szCs w:val="28"/>
      <w:lang w:eastAsia="zh-CN" w:bidi="hi-IN"/>
    </w:rPr>
  </w:style>
  <w:style w:type="character" w:customStyle="1" w:styleId="Ttulo3Char">
    <w:name w:val="Título 3 Char"/>
    <w:link w:val="Ttulo3"/>
    <w:uiPriority w:val="9"/>
    <w:rsid w:val="00F43122"/>
    <w:rPr>
      <w:rFonts w:ascii="Arial" w:eastAsia="Microsoft YaHei" w:hAnsi="Arial" w:cs="Mangal"/>
      <w:sz w:val="28"/>
      <w:szCs w:val="28"/>
      <w:lang w:eastAsia="zh-CN" w:bidi="hi-IN"/>
    </w:rPr>
  </w:style>
  <w:style w:type="paragraph" w:styleId="Cabealho">
    <w:name w:val="header"/>
    <w:basedOn w:val="Normal"/>
    <w:link w:val="CabealhoChar"/>
    <w:uiPriority w:val="99"/>
    <w:rsid w:val="00FF14A8"/>
    <w:pPr>
      <w:tabs>
        <w:tab w:val="center" w:pos="4252"/>
        <w:tab w:val="right" w:pos="8504"/>
      </w:tabs>
    </w:pPr>
  </w:style>
  <w:style w:type="character" w:customStyle="1" w:styleId="CabealhoChar">
    <w:name w:val="Cabeçalho Char"/>
    <w:link w:val="Cabealho"/>
    <w:uiPriority w:val="99"/>
    <w:rsid w:val="00D60879"/>
    <w:rPr>
      <w:sz w:val="24"/>
      <w:szCs w:val="24"/>
    </w:rPr>
  </w:style>
  <w:style w:type="paragraph" w:styleId="Rodap">
    <w:name w:val="footer"/>
    <w:basedOn w:val="Normal"/>
    <w:link w:val="RodapChar"/>
    <w:uiPriority w:val="99"/>
    <w:rsid w:val="00FF14A8"/>
    <w:pPr>
      <w:tabs>
        <w:tab w:val="center" w:pos="4252"/>
        <w:tab w:val="right" w:pos="8504"/>
      </w:tabs>
    </w:pPr>
  </w:style>
  <w:style w:type="character" w:customStyle="1" w:styleId="RodapChar">
    <w:name w:val="Rodapé Char"/>
    <w:link w:val="Rodap"/>
    <w:uiPriority w:val="99"/>
    <w:rsid w:val="00752071"/>
    <w:rPr>
      <w:sz w:val="24"/>
      <w:szCs w:val="24"/>
    </w:rPr>
  </w:style>
  <w:style w:type="character" w:styleId="Nmerodepgina">
    <w:name w:val="page number"/>
    <w:basedOn w:val="Fontepargpadro"/>
    <w:rsid w:val="00FF14A8"/>
  </w:style>
  <w:style w:type="paragraph" w:styleId="Recuodecorpodetexto">
    <w:name w:val="Body Text Indent"/>
    <w:basedOn w:val="Normal"/>
    <w:link w:val="RecuodecorpodetextoChar"/>
    <w:rsid w:val="00FF14A8"/>
    <w:pPr>
      <w:ind w:firstLine="708"/>
      <w:jc w:val="both"/>
    </w:pPr>
    <w:rPr>
      <w:rFonts w:ascii="Courier New" w:hAnsi="Courier New"/>
      <w:szCs w:val="20"/>
    </w:rPr>
  </w:style>
  <w:style w:type="character" w:customStyle="1" w:styleId="RecuodecorpodetextoChar">
    <w:name w:val="Recuo de corpo de texto Char"/>
    <w:link w:val="Recuodecorpodetexto"/>
    <w:rsid w:val="000A736B"/>
    <w:rPr>
      <w:rFonts w:ascii="Courier New" w:hAnsi="Courier New"/>
      <w:sz w:val="24"/>
    </w:rPr>
  </w:style>
  <w:style w:type="table" w:styleId="Tabelacomgrade">
    <w:name w:val="Table Grid"/>
    <w:basedOn w:val="Tabelanormal"/>
    <w:uiPriority w:val="59"/>
    <w:rsid w:val="00FF1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FF14A8"/>
    <w:pPr>
      <w:spacing w:after="120" w:line="480" w:lineRule="auto"/>
      <w:ind w:left="283"/>
    </w:pPr>
  </w:style>
  <w:style w:type="character" w:customStyle="1" w:styleId="Recuodecorpodetexto2Char">
    <w:name w:val="Recuo de corpo de texto 2 Char"/>
    <w:link w:val="Recuodecorpodetexto2"/>
    <w:rsid w:val="00F26E44"/>
    <w:rPr>
      <w:sz w:val="24"/>
      <w:szCs w:val="24"/>
    </w:rPr>
  </w:style>
  <w:style w:type="paragraph" w:styleId="Corpodetexto">
    <w:name w:val="Body Text"/>
    <w:basedOn w:val="Normal"/>
    <w:link w:val="CorpodetextoChar"/>
    <w:rsid w:val="004B205C"/>
    <w:pPr>
      <w:spacing w:after="120"/>
    </w:pPr>
  </w:style>
  <w:style w:type="character" w:customStyle="1" w:styleId="CorpodetextoChar">
    <w:name w:val="Corpo de texto Char"/>
    <w:link w:val="Corpodetexto"/>
    <w:rsid w:val="006503EF"/>
    <w:rPr>
      <w:sz w:val="24"/>
      <w:szCs w:val="24"/>
    </w:rPr>
  </w:style>
  <w:style w:type="paragraph" w:customStyle="1" w:styleId="p4">
    <w:name w:val="p4"/>
    <w:basedOn w:val="Normal"/>
    <w:rsid w:val="009F1252"/>
    <w:pPr>
      <w:widowControl w:val="0"/>
      <w:tabs>
        <w:tab w:val="left" w:pos="776"/>
      </w:tabs>
      <w:autoSpaceDE w:val="0"/>
      <w:autoSpaceDN w:val="0"/>
      <w:adjustRightInd w:val="0"/>
      <w:spacing w:line="209" w:lineRule="atLeast"/>
      <w:ind w:firstLine="776"/>
    </w:pPr>
    <w:rPr>
      <w:lang w:val="en-US"/>
    </w:rPr>
  </w:style>
  <w:style w:type="paragraph" w:customStyle="1" w:styleId="p5">
    <w:name w:val="p5"/>
    <w:basedOn w:val="Normal"/>
    <w:rsid w:val="009F1252"/>
    <w:pPr>
      <w:widowControl w:val="0"/>
      <w:tabs>
        <w:tab w:val="left" w:pos="204"/>
      </w:tabs>
      <w:autoSpaceDE w:val="0"/>
      <w:autoSpaceDN w:val="0"/>
      <w:adjustRightInd w:val="0"/>
      <w:spacing w:line="181" w:lineRule="atLeast"/>
    </w:pPr>
    <w:rPr>
      <w:lang w:val="en-US"/>
    </w:rPr>
  </w:style>
  <w:style w:type="paragraph" w:customStyle="1" w:styleId="t7">
    <w:name w:val="t7"/>
    <w:basedOn w:val="Normal"/>
    <w:rsid w:val="009F1252"/>
    <w:pPr>
      <w:widowControl w:val="0"/>
      <w:autoSpaceDE w:val="0"/>
      <w:autoSpaceDN w:val="0"/>
      <w:adjustRightInd w:val="0"/>
      <w:spacing w:line="240" w:lineRule="atLeast"/>
    </w:pPr>
    <w:rPr>
      <w:lang w:val="en-US"/>
    </w:rPr>
  </w:style>
  <w:style w:type="paragraph" w:customStyle="1" w:styleId="t8">
    <w:name w:val="t8"/>
    <w:basedOn w:val="Normal"/>
    <w:rsid w:val="009F1252"/>
    <w:pPr>
      <w:widowControl w:val="0"/>
      <w:autoSpaceDE w:val="0"/>
      <w:autoSpaceDN w:val="0"/>
      <w:adjustRightInd w:val="0"/>
      <w:spacing w:line="240" w:lineRule="atLeast"/>
    </w:pPr>
    <w:rPr>
      <w:lang w:val="en-US"/>
    </w:rPr>
  </w:style>
  <w:style w:type="paragraph" w:customStyle="1" w:styleId="t9">
    <w:name w:val="t9"/>
    <w:basedOn w:val="Normal"/>
    <w:rsid w:val="009F1252"/>
    <w:pPr>
      <w:widowControl w:val="0"/>
      <w:autoSpaceDE w:val="0"/>
      <w:autoSpaceDN w:val="0"/>
      <w:adjustRightInd w:val="0"/>
      <w:spacing w:line="240" w:lineRule="atLeast"/>
    </w:pPr>
    <w:rPr>
      <w:lang w:val="en-US"/>
    </w:rPr>
  </w:style>
  <w:style w:type="paragraph" w:customStyle="1" w:styleId="t10">
    <w:name w:val="t10"/>
    <w:basedOn w:val="Normal"/>
    <w:rsid w:val="009F1252"/>
    <w:pPr>
      <w:widowControl w:val="0"/>
      <w:autoSpaceDE w:val="0"/>
      <w:autoSpaceDN w:val="0"/>
      <w:adjustRightInd w:val="0"/>
      <w:spacing w:line="240" w:lineRule="atLeast"/>
    </w:pPr>
    <w:rPr>
      <w:lang w:val="en-US"/>
    </w:rPr>
  </w:style>
  <w:style w:type="paragraph" w:customStyle="1" w:styleId="p6">
    <w:name w:val="p6"/>
    <w:basedOn w:val="Normal"/>
    <w:rsid w:val="006D7EEC"/>
    <w:pPr>
      <w:widowControl w:val="0"/>
      <w:tabs>
        <w:tab w:val="left" w:pos="1354"/>
      </w:tabs>
      <w:autoSpaceDE w:val="0"/>
      <w:autoSpaceDN w:val="0"/>
      <w:adjustRightInd w:val="0"/>
      <w:spacing w:line="323" w:lineRule="atLeast"/>
      <w:ind w:firstLine="1355"/>
    </w:pPr>
    <w:rPr>
      <w:lang w:val="en-US"/>
    </w:rPr>
  </w:style>
  <w:style w:type="paragraph" w:customStyle="1" w:styleId="t1">
    <w:name w:val="t1"/>
    <w:basedOn w:val="Normal"/>
    <w:rsid w:val="006D7EEC"/>
    <w:pPr>
      <w:widowControl w:val="0"/>
      <w:autoSpaceDE w:val="0"/>
      <w:autoSpaceDN w:val="0"/>
      <w:adjustRightInd w:val="0"/>
      <w:spacing w:line="240" w:lineRule="atLeast"/>
    </w:pPr>
    <w:rPr>
      <w:lang w:val="en-US"/>
    </w:rPr>
  </w:style>
  <w:style w:type="paragraph" w:customStyle="1" w:styleId="t11">
    <w:name w:val="t11"/>
    <w:basedOn w:val="Normal"/>
    <w:rsid w:val="000660C8"/>
    <w:pPr>
      <w:widowControl w:val="0"/>
      <w:autoSpaceDE w:val="0"/>
      <w:autoSpaceDN w:val="0"/>
      <w:adjustRightInd w:val="0"/>
      <w:spacing w:line="240" w:lineRule="atLeast"/>
    </w:pPr>
    <w:rPr>
      <w:lang w:val="en-US"/>
    </w:rPr>
  </w:style>
  <w:style w:type="paragraph" w:customStyle="1" w:styleId="t12">
    <w:name w:val="t12"/>
    <w:basedOn w:val="Normal"/>
    <w:rsid w:val="000660C8"/>
    <w:pPr>
      <w:widowControl w:val="0"/>
      <w:autoSpaceDE w:val="0"/>
      <w:autoSpaceDN w:val="0"/>
      <w:adjustRightInd w:val="0"/>
      <w:spacing w:line="240" w:lineRule="atLeast"/>
    </w:pPr>
    <w:rPr>
      <w:lang w:val="en-US"/>
    </w:rPr>
  </w:style>
  <w:style w:type="paragraph" w:customStyle="1" w:styleId="t13">
    <w:name w:val="t13"/>
    <w:basedOn w:val="Normal"/>
    <w:rsid w:val="000660C8"/>
    <w:pPr>
      <w:widowControl w:val="0"/>
      <w:autoSpaceDE w:val="0"/>
      <w:autoSpaceDN w:val="0"/>
      <w:adjustRightInd w:val="0"/>
      <w:spacing w:line="240" w:lineRule="atLeast"/>
    </w:pPr>
    <w:rPr>
      <w:lang w:val="en-US"/>
    </w:rPr>
  </w:style>
  <w:style w:type="paragraph" w:customStyle="1" w:styleId="t14">
    <w:name w:val="t14"/>
    <w:basedOn w:val="Normal"/>
    <w:rsid w:val="000660C8"/>
    <w:pPr>
      <w:widowControl w:val="0"/>
      <w:autoSpaceDE w:val="0"/>
      <w:autoSpaceDN w:val="0"/>
      <w:adjustRightInd w:val="0"/>
      <w:spacing w:line="240" w:lineRule="atLeast"/>
    </w:pPr>
    <w:rPr>
      <w:lang w:val="en-US"/>
    </w:rPr>
  </w:style>
  <w:style w:type="paragraph" w:customStyle="1" w:styleId="t15">
    <w:name w:val="t15"/>
    <w:basedOn w:val="Normal"/>
    <w:rsid w:val="000660C8"/>
    <w:pPr>
      <w:widowControl w:val="0"/>
      <w:autoSpaceDE w:val="0"/>
      <w:autoSpaceDN w:val="0"/>
      <w:adjustRightInd w:val="0"/>
      <w:spacing w:line="240" w:lineRule="atLeast"/>
    </w:pPr>
    <w:rPr>
      <w:lang w:val="en-US"/>
    </w:rPr>
  </w:style>
  <w:style w:type="paragraph" w:customStyle="1" w:styleId="t16">
    <w:name w:val="t16"/>
    <w:basedOn w:val="Normal"/>
    <w:rsid w:val="000660C8"/>
    <w:pPr>
      <w:widowControl w:val="0"/>
      <w:autoSpaceDE w:val="0"/>
      <w:autoSpaceDN w:val="0"/>
      <w:adjustRightInd w:val="0"/>
      <w:spacing w:line="240" w:lineRule="atLeast"/>
    </w:pPr>
    <w:rPr>
      <w:lang w:val="en-US"/>
    </w:rPr>
  </w:style>
  <w:style w:type="paragraph" w:customStyle="1" w:styleId="t17">
    <w:name w:val="t17"/>
    <w:basedOn w:val="Normal"/>
    <w:rsid w:val="000660C8"/>
    <w:pPr>
      <w:widowControl w:val="0"/>
      <w:autoSpaceDE w:val="0"/>
      <w:autoSpaceDN w:val="0"/>
      <w:adjustRightInd w:val="0"/>
      <w:spacing w:line="240" w:lineRule="atLeast"/>
    </w:pPr>
    <w:rPr>
      <w:lang w:val="en-US"/>
    </w:rPr>
  </w:style>
  <w:style w:type="paragraph" w:customStyle="1" w:styleId="t18">
    <w:name w:val="t18"/>
    <w:basedOn w:val="Normal"/>
    <w:rsid w:val="000660C8"/>
    <w:pPr>
      <w:widowControl w:val="0"/>
      <w:autoSpaceDE w:val="0"/>
      <w:autoSpaceDN w:val="0"/>
      <w:adjustRightInd w:val="0"/>
      <w:spacing w:line="240" w:lineRule="atLeast"/>
    </w:pPr>
    <w:rPr>
      <w:lang w:val="en-US"/>
    </w:rPr>
  </w:style>
  <w:style w:type="paragraph" w:customStyle="1" w:styleId="t19">
    <w:name w:val="t19"/>
    <w:basedOn w:val="Normal"/>
    <w:rsid w:val="000660C8"/>
    <w:pPr>
      <w:widowControl w:val="0"/>
      <w:autoSpaceDE w:val="0"/>
      <w:autoSpaceDN w:val="0"/>
      <w:adjustRightInd w:val="0"/>
      <w:spacing w:line="240" w:lineRule="atLeast"/>
    </w:pPr>
    <w:rPr>
      <w:lang w:val="en-US"/>
    </w:rPr>
  </w:style>
  <w:style w:type="paragraph" w:customStyle="1" w:styleId="p9">
    <w:name w:val="p9"/>
    <w:basedOn w:val="Normal"/>
    <w:rsid w:val="009D7A5A"/>
    <w:pPr>
      <w:widowControl w:val="0"/>
      <w:autoSpaceDE w:val="0"/>
      <w:autoSpaceDN w:val="0"/>
      <w:adjustRightInd w:val="0"/>
      <w:spacing w:line="198" w:lineRule="atLeast"/>
    </w:pPr>
    <w:rPr>
      <w:lang w:val="en-US"/>
    </w:rPr>
  </w:style>
  <w:style w:type="paragraph" w:customStyle="1" w:styleId="p10">
    <w:name w:val="p10"/>
    <w:basedOn w:val="Normal"/>
    <w:rsid w:val="009D7A5A"/>
    <w:pPr>
      <w:widowControl w:val="0"/>
      <w:autoSpaceDE w:val="0"/>
      <w:autoSpaceDN w:val="0"/>
      <w:adjustRightInd w:val="0"/>
      <w:spacing w:line="240" w:lineRule="atLeast"/>
      <w:ind w:left="619" w:hanging="2199"/>
    </w:pPr>
    <w:rPr>
      <w:lang w:val="en-US"/>
    </w:rPr>
  </w:style>
  <w:style w:type="character" w:styleId="Hyperlink">
    <w:name w:val="Hyperlink"/>
    <w:uiPriority w:val="99"/>
    <w:unhideWhenUsed/>
    <w:rsid w:val="00F62B8C"/>
    <w:rPr>
      <w:color w:val="0000FF"/>
      <w:u w:val="single"/>
    </w:rPr>
  </w:style>
  <w:style w:type="character" w:customStyle="1" w:styleId="apple-style-span">
    <w:name w:val="apple-style-span"/>
    <w:basedOn w:val="Fontepargpadro"/>
    <w:rsid w:val="007D380E"/>
  </w:style>
  <w:style w:type="character" w:customStyle="1" w:styleId="apple-converted-space">
    <w:name w:val="apple-converted-space"/>
    <w:basedOn w:val="Fontepargpadro"/>
    <w:rsid w:val="007D380E"/>
  </w:style>
  <w:style w:type="paragraph" w:styleId="NormalWeb">
    <w:name w:val="Normal (Web)"/>
    <w:basedOn w:val="Normal"/>
    <w:uiPriority w:val="99"/>
    <w:unhideWhenUsed/>
    <w:rsid w:val="007D380E"/>
    <w:pPr>
      <w:spacing w:before="100" w:beforeAutospacing="1" w:after="100" w:afterAutospacing="1"/>
    </w:pPr>
  </w:style>
  <w:style w:type="paragraph" w:customStyle="1" w:styleId="Contedodatabela">
    <w:name w:val="Conteúdo da tabela"/>
    <w:basedOn w:val="Normal"/>
    <w:rsid w:val="006503EF"/>
    <w:pPr>
      <w:suppressLineNumbers/>
      <w:suppressAutoHyphens/>
    </w:pPr>
    <w:rPr>
      <w:lang w:eastAsia="ar-SA"/>
    </w:rPr>
  </w:style>
  <w:style w:type="paragraph" w:styleId="TextosemFormatao">
    <w:name w:val="Plain Text"/>
    <w:basedOn w:val="Normal"/>
    <w:link w:val="TextosemFormataoChar"/>
    <w:rsid w:val="00677EA3"/>
    <w:rPr>
      <w:rFonts w:ascii="Courier New" w:hAnsi="Courier New" w:cs="Courier New"/>
      <w:sz w:val="20"/>
      <w:szCs w:val="20"/>
    </w:rPr>
  </w:style>
  <w:style w:type="character" w:customStyle="1" w:styleId="TextosemFormataoChar">
    <w:name w:val="Texto sem Formatação Char"/>
    <w:link w:val="TextosemFormatao"/>
    <w:rsid w:val="00677EA3"/>
    <w:rPr>
      <w:rFonts w:ascii="Courier New" w:hAnsi="Courier New" w:cs="Courier New"/>
    </w:rPr>
  </w:style>
  <w:style w:type="paragraph" w:styleId="PargrafodaLista">
    <w:name w:val="List Paragraph"/>
    <w:basedOn w:val="Normal"/>
    <w:uiPriority w:val="34"/>
    <w:qFormat/>
    <w:rsid w:val="00677EA3"/>
    <w:pPr>
      <w:spacing w:after="200" w:line="276" w:lineRule="auto"/>
      <w:ind w:left="720"/>
      <w:contextualSpacing/>
    </w:pPr>
    <w:rPr>
      <w:rFonts w:ascii="Calibri" w:eastAsia="Calibri" w:hAnsi="Calibri"/>
      <w:sz w:val="22"/>
      <w:szCs w:val="22"/>
      <w:lang w:eastAsia="en-US"/>
    </w:rPr>
  </w:style>
  <w:style w:type="paragraph" w:customStyle="1" w:styleId="Default">
    <w:name w:val="Default"/>
    <w:link w:val="DefaultChar"/>
    <w:rsid w:val="00677EA3"/>
    <w:pPr>
      <w:suppressAutoHyphens/>
      <w:spacing w:line="100" w:lineRule="atLeast"/>
    </w:pPr>
    <w:rPr>
      <w:rFonts w:ascii="Calibri" w:eastAsia="Arial Unicode MS" w:hAnsi="Calibri" w:cs="Calibri"/>
      <w:color w:val="000000"/>
      <w:kern w:val="1"/>
      <w:sz w:val="24"/>
      <w:szCs w:val="24"/>
      <w:lang w:eastAsia="ar-SA"/>
    </w:rPr>
  </w:style>
  <w:style w:type="character" w:customStyle="1" w:styleId="DefaultChar">
    <w:name w:val="Default Char"/>
    <w:link w:val="Default"/>
    <w:rsid w:val="00752071"/>
    <w:rPr>
      <w:rFonts w:ascii="Calibri" w:eastAsia="Arial Unicode MS" w:hAnsi="Calibri" w:cs="Calibri"/>
      <w:color w:val="000000"/>
      <w:kern w:val="1"/>
      <w:sz w:val="24"/>
      <w:szCs w:val="24"/>
      <w:lang w:val="pt-BR" w:eastAsia="ar-SA" w:bidi="ar-SA"/>
    </w:rPr>
  </w:style>
  <w:style w:type="paragraph" w:customStyle="1" w:styleId="Recuodecorpodetexto21">
    <w:name w:val="Recuo de corpo de texto 21"/>
    <w:basedOn w:val="Normal"/>
    <w:rsid w:val="00F02E72"/>
    <w:pPr>
      <w:suppressAutoHyphens/>
      <w:spacing w:line="360" w:lineRule="auto"/>
      <w:ind w:firstLine="1985"/>
      <w:jc w:val="both"/>
    </w:pPr>
    <w:rPr>
      <w:rFonts w:ascii="Arial" w:hAnsi="Arial" w:cs="Arial"/>
      <w:sz w:val="20"/>
      <w:szCs w:val="20"/>
      <w:lang w:eastAsia="ar-SA"/>
    </w:rPr>
  </w:style>
  <w:style w:type="character" w:customStyle="1" w:styleId="gd">
    <w:name w:val="gd"/>
    <w:basedOn w:val="Fontepargpadro"/>
    <w:rsid w:val="006B056C"/>
  </w:style>
  <w:style w:type="character" w:customStyle="1" w:styleId="gi">
    <w:name w:val="gi"/>
    <w:basedOn w:val="Fontepargpadro"/>
    <w:rsid w:val="006B056C"/>
  </w:style>
  <w:style w:type="character" w:styleId="Forte">
    <w:name w:val="Strong"/>
    <w:qFormat/>
    <w:rsid w:val="00186E87"/>
    <w:rPr>
      <w:b/>
      <w:bCs/>
    </w:rPr>
  </w:style>
  <w:style w:type="paragraph" w:styleId="SemEspaamento">
    <w:name w:val="No Spacing"/>
    <w:uiPriority w:val="1"/>
    <w:qFormat/>
    <w:rsid w:val="00577D09"/>
    <w:rPr>
      <w:rFonts w:ascii="Calibri" w:hAnsi="Calibri"/>
      <w:sz w:val="22"/>
      <w:szCs w:val="22"/>
    </w:rPr>
  </w:style>
  <w:style w:type="paragraph" w:customStyle="1" w:styleId="Contedodetabela">
    <w:name w:val="Conteúdo de tabela"/>
    <w:basedOn w:val="Normal"/>
    <w:rsid w:val="006A77E1"/>
    <w:pPr>
      <w:widowControl w:val="0"/>
      <w:suppressLineNumbers/>
      <w:suppressAutoHyphens/>
    </w:pPr>
    <w:rPr>
      <w:rFonts w:eastAsia="SimSun" w:cs="Mangal"/>
      <w:kern w:val="2"/>
      <w:lang w:eastAsia="hi-IN" w:bidi="hi-IN"/>
    </w:rPr>
  </w:style>
  <w:style w:type="character" w:customStyle="1" w:styleId="il">
    <w:name w:val="il"/>
    <w:rsid w:val="00547BCD"/>
  </w:style>
  <w:style w:type="paragraph" w:customStyle="1" w:styleId="western">
    <w:name w:val="western"/>
    <w:basedOn w:val="Normal"/>
    <w:rsid w:val="00547BCD"/>
    <w:pPr>
      <w:suppressAutoHyphens/>
      <w:spacing w:before="280" w:after="119"/>
    </w:pPr>
    <w:rPr>
      <w:lang w:eastAsia="ar-SA"/>
    </w:rPr>
  </w:style>
  <w:style w:type="paragraph" w:customStyle="1" w:styleId="SemEspaamento1">
    <w:name w:val="Sem Espaçamento1"/>
    <w:rsid w:val="00DE0DBC"/>
    <w:pPr>
      <w:suppressAutoHyphens/>
    </w:pPr>
    <w:rPr>
      <w:rFonts w:ascii="Calibri" w:hAnsi="Calibri" w:cs="Calibri"/>
      <w:sz w:val="22"/>
      <w:szCs w:val="22"/>
      <w:lang w:eastAsia="ar-SA"/>
    </w:rPr>
  </w:style>
  <w:style w:type="paragraph" w:customStyle="1" w:styleId="CM3">
    <w:name w:val="CM3"/>
    <w:basedOn w:val="Default"/>
    <w:next w:val="Default"/>
    <w:uiPriority w:val="99"/>
    <w:rsid w:val="00752071"/>
    <w:pPr>
      <w:widowControl w:val="0"/>
      <w:suppressAutoHyphens w:val="0"/>
      <w:autoSpaceDE w:val="0"/>
      <w:autoSpaceDN w:val="0"/>
      <w:adjustRightInd w:val="0"/>
      <w:spacing w:after="518" w:line="240" w:lineRule="auto"/>
    </w:pPr>
    <w:rPr>
      <w:rFonts w:ascii="Times New Roman" w:eastAsia="Times New Roman" w:hAnsi="Times New Roman" w:cs="Times New Roman"/>
      <w:color w:val="auto"/>
      <w:kern w:val="0"/>
      <w:lang w:eastAsia="pt-BR"/>
    </w:rPr>
  </w:style>
  <w:style w:type="paragraph" w:customStyle="1" w:styleId="CM4">
    <w:name w:val="CM4"/>
    <w:basedOn w:val="Default"/>
    <w:next w:val="Default"/>
    <w:uiPriority w:val="99"/>
    <w:rsid w:val="00752071"/>
    <w:pPr>
      <w:widowControl w:val="0"/>
      <w:suppressAutoHyphens w:val="0"/>
      <w:autoSpaceDE w:val="0"/>
      <w:autoSpaceDN w:val="0"/>
      <w:adjustRightInd w:val="0"/>
      <w:spacing w:after="243" w:line="240" w:lineRule="auto"/>
    </w:pPr>
    <w:rPr>
      <w:rFonts w:ascii="Times New Roman" w:eastAsia="Times New Roman" w:hAnsi="Times New Roman" w:cs="Times New Roman"/>
      <w:color w:val="auto"/>
      <w:kern w:val="0"/>
      <w:lang w:eastAsia="pt-BR"/>
    </w:rPr>
  </w:style>
  <w:style w:type="paragraph" w:customStyle="1" w:styleId="CM2">
    <w:name w:val="CM2"/>
    <w:basedOn w:val="Default"/>
    <w:next w:val="Default"/>
    <w:uiPriority w:val="99"/>
    <w:rsid w:val="00752071"/>
    <w:pPr>
      <w:widowControl w:val="0"/>
      <w:suppressAutoHyphens w:val="0"/>
      <w:autoSpaceDE w:val="0"/>
      <w:autoSpaceDN w:val="0"/>
      <w:adjustRightInd w:val="0"/>
      <w:spacing w:line="253" w:lineRule="atLeast"/>
    </w:pPr>
    <w:rPr>
      <w:rFonts w:ascii="Times New Roman" w:eastAsia="Times New Roman" w:hAnsi="Times New Roman" w:cs="Times New Roman"/>
      <w:color w:val="auto"/>
      <w:kern w:val="0"/>
      <w:lang w:eastAsia="pt-BR"/>
    </w:rPr>
  </w:style>
  <w:style w:type="paragraph" w:customStyle="1" w:styleId="CM5">
    <w:name w:val="CM5"/>
    <w:basedOn w:val="Default"/>
    <w:next w:val="Default"/>
    <w:uiPriority w:val="99"/>
    <w:rsid w:val="00752071"/>
    <w:pPr>
      <w:widowControl w:val="0"/>
      <w:suppressAutoHyphens w:val="0"/>
      <w:autoSpaceDE w:val="0"/>
      <w:autoSpaceDN w:val="0"/>
      <w:adjustRightInd w:val="0"/>
      <w:spacing w:after="120" w:line="240" w:lineRule="auto"/>
    </w:pPr>
    <w:rPr>
      <w:rFonts w:ascii="Times New Roman" w:eastAsia="Times New Roman" w:hAnsi="Times New Roman" w:cs="Times New Roman"/>
      <w:color w:val="auto"/>
      <w:kern w:val="0"/>
      <w:lang w:eastAsia="pt-BR"/>
    </w:rPr>
  </w:style>
  <w:style w:type="paragraph" w:customStyle="1" w:styleId="CM1">
    <w:name w:val="CM1"/>
    <w:basedOn w:val="Default"/>
    <w:next w:val="Default"/>
    <w:uiPriority w:val="99"/>
    <w:rsid w:val="00752071"/>
    <w:pPr>
      <w:widowControl w:val="0"/>
      <w:suppressAutoHyphens w:val="0"/>
      <w:autoSpaceDE w:val="0"/>
      <w:autoSpaceDN w:val="0"/>
      <w:adjustRightInd w:val="0"/>
      <w:spacing w:line="276" w:lineRule="atLeast"/>
    </w:pPr>
    <w:rPr>
      <w:rFonts w:ascii="Times New Roman" w:eastAsia="Times New Roman" w:hAnsi="Times New Roman" w:cs="Times New Roman"/>
      <w:color w:val="auto"/>
      <w:kern w:val="0"/>
      <w:lang w:eastAsia="pt-BR"/>
    </w:rPr>
  </w:style>
  <w:style w:type="paragraph" w:customStyle="1" w:styleId="CM6">
    <w:name w:val="CM6"/>
    <w:basedOn w:val="Default"/>
    <w:next w:val="Default"/>
    <w:uiPriority w:val="99"/>
    <w:rsid w:val="00752071"/>
    <w:pPr>
      <w:widowControl w:val="0"/>
      <w:suppressAutoHyphens w:val="0"/>
      <w:autoSpaceDE w:val="0"/>
      <w:autoSpaceDN w:val="0"/>
      <w:adjustRightInd w:val="0"/>
      <w:spacing w:after="125" w:line="240" w:lineRule="auto"/>
    </w:pPr>
    <w:rPr>
      <w:rFonts w:ascii="Times New Roman" w:eastAsia="Times New Roman" w:hAnsi="Times New Roman" w:cs="Times New Roman"/>
      <w:color w:val="auto"/>
      <w:kern w:val="0"/>
      <w:lang w:eastAsia="pt-BR"/>
    </w:rPr>
  </w:style>
  <w:style w:type="paragraph" w:styleId="Textodebalo">
    <w:name w:val="Balloon Text"/>
    <w:basedOn w:val="Normal"/>
    <w:link w:val="TextodebaloChar"/>
    <w:uiPriority w:val="99"/>
    <w:unhideWhenUsed/>
    <w:rsid w:val="00752071"/>
    <w:rPr>
      <w:rFonts w:ascii="Tahoma" w:hAnsi="Tahoma" w:cs="Tahoma"/>
      <w:sz w:val="16"/>
      <w:szCs w:val="16"/>
    </w:rPr>
  </w:style>
  <w:style w:type="character" w:customStyle="1" w:styleId="TextodebaloChar">
    <w:name w:val="Texto de balão Char"/>
    <w:link w:val="Textodebalo"/>
    <w:uiPriority w:val="99"/>
    <w:rsid w:val="00752071"/>
    <w:rPr>
      <w:rFonts w:ascii="Tahoma" w:eastAsia="Times New Roman" w:hAnsi="Tahoma" w:cs="Tahoma"/>
      <w:sz w:val="16"/>
      <w:szCs w:val="16"/>
    </w:rPr>
  </w:style>
  <w:style w:type="character" w:styleId="Refdecomentrio">
    <w:name w:val="annotation reference"/>
    <w:uiPriority w:val="99"/>
    <w:unhideWhenUsed/>
    <w:rsid w:val="00752071"/>
    <w:rPr>
      <w:sz w:val="16"/>
      <w:szCs w:val="16"/>
    </w:rPr>
  </w:style>
  <w:style w:type="paragraph" w:styleId="Textodecomentrio">
    <w:name w:val="annotation text"/>
    <w:basedOn w:val="Normal"/>
    <w:link w:val="TextodecomentrioChar"/>
    <w:uiPriority w:val="99"/>
    <w:unhideWhenUsed/>
    <w:rsid w:val="00752071"/>
    <w:pPr>
      <w:spacing w:after="200"/>
    </w:pPr>
    <w:rPr>
      <w:rFonts w:ascii="Calibri" w:hAnsi="Calibri"/>
      <w:sz w:val="20"/>
      <w:szCs w:val="20"/>
    </w:rPr>
  </w:style>
  <w:style w:type="character" w:customStyle="1" w:styleId="TextodecomentrioChar">
    <w:name w:val="Texto de comentário Char"/>
    <w:link w:val="Textodecomentrio"/>
    <w:uiPriority w:val="99"/>
    <w:rsid w:val="00752071"/>
    <w:rPr>
      <w:rFonts w:ascii="Calibri" w:eastAsia="Times New Roman" w:hAnsi="Calibri" w:cs="Times New Roman"/>
    </w:rPr>
  </w:style>
  <w:style w:type="paragraph" w:styleId="Assuntodocomentrio">
    <w:name w:val="annotation subject"/>
    <w:basedOn w:val="Textodecomentrio"/>
    <w:next w:val="Textodecomentrio"/>
    <w:link w:val="AssuntodocomentrioChar"/>
    <w:uiPriority w:val="99"/>
    <w:unhideWhenUsed/>
    <w:rsid w:val="00752071"/>
    <w:rPr>
      <w:b/>
      <w:bCs/>
    </w:rPr>
  </w:style>
  <w:style w:type="character" w:customStyle="1" w:styleId="AssuntodocomentrioChar">
    <w:name w:val="Assunto do comentário Char"/>
    <w:link w:val="Assuntodocomentrio"/>
    <w:uiPriority w:val="99"/>
    <w:rsid w:val="00752071"/>
    <w:rPr>
      <w:rFonts w:ascii="Calibri" w:eastAsia="Times New Roman" w:hAnsi="Calibri" w:cs="Times New Roman"/>
      <w:b/>
      <w:bCs/>
    </w:rPr>
  </w:style>
  <w:style w:type="paragraph" w:customStyle="1" w:styleId="Estilo1">
    <w:name w:val="Estilo1"/>
    <w:basedOn w:val="Normal"/>
    <w:link w:val="Estilo1Char"/>
    <w:qFormat/>
    <w:rsid w:val="00FA1300"/>
    <w:pPr>
      <w:spacing w:line="720" w:lineRule="auto"/>
      <w:jc w:val="center"/>
    </w:pPr>
    <w:rPr>
      <w:b/>
      <w:sz w:val="28"/>
      <w:szCs w:val="28"/>
    </w:rPr>
  </w:style>
  <w:style w:type="character" w:customStyle="1" w:styleId="Estilo1Char">
    <w:name w:val="Estilo1 Char"/>
    <w:link w:val="Estilo1"/>
    <w:rsid w:val="00FA1300"/>
    <w:rPr>
      <w:rFonts w:ascii="Calibri" w:eastAsia="Arial Unicode MS" w:hAnsi="Calibri" w:cs="Calibri"/>
      <w:b/>
      <w:color w:val="000000"/>
      <w:kern w:val="1"/>
      <w:sz w:val="28"/>
      <w:szCs w:val="28"/>
      <w:lang w:val="pt-BR" w:eastAsia="ar-SA" w:bidi="ar-SA"/>
    </w:rPr>
  </w:style>
  <w:style w:type="paragraph" w:customStyle="1" w:styleId="Estilo2">
    <w:name w:val="Estilo2"/>
    <w:basedOn w:val="Default"/>
    <w:link w:val="Estilo2Char"/>
    <w:qFormat/>
    <w:rsid w:val="00752071"/>
    <w:pPr>
      <w:widowControl w:val="0"/>
      <w:suppressAutoHyphens w:val="0"/>
      <w:autoSpaceDE w:val="0"/>
      <w:autoSpaceDN w:val="0"/>
      <w:adjustRightInd w:val="0"/>
      <w:spacing w:after="120" w:line="240" w:lineRule="auto"/>
      <w:jc w:val="center"/>
    </w:pPr>
    <w:rPr>
      <w:rFonts w:ascii="Arial" w:eastAsia="Times New Roman" w:hAnsi="Arial" w:cs="Arial"/>
      <w:b/>
      <w:color w:val="548DD4"/>
      <w:sz w:val="22"/>
      <w:szCs w:val="22"/>
    </w:rPr>
  </w:style>
  <w:style w:type="character" w:customStyle="1" w:styleId="Estilo2Char">
    <w:name w:val="Estilo2 Char"/>
    <w:link w:val="Estilo2"/>
    <w:rsid w:val="00752071"/>
    <w:rPr>
      <w:rFonts w:ascii="Arial" w:eastAsia="Times New Roman" w:hAnsi="Arial" w:cs="Arial"/>
      <w:b/>
      <w:color w:val="548DD4"/>
      <w:kern w:val="1"/>
      <w:sz w:val="22"/>
      <w:szCs w:val="22"/>
      <w:lang w:val="pt-BR" w:eastAsia="ar-SA" w:bidi="ar-SA"/>
    </w:rPr>
  </w:style>
  <w:style w:type="paragraph" w:styleId="CabealhodoSumrio">
    <w:name w:val="TOC Heading"/>
    <w:basedOn w:val="Ttulo1"/>
    <w:next w:val="Normal"/>
    <w:uiPriority w:val="39"/>
    <w:unhideWhenUsed/>
    <w:qFormat/>
    <w:rsid w:val="00752071"/>
    <w:pPr>
      <w:keepNext/>
      <w:keepLines/>
      <w:spacing w:before="480" w:line="276" w:lineRule="auto"/>
      <w:outlineLvl w:val="9"/>
    </w:pPr>
    <w:rPr>
      <w:rFonts w:ascii="Cambria" w:hAnsi="Cambria"/>
      <w:color w:val="365F91"/>
      <w:lang w:eastAsia="en-US"/>
    </w:rPr>
  </w:style>
  <w:style w:type="paragraph" w:customStyle="1" w:styleId="Normal1">
    <w:name w:val="Normal1"/>
    <w:rsid w:val="004826D8"/>
    <w:pPr>
      <w:suppressAutoHyphens/>
      <w:autoSpaceDE w:val="0"/>
      <w:spacing w:line="100" w:lineRule="atLeast"/>
    </w:pPr>
    <w:rPr>
      <w:rFonts w:eastAsia="Calibri"/>
      <w:color w:val="000000"/>
      <w:sz w:val="24"/>
      <w:szCs w:val="24"/>
      <w:lang w:eastAsia="ar-SA"/>
    </w:rPr>
  </w:style>
  <w:style w:type="character" w:styleId="nfase">
    <w:name w:val="Emphasis"/>
    <w:qFormat/>
    <w:rsid w:val="007F5685"/>
    <w:rPr>
      <w:i/>
      <w:iCs/>
    </w:rPr>
  </w:style>
  <w:style w:type="paragraph" w:customStyle="1" w:styleId="ARTIGO">
    <w:name w:val="ARTIGO"/>
    <w:basedOn w:val="Normal"/>
    <w:link w:val="ARTIGOChar"/>
    <w:qFormat/>
    <w:rsid w:val="00957B71"/>
    <w:pPr>
      <w:widowControl w:val="0"/>
      <w:suppressAutoHyphens/>
      <w:spacing w:before="120" w:after="120"/>
      <w:jc w:val="both"/>
    </w:pPr>
    <w:rPr>
      <w:lang w:val="x-none" w:eastAsia="en-US" w:bidi="en-US"/>
    </w:rPr>
  </w:style>
  <w:style w:type="character" w:customStyle="1" w:styleId="ARTIGOChar">
    <w:name w:val="ARTIGO Char"/>
    <w:link w:val="ARTIGO"/>
    <w:rsid w:val="00957B71"/>
    <w:rPr>
      <w:sz w:val="24"/>
      <w:szCs w:val="24"/>
      <w:lang w:eastAsia="en-US" w:bidi="en-US"/>
    </w:rPr>
  </w:style>
  <w:style w:type="paragraph" w:customStyle="1" w:styleId="WW-Default">
    <w:name w:val="WW-Default"/>
    <w:rsid w:val="004A736A"/>
    <w:pPr>
      <w:suppressAutoHyphens/>
      <w:autoSpaceDE w:val="0"/>
    </w:pPr>
    <w:rPr>
      <w:rFonts w:ascii="Tahoma" w:eastAsia="Arial" w:hAnsi="Tahoma" w:cs="Tahoma"/>
      <w:color w:val="000000"/>
      <w:sz w:val="24"/>
      <w:szCs w:val="24"/>
      <w:lang w:eastAsia="ar-SA"/>
    </w:rPr>
  </w:style>
  <w:style w:type="paragraph" w:customStyle="1" w:styleId="Padro">
    <w:name w:val="Padrão"/>
    <w:rsid w:val="00BF7CF3"/>
    <w:pPr>
      <w:tabs>
        <w:tab w:val="left" w:pos="708"/>
      </w:tabs>
      <w:suppressAutoHyphens/>
      <w:spacing w:after="200" w:line="276" w:lineRule="auto"/>
    </w:pPr>
    <w:rPr>
      <w:color w:val="000000"/>
      <w:sz w:val="24"/>
      <w:szCs w:val="24"/>
    </w:rPr>
  </w:style>
  <w:style w:type="paragraph" w:customStyle="1" w:styleId="Normal2">
    <w:name w:val="Normal2"/>
    <w:rsid w:val="00BF7CF3"/>
    <w:pPr>
      <w:spacing w:line="276" w:lineRule="auto"/>
    </w:pPr>
    <w:rPr>
      <w:rFonts w:ascii="Arial" w:hAnsi="Arial" w:cs="Arial"/>
      <w:color w:val="000000"/>
      <w:sz w:val="22"/>
    </w:rPr>
  </w:style>
  <w:style w:type="paragraph" w:styleId="Subttulo">
    <w:name w:val="Subtitle"/>
    <w:basedOn w:val="Ttulo"/>
    <w:next w:val="Textbody"/>
    <w:link w:val="SubttuloChar"/>
    <w:qFormat/>
    <w:rsid w:val="00F43122"/>
    <w:pPr>
      <w:jc w:val="center"/>
    </w:pPr>
    <w:rPr>
      <w:i/>
      <w:iCs/>
    </w:rPr>
  </w:style>
  <w:style w:type="character" w:customStyle="1" w:styleId="SubttuloChar">
    <w:name w:val="Subtítulo Char"/>
    <w:link w:val="Subttulo"/>
    <w:rsid w:val="00F43122"/>
    <w:rPr>
      <w:rFonts w:ascii="Arial" w:eastAsia="Microsoft YaHei" w:hAnsi="Arial" w:cs="Mangal"/>
      <w:i/>
      <w:iCs/>
      <w:kern w:val="3"/>
      <w:sz w:val="28"/>
      <w:szCs w:val="28"/>
      <w:lang w:eastAsia="zh-CN" w:bidi="hi-IN"/>
    </w:rPr>
  </w:style>
  <w:style w:type="paragraph" w:styleId="Lista">
    <w:name w:val="List"/>
    <w:basedOn w:val="Textbody"/>
    <w:rsid w:val="00F43122"/>
  </w:style>
  <w:style w:type="paragraph" w:styleId="Legenda">
    <w:name w:val="caption"/>
    <w:basedOn w:val="Standard"/>
    <w:uiPriority w:val="35"/>
    <w:qFormat/>
    <w:rsid w:val="00F43122"/>
    <w:pPr>
      <w:suppressLineNumbers/>
      <w:spacing w:before="120" w:after="120"/>
    </w:pPr>
    <w:rPr>
      <w:i/>
      <w:iCs/>
    </w:rPr>
  </w:style>
  <w:style w:type="paragraph" w:customStyle="1" w:styleId="Index">
    <w:name w:val="Index"/>
    <w:basedOn w:val="Standard"/>
    <w:rsid w:val="00F43122"/>
    <w:pPr>
      <w:suppressLineNumbers/>
    </w:pPr>
  </w:style>
  <w:style w:type="paragraph" w:customStyle="1" w:styleId="TableContents">
    <w:name w:val="Table Contents"/>
    <w:basedOn w:val="Standard"/>
    <w:rsid w:val="00F43122"/>
    <w:pPr>
      <w:suppressLineNumbers/>
    </w:pPr>
  </w:style>
  <w:style w:type="paragraph" w:customStyle="1" w:styleId="TableHeading">
    <w:name w:val="Table Heading"/>
    <w:basedOn w:val="TableContents"/>
    <w:rsid w:val="00F43122"/>
    <w:pPr>
      <w:jc w:val="center"/>
    </w:pPr>
    <w:rPr>
      <w:b/>
      <w:bCs/>
    </w:rPr>
  </w:style>
  <w:style w:type="character" w:customStyle="1" w:styleId="NumberingSymbols">
    <w:name w:val="Numbering Symbols"/>
    <w:rsid w:val="00F43122"/>
  </w:style>
  <w:style w:type="character" w:customStyle="1" w:styleId="Fontepargpadro1">
    <w:name w:val="Fonte parág. padrão1"/>
    <w:rsid w:val="00F43122"/>
  </w:style>
  <w:style w:type="character" w:customStyle="1" w:styleId="WW8Num2z2">
    <w:name w:val="WW8Num2z2"/>
    <w:rsid w:val="00F43122"/>
    <w:rPr>
      <w:sz w:val="24"/>
      <w:szCs w:val="24"/>
    </w:rPr>
  </w:style>
  <w:style w:type="character" w:customStyle="1" w:styleId="WW8Num3z1">
    <w:name w:val="WW8Num3z1"/>
    <w:rsid w:val="00F43122"/>
    <w:rPr>
      <w:b/>
    </w:rPr>
  </w:style>
  <w:style w:type="character" w:customStyle="1" w:styleId="WW8Num1z2">
    <w:name w:val="WW8Num1z2"/>
    <w:rsid w:val="00F43122"/>
    <w:rPr>
      <w:sz w:val="24"/>
      <w:szCs w:val="24"/>
    </w:rPr>
  </w:style>
  <w:style w:type="character" w:customStyle="1" w:styleId="WW8Num2z1">
    <w:name w:val="WW8Num2z1"/>
    <w:rsid w:val="00F43122"/>
    <w:rPr>
      <w:b/>
    </w:rPr>
  </w:style>
  <w:style w:type="character" w:customStyle="1" w:styleId="st">
    <w:name w:val="st"/>
    <w:rsid w:val="00F43122"/>
  </w:style>
  <w:style w:type="character" w:customStyle="1" w:styleId="Forte1">
    <w:name w:val="Forte1"/>
    <w:rsid w:val="00F43122"/>
    <w:rPr>
      <w:b/>
      <w:bCs/>
    </w:rPr>
  </w:style>
  <w:style w:type="character" w:customStyle="1" w:styleId="Refdecomentrio1">
    <w:name w:val="Ref. de comentário1"/>
    <w:rsid w:val="00F43122"/>
    <w:rPr>
      <w:sz w:val="16"/>
      <w:szCs w:val="16"/>
    </w:rPr>
  </w:style>
  <w:style w:type="character" w:styleId="HiperlinkVisitado">
    <w:name w:val="FollowedHyperlink"/>
    <w:uiPriority w:val="99"/>
    <w:rsid w:val="00F43122"/>
    <w:rPr>
      <w:color w:val="800080"/>
      <w:u w:val="single"/>
    </w:rPr>
  </w:style>
  <w:style w:type="character" w:customStyle="1" w:styleId="WW8Num2z0">
    <w:name w:val="WW8Num2z0"/>
    <w:rsid w:val="00F43122"/>
    <w:rPr>
      <w:b/>
    </w:rPr>
  </w:style>
  <w:style w:type="paragraph" w:customStyle="1" w:styleId="Ttulo10">
    <w:name w:val="Título1"/>
    <w:basedOn w:val="Normal"/>
    <w:next w:val="Corpodetexto"/>
    <w:rsid w:val="00F43122"/>
    <w:pPr>
      <w:keepNext/>
      <w:suppressAutoHyphens/>
      <w:spacing w:before="240" w:after="120"/>
    </w:pPr>
    <w:rPr>
      <w:rFonts w:ascii="Arial" w:eastAsia="Microsoft YaHei" w:hAnsi="Arial" w:cs="Mangal"/>
      <w:sz w:val="28"/>
      <w:szCs w:val="28"/>
      <w:lang w:eastAsia="zh-CN"/>
    </w:rPr>
  </w:style>
  <w:style w:type="character" w:customStyle="1" w:styleId="CorpodetextoChar1">
    <w:name w:val="Corpo de texto Char1"/>
    <w:rsid w:val="00F43122"/>
    <w:rPr>
      <w:rFonts w:eastAsia="Times New Roman" w:cs="Times New Roman"/>
      <w:sz w:val="24"/>
      <w:szCs w:val="24"/>
      <w:lang w:eastAsia="zh-CN"/>
    </w:rPr>
  </w:style>
  <w:style w:type="paragraph" w:customStyle="1" w:styleId="ndice">
    <w:name w:val="Índice"/>
    <w:basedOn w:val="Normal"/>
    <w:rsid w:val="00F43122"/>
    <w:pPr>
      <w:suppressLineNumbers/>
      <w:suppressAutoHyphens/>
    </w:pPr>
    <w:rPr>
      <w:rFonts w:cs="Mangal"/>
      <w:lang w:eastAsia="zh-CN"/>
    </w:rPr>
  </w:style>
  <w:style w:type="paragraph" w:customStyle="1" w:styleId="Normal3">
    <w:name w:val="Normal3"/>
    <w:rsid w:val="00F43122"/>
    <w:pPr>
      <w:suppressAutoHyphens/>
      <w:autoSpaceDE w:val="0"/>
    </w:pPr>
    <w:rPr>
      <w:color w:val="000000"/>
      <w:sz w:val="24"/>
      <w:szCs w:val="24"/>
      <w:lang w:eastAsia="zh-CN"/>
    </w:rPr>
  </w:style>
  <w:style w:type="character" w:customStyle="1" w:styleId="TextodebaloChar1">
    <w:name w:val="Texto de balão Char1"/>
    <w:rsid w:val="00F43122"/>
    <w:rPr>
      <w:rFonts w:ascii="Tahoma" w:eastAsia="Times New Roman" w:hAnsi="Tahoma" w:cs="Tahoma"/>
      <w:sz w:val="16"/>
      <w:szCs w:val="16"/>
      <w:lang w:val="x-none" w:eastAsia="zh-CN"/>
    </w:rPr>
  </w:style>
  <w:style w:type="paragraph" w:customStyle="1" w:styleId="Normal20">
    <w:name w:val="Normal2"/>
    <w:rsid w:val="00F43122"/>
    <w:pPr>
      <w:suppressAutoHyphens/>
      <w:spacing w:after="200" w:line="276" w:lineRule="auto"/>
    </w:pPr>
    <w:rPr>
      <w:rFonts w:eastAsia="SimSun" w:cs="Mangal"/>
      <w:kern w:val="1"/>
      <w:sz w:val="24"/>
      <w:szCs w:val="24"/>
      <w:lang w:eastAsia="zh-CN" w:bidi="hi-IN"/>
    </w:rPr>
  </w:style>
  <w:style w:type="paragraph" w:customStyle="1" w:styleId="Textodecomentrio1">
    <w:name w:val="Texto de comentário1"/>
    <w:basedOn w:val="Normal"/>
    <w:rsid w:val="00F43122"/>
    <w:pPr>
      <w:suppressAutoHyphens/>
      <w:spacing w:after="200" w:line="276" w:lineRule="auto"/>
    </w:pPr>
    <w:rPr>
      <w:rFonts w:ascii="Calibri" w:eastAsia="Calibri" w:hAnsi="Calibri" w:cs="Calibri"/>
      <w:sz w:val="20"/>
      <w:szCs w:val="20"/>
      <w:lang w:val="x-none" w:eastAsia="zh-CN"/>
    </w:rPr>
  </w:style>
  <w:style w:type="character" w:customStyle="1" w:styleId="TextodecomentrioChar1">
    <w:name w:val="Texto de comentário Char1"/>
    <w:uiPriority w:val="99"/>
    <w:rsid w:val="00F43122"/>
    <w:rPr>
      <w:kern w:val="3"/>
      <w:szCs w:val="18"/>
      <w:lang w:eastAsia="zh-CN" w:bidi="hi-IN"/>
    </w:rPr>
  </w:style>
  <w:style w:type="paragraph" w:customStyle="1" w:styleId="TableContentsuser">
    <w:name w:val="Table Contents (user)"/>
    <w:basedOn w:val="Standard"/>
    <w:rsid w:val="00F43122"/>
    <w:pPr>
      <w:autoSpaceDN/>
    </w:pPr>
    <w:rPr>
      <w:rFonts w:cs="Tahoma"/>
      <w:kern w:val="1"/>
    </w:rPr>
  </w:style>
  <w:style w:type="paragraph" w:customStyle="1" w:styleId="Ttulodetabela">
    <w:name w:val="Título de tabela"/>
    <w:basedOn w:val="Contedodatabela"/>
    <w:rsid w:val="00F43122"/>
    <w:pPr>
      <w:spacing w:after="200" w:line="276" w:lineRule="auto"/>
      <w:jc w:val="center"/>
    </w:pPr>
    <w:rPr>
      <w:rFonts w:ascii="Calibri" w:hAnsi="Calibri" w:cs="Calibri"/>
      <w:b/>
      <w:bCs/>
      <w:sz w:val="22"/>
      <w:szCs w:val="22"/>
      <w:lang w:eastAsia="zh-CN"/>
    </w:rPr>
  </w:style>
  <w:style w:type="character" w:customStyle="1" w:styleId="WW8Num1z0">
    <w:name w:val="WW8Num1z0"/>
    <w:rsid w:val="00F43122"/>
  </w:style>
  <w:style w:type="character" w:customStyle="1" w:styleId="WW8Num1z1">
    <w:name w:val="WW8Num1z1"/>
    <w:rsid w:val="00F43122"/>
  </w:style>
  <w:style w:type="character" w:customStyle="1" w:styleId="WW8Num1z3">
    <w:name w:val="WW8Num1z3"/>
    <w:rsid w:val="00F43122"/>
  </w:style>
  <w:style w:type="character" w:customStyle="1" w:styleId="WW8Num1z4">
    <w:name w:val="WW8Num1z4"/>
    <w:rsid w:val="00F43122"/>
  </w:style>
  <w:style w:type="character" w:customStyle="1" w:styleId="WW8Num1z5">
    <w:name w:val="WW8Num1z5"/>
    <w:rsid w:val="00F43122"/>
  </w:style>
  <w:style w:type="character" w:customStyle="1" w:styleId="WW8Num1z6">
    <w:name w:val="WW8Num1z6"/>
    <w:rsid w:val="00F43122"/>
  </w:style>
  <w:style w:type="character" w:customStyle="1" w:styleId="WW8Num1z7">
    <w:name w:val="WW8Num1z7"/>
    <w:rsid w:val="00F43122"/>
  </w:style>
  <w:style w:type="character" w:customStyle="1" w:styleId="WW8Num1z8">
    <w:name w:val="WW8Num1z8"/>
    <w:rsid w:val="00F43122"/>
  </w:style>
  <w:style w:type="character" w:customStyle="1" w:styleId="WW8Num2z3">
    <w:name w:val="WW8Num2z3"/>
    <w:rsid w:val="00F43122"/>
  </w:style>
  <w:style w:type="character" w:customStyle="1" w:styleId="WW8Num2z4">
    <w:name w:val="WW8Num2z4"/>
    <w:rsid w:val="00F43122"/>
  </w:style>
  <w:style w:type="character" w:customStyle="1" w:styleId="WW8Num2z5">
    <w:name w:val="WW8Num2z5"/>
    <w:rsid w:val="00F43122"/>
  </w:style>
  <w:style w:type="character" w:customStyle="1" w:styleId="WW8Num2z6">
    <w:name w:val="WW8Num2z6"/>
    <w:rsid w:val="00F43122"/>
  </w:style>
  <w:style w:type="character" w:customStyle="1" w:styleId="WW8Num2z7">
    <w:name w:val="WW8Num2z7"/>
    <w:rsid w:val="00F43122"/>
  </w:style>
  <w:style w:type="character" w:customStyle="1" w:styleId="WW8Num2z8">
    <w:name w:val="WW8Num2z8"/>
    <w:rsid w:val="00F43122"/>
  </w:style>
  <w:style w:type="character" w:customStyle="1" w:styleId="WW8Num3z2">
    <w:name w:val="WW8Num3z2"/>
    <w:rsid w:val="00F43122"/>
    <w:rPr>
      <w:sz w:val="24"/>
      <w:szCs w:val="24"/>
    </w:rPr>
  </w:style>
  <w:style w:type="character" w:customStyle="1" w:styleId="Fontepargpadro2">
    <w:name w:val="Fonte parág. padrão2"/>
    <w:rsid w:val="00F43122"/>
  </w:style>
  <w:style w:type="character" w:customStyle="1" w:styleId="WW8Num3z0">
    <w:name w:val="WW8Num3z0"/>
    <w:rsid w:val="00F43122"/>
  </w:style>
  <w:style w:type="character" w:customStyle="1" w:styleId="WW8Num3z3">
    <w:name w:val="WW8Num3z3"/>
    <w:rsid w:val="00F43122"/>
  </w:style>
  <w:style w:type="character" w:customStyle="1" w:styleId="WW8Num3z4">
    <w:name w:val="WW8Num3z4"/>
    <w:rsid w:val="00F43122"/>
  </w:style>
  <w:style w:type="character" w:customStyle="1" w:styleId="WW8Num3z5">
    <w:name w:val="WW8Num3z5"/>
    <w:rsid w:val="00F43122"/>
  </w:style>
  <w:style w:type="character" w:customStyle="1" w:styleId="WW8Num3z6">
    <w:name w:val="WW8Num3z6"/>
    <w:rsid w:val="00F43122"/>
  </w:style>
  <w:style w:type="character" w:customStyle="1" w:styleId="WW8Num3z7">
    <w:name w:val="WW8Num3z7"/>
    <w:rsid w:val="00F43122"/>
  </w:style>
  <w:style w:type="character" w:customStyle="1" w:styleId="WW8Num3z8">
    <w:name w:val="WW8Num3z8"/>
    <w:rsid w:val="00F43122"/>
  </w:style>
  <w:style w:type="paragraph" w:customStyle="1" w:styleId="Ttulo20">
    <w:name w:val="Título2"/>
    <w:basedOn w:val="Normal"/>
    <w:next w:val="Corpodetexto"/>
    <w:rsid w:val="00F43122"/>
    <w:pPr>
      <w:keepNext/>
      <w:suppressAutoHyphens/>
      <w:spacing w:before="240" w:after="120"/>
    </w:pPr>
    <w:rPr>
      <w:rFonts w:ascii="Arial" w:eastAsia="Microsoft YaHei" w:hAnsi="Arial" w:cs="Mangal"/>
      <w:sz w:val="28"/>
      <w:szCs w:val="28"/>
      <w:lang w:eastAsia="zh-CN"/>
    </w:rPr>
  </w:style>
  <w:style w:type="paragraph" w:customStyle="1" w:styleId="LO-Normal">
    <w:name w:val="LO-Normal"/>
    <w:rsid w:val="00F43122"/>
    <w:pPr>
      <w:suppressAutoHyphens/>
      <w:autoSpaceDE w:val="0"/>
    </w:pPr>
    <w:rPr>
      <w:color w:val="000000"/>
      <w:sz w:val="24"/>
      <w:szCs w:val="24"/>
      <w:lang w:eastAsia="zh-CN"/>
    </w:rPr>
  </w:style>
  <w:style w:type="paragraph" w:customStyle="1" w:styleId="WW-Normal1">
    <w:name w:val="WW-Normal1"/>
    <w:basedOn w:val="Normal"/>
    <w:rsid w:val="00F43122"/>
    <w:pPr>
      <w:suppressAutoHyphens/>
      <w:autoSpaceDE w:val="0"/>
      <w:spacing w:after="200" w:line="276" w:lineRule="auto"/>
    </w:pPr>
    <w:rPr>
      <w:color w:val="000000"/>
      <w:lang w:eastAsia="zh-CN" w:bidi="hi-IN"/>
    </w:rPr>
  </w:style>
  <w:style w:type="table" w:customStyle="1" w:styleId="GradeMdia1-nfase41">
    <w:name w:val="Grade Média 1 - Ênfase 41"/>
    <w:rsid w:val="00F43122"/>
    <w:rPr>
      <w:rFonts w:ascii="Calibri" w:hAnsi="Calibri" w:cs="Calibri"/>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character" w:customStyle="1" w:styleId="Fontepargpadro5">
    <w:name w:val="Fonte parág. padrão5"/>
    <w:rsid w:val="00282947"/>
  </w:style>
  <w:style w:type="paragraph" w:customStyle="1" w:styleId="WW-Estilopadro">
    <w:name w:val="WW-Estilo padrão"/>
    <w:rsid w:val="00282947"/>
    <w:pPr>
      <w:widowControl w:val="0"/>
      <w:suppressAutoHyphens/>
      <w:spacing w:line="100" w:lineRule="atLeast"/>
      <w:textAlignment w:val="baseline"/>
    </w:pPr>
    <w:rPr>
      <w:rFonts w:eastAsia="Arial"/>
      <w:color w:val="00000A"/>
      <w:lang w:eastAsia="zh-CN"/>
    </w:rPr>
  </w:style>
  <w:style w:type="paragraph" w:customStyle="1" w:styleId="LO-normal0">
    <w:name w:val="LO-normal"/>
    <w:rsid w:val="00282947"/>
    <w:pPr>
      <w:suppressAutoHyphens/>
      <w:spacing w:line="276" w:lineRule="auto"/>
    </w:pPr>
    <w:rPr>
      <w:rFonts w:ascii="Arial" w:hAnsi="Arial" w:cs="Arial"/>
      <w:color w:val="000000"/>
      <w:sz w:val="22"/>
      <w:lang w:eastAsia="zh-CN"/>
    </w:rPr>
  </w:style>
  <w:style w:type="paragraph" w:customStyle="1" w:styleId="Estilopadro">
    <w:name w:val="Estilo padrão"/>
    <w:rsid w:val="00A958E6"/>
    <w:pPr>
      <w:tabs>
        <w:tab w:val="left" w:pos="708"/>
      </w:tabs>
      <w:suppressAutoHyphens/>
      <w:spacing w:after="200" w:line="276" w:lineRule="auto"/>
    </w:pPr>
    <w:rPr>
      <w:color w:val="000000"/>
      <w:sz w:val="24"/>
      <w:szCs w:val="24"/>
    </w:rPr>
  </w:style>
  <w:style w:type="character" w:customStyle="1" w:styleId="nfaseforte">
    <w:name w:val="Ênfase forte"/>
    <w:rsid w:val="002614E6"/>
    <w:rPr>
      <w:b/>
      <w:bCs/>
    </w:rPr>
  </w:style>
  <w:style w:type="character" w:customStyle="1" w:styleId="ListLabel1">
    <w:name w:val="ListLabel 1"/>
    <w:rsid w:val="002614E6"/>
    <w:rPr>
      <w:b/>
    </w:rPr>
  </w:style>
  <w:style w:type="character" w:customStyle="1" w:styleId="ListLabel2">
    <w:name w:val="ListLabel 2"/>
    <w:rsid w:val="002614E6"/>
    <w:rPr>
      <w:sz w:val="24"/>
      <w:szCs w:val="24"/>
    </w:rPr>
  </w:style>
  <w:style w:type="character" w:customStyle="1" w:styleId="CabealhoChar1">
    <w:name w:val="Cabeçalho Char1"/>
    <w:locked/>
    <w:rsid w:val="009B0AA0"/>
    <w:rPr>
      <w:lang w:eastAsia="en-US"/>
    </w:rPr>
  </w:style>
  <w:style w:type="paragraph" w:customStyle="1" w:styleId="LO-normal1">
    <w:name w:val="LO-normal1"/>
    <w:rsid w:val="009B0AA0"/>
    <w:pPr>
      <w:widowControl w:val="0"/>
      <w:suppressAutoHyphens/>
      <w:spacing w:after="200" w:line="276" w:lineRule="auto"/>
    </w:pPr>
    <w:rPr>
      <w:rFonts w:ascii="Calibri" w:eastAsia="Calibri" w:hAnsi="Calibri" w:cs="Calibri"/>
      <w:color w:val="000000"/>
      <w:sz w:val="22"/>
      <w:lang w:eastAsia="zh-CN"/>
    </w:rPr>
  </w:style>
  <w:style w:type="paragraph" w:styleId="Textodenotaderodap">
    <w:name w:val="footnote text"/>
    <w:basedOn w:val="Normal"/>
    <w:link w:val="TextodenotaderodapChar"/>
    <w:unhideWhenUsed/>
    <w:rsid w:val="009B0AA0"/>
    <w:pPr>
      <w:jc w:val="center"/>
    </w:pPr>
    <w:rPr>
      <w:rFonts w:ascii="Calibri" w:eastAsia="Calibri" w:hAnsi="Calibri"/>
      <w:sz w:val="20"/>
      <w:szCs w:val="20"/>
      <w:lang w:eastAsia="en-US"/>
    </w:rPr>
  </w:style>
  <w:style w:type="character" w:customStyle="1" w:styleId="TextodenotaderodapChar">
    <w:name w:val="Texto de nota de rodapé Char"/>
    <w:link w:val="Textodenotaderodap"/>
    <w:rsid w:val="009B0AA0"/>
    <w:rPr>
      <w:rFonts w:ascii="Calibri" w:eastAsia="Calibri" w:hAnsi="Calibri"/>
      <w:lang w:eastAsia="en-US"/>
    </w:rPr>
  </w:style>
  <w:style w:type="character" w:styleId="Refdenotaderodap">
    <w:name w:val="footnote reference"/>
    <w:rsid w:val="009B0AA0"/>
    <w:rPr>
      <w:vertAlign w:val="superscript"/>
    </w:rPr>
  </w:style>
  <w:style w:type="character" w:styleId="TtulodoLivro">
    <w:name w:val="Book Title"/>
    <w:uiPriority w:val="33"/>
    <w:qFormat/>
    <w:rsid w:val="00C94433"/>
    <w:rPr>
      <w:b/>
      <w:bCs/>
      <w:smallCaps/>
      <w:spacing w:val="5"/>
    </w:rPr>
  </w:style>
  <w:style w:type="paragraph" w:customStyle="1" w:styleId="WW-Corpodetexto2">
    <w:name w:val="WW-Corpo de texto 2"/>
    <w:basedOn w:val="Normal"/>
    <w:rsid w:val="00DC69AB"/>
    <w:pPr>
      <w:suppressAutoHyphens/>
      <w:spacing w:line="360" w:lineRule="auto"/>
      <w:jc w:val="both"/>
    </w:pPr>
    <w:rPr>
      <w:szCs w:val="20"/>
    </w:rPr>
  </w:style>
  <w:style w:type="paragraph" w:customStyle="1" w:styleId="EMPTYCELLSTYLE">
    <w:name w:val="EMPTY_CELL_STYLE"/>
    <w:basedOn w:val="principal"/>
    <w:qFormat/>
    <w:rsid w:val="00DF0908"/>
    <w:rPr>
      <w:sz w:val="1"/>
    </w:rPr>
  </w:style>
  <w:style w:type="paragraph" w:customStyle="1" w:styleId="principal">
    <w:name w:val="principal"/>
    <w:qFormat/>
    <w:rsid w:val="00DF0908"/>
    <w:rPr>
      <w:sz w:val="16"/>
    </w:rPr>
  </w:style>
  <w:style w:type="paragraph" w:customStyle="1" w:styleId="fieldgroup1">
    <w:name w:val="field_group1"/>
    <w:basedOn w:val="principal"/>
    <w:qFormat/>
    <w:rsid w:val="00DF0908"/>
    <w:rPr>
      <w:sz w:val="22"/>
    </w:rPr>
  </w:style>
  <w:style w:type="paragraph" w:customStyle="1" w:styleId="labelgroup1">
    <w:name w:val="label_group1"/>
    <w:basedOn w:val="principal"/>
    <w:qFormat/>
    <w:rsid w:val="00DF0908"/>
    <w:rPr>
      <w:b/>
      <w:color w:val="1C557F"/>
      <w:sz w:val="22"/>
    </w:rPr>
  </w:style>
  <w:style w:type="character" w:customStyle="1" w:styleId="Ttulo4Char">
    <w:name w:val="Título 4 Char"/>
    <w:link w:val="Ttulo4"/>
    <w:uiPriority w:val="9"/>
    <w:rsid w:val="000073FE"/>
    <w:rPr>
      <w:b/>
      <w:color w:val="000000"/>
      <w:sz w:val="24"/>
      <w:szCs w:val="22"/>
    </w:rPr>
  </w:style>
  <w:style w:type="character" w:customStyle="1" w:styleId="Ttulo5Char">
    <w:name w:val="Título 5 Char"/>
    <w:link w:val="Ttulo5"/>
    <w:uiPriority w:val="9"/>
    <w:rsid w:val="000073FE"/>
    <w:rPr>
      <w:b/>
      <w:color w:val="000000"/>
      <w:sz w:val="22"/>
      <w:szCs w:val="22"/>
    </w:rPr>
  </w:style>
  <w:style w:type="character" w:customStyle="1" w:styleId="Ttulo6Char">
    <w:name w:val="Título 6 Char"/>
    <w:link w:val="Ttulo6"/>
    <w:rsid w:val="000073FE"/>
    <w:rPr>
      <w:b/>
      <w:color w:val="000000"/>
      <w:szCs w:val="22"/>
    </w:rPr>
  </w:style>
  <w:style w:type="paragraph" w:customStyle="1" w:styleId="Normalsemafastamento">
    <w:name w:val="Normal sem afastamento"/>
    <w:basedOn w:val="Normal"/>
    <w:qFormat/>
    <w:rsid w:val="000073FE"/>
    <w:pPr>
      <w:spacing w:after="200"/>
      <w:jc w:val="both"/>
    </w:pPr>
    <w:rPr>
      <w:rFonts w:ascii="Arial" w:hAnsi="Arial"/>
      <w:sz w:val="22"/>
      <w:szCs w:val="22"/>
      <w:lang w:eastAsia="en-US"/>
    </w:rPr>
  </w:style>
  <w:style w:type="paragraph" w:customStyle="1" w:styleId="ProjPargrafo">
    <w:name w:val="Proj. Parágrafo"/>
    <w:basedOn w:val="Normal"/>
    <w:uiPriority w:val="99"/>
    <w:rsid w:val="000073FE"/>
    <w:pPr>
      <w:widowControl w:val="0"/>
      <w:suppressAutoHyphens/>
      <w:spacing w:line="360" w:lineRule="auto"/>
      <w:ind w:firstLine="709"/>
      <w:jc w:val="both"/>
    </w:pPr>
    <w:rPr>
      <w:rFonts w:cs="DejaVu Sans"/>
      <w:b/>
      <w:bCs/>
      <w:kern w:val="1"/>
      <w:lang w:eastAsia="hi-IN" w:bidi="hi-IN"/>
    </w:rPr>
  </w:style>
  <w:style w:type="paragraph" w:styleId="Sumrio2">
    <w:name w:val="toc 2"/>
    <w:basedOn w:val="Normal"/>
    <w:next w:val="Normal"/>
    <w:autoRedefine/>
    <w:uiPriority w:val="39"/>
    <w:unhideWhenUsed/>
    <w:qFormat/>
    <w:rsid w:val="00512ACE"/>
    <w:pPr>
      <w:spacing w:after="100" w:line="276" w:lineRule="auto"/>
      <w:ind w:left="220"/>
    </w:pPr>
    <w:rPr>
      <w:rFonts w:ascii="Calibri" w:hAnsi="Calibri"/>
      <w:sz w:val="22"/>
      <w:szCs w:val="22"/>
      <w:lang w:eastAsia="en-US"/>
    </w:rPr>
  </w:style>
  <w:style w:type="paragraph" w:styleId="Sumrio1">
    <w:name w:val="toc 1"/>
    <w:basedOn w:val="Normal"/>
    <w:next w:val="Normal"/>
    <w:autoRedefine/>
    <w:uiPriority w:val="39"/>
    <w:unhideWhenUsed/>
    <w:qFormat/>
    <w:rsid w:val="00075DF2"/>
    <w:pPr>
      <w:spacing w:after="100" w:line="276" w:lineRule="auto"/>
    </w:pPr>
    <w:rPr>
      <w:szCs w:val="22"/>
      <w:lang w:eastAsia="en-US"/>
    </w:rPr>
  </w:style>
  <w:style w:type="paragraph" w:styleId="Sumrio3">
    <w:name w:val="toc 3"/>
    <w:basedOn w:val="Normal"/>
    <w:next w:val="Normal"/>
    <w:autoRedefine/>
    <w:uiPriority w:val="39"/>
    <w:unhideWhenUsed/>
    <w:qFormat/>
    <w:rsid w:val="00512ACE"/>
    <w:pPr>
      <w:spacing w:after="100" w:line="276" w:lineRule="auto"/>
      <w:ind w:left="440"/>
    </w:pPr>
    <w:rPr>
      <w:rFonts w:ascii="Calibri" w:hAnsi="Calibri"/>
      <w:sz w:val="22"/>
      <w:szCs w:val="22"/>
      <w:lang w:eastAsia="en-US"/>
    </w:rPr>
  </w:style>
  <w:style w:type="character" w:customStyle="1" w:styleId="Ttulo7Char">
    <w:name w:val="Título 7 Char"/>
    <w:link w:val="Ttulo7"/>
    <w:uiPriority w:val="9"/>
    <w:semiHidden/>
    <w:rsid w:val="003D5306"/>
    <w:rPr>
      <w:rFonts w:ascii="Calibri" w:hAnsi="Calibri"/>
      <w:sz w:val="24"/>
      <w:szCs w:val="24"/>
      <w:lang w:val="en-US" w:eastAsia="en-US"/>
    </w:rPr>
  </w:style>
  <w:style w:type="character" w:customStyle="1" w:styleId="Ttulo8Char">
    <w:name w:val="Título 8 Char"/>
    <w:link w:val="Ttulo8"/>
    <w:uiPriority w:val="9"/>
    <w:semiHidden/>
    <w:rsid w:val="003D5306"/>
    <w:rPr>
      <w:rFonts w:ascii="Calibri" w:hAnsi="Calibri"/>
      <w:i/>
      <w:iCs/>
      <w:sz w:val="24"/>
      <w:szCs w:val="24"/>
      <w:lang w:val="en-US" w:eastAsia="en-US"/>
    </w:rPr>
  </w:style>
  <w:style w:type="character" w:customStyle="1" w:styleId="Ttulo9Char">
    <w:name w:val="Título 9 Char"/>
    <w:link w:val="Ttulo9"/>
    <w:uiPriority w:val="9"/>
    <w:semiHidden/>
    <w:rsid w:val="003D5306"/>
    <w:rPr>
      <w:rFonts w:ascii="Cambria" w:hAnsi="Cambria"/>
      <w:sz w:val="22"/>
      <w:szCs w:val="22"/>
      <w:lang w:val="en-US" w:eastAsia="en-US"/>
    </w:rPr>
  </w:style>
  <w:style w:type="numbering" w:customStyle="1" w:styleId="Semlista1">
    <w:name w:val="Sem lista1"/>
    <w:next w:val="Semlista"/>
    <w:uiPriority w:val="99"/>
    <w:semiHidden/>
    <w:unhideWhenUsed/>
    <w:rsid w:val="003D5306"/>
  </w:style>
  <w:style w:type="paragraph" w:customStyle="1" w:styleId="Corpodotexto">
    <w:name w:val="Corpo do texto"/>
    <w:basedOn w:val="Padro"/>
    <w:rsid w:val="003D5306"/>
    <w:pPr>
      <w:widowControl w:val="0"/>
      <w:tabs>
        <w:tab w:val="clear" w:pos="708"/>
        <w:tab w:val="left" w:pos="709"/>
      </w:tabs>
      <w:spacing w:after="120"/>
    </w:pPr>
    <w:rPr>
      <w:rFonts w:eastAsia="SimSun" w:cs="Mangal"/>
      <w:color w:val="00000A"/>
      <w:lang w:eastAsia="zh-CN" w:bidi="hi-IN"/>
    </w:rPr>
  </w:style>
  <w:style w:type="table" w:customStyle="1" w:styleId="Tabelacomgrade1">
    <w:name w:val="Tabela com grade1"/>
    <w:basedOn w:val="Tabelanormal"/>
    <w:next w:val="Tabelacomgrade"/>
    <w:uiPriority w:val="59"/>
    <w:rsid w:val="003D530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Padro">
    <w:name w:val="WW-Padrão"/>
    <w:rsid w:val="003D5306"/>
    <w:pPr>
      <w:widowControl w:val="0"/>
      <w:suppressAutoHyphens/>
    </w:pPr>
    <w:rPr>
      <w:rFonts w:eastAsia="SimSun"/>
      <w:kern w:val="1"/>
      <w:sz w:val="24"/>
      <w:szCs w:val="24"/>
      <w:lang w:bidi="hi-IN"/>
    </w:rPr>
  </w:style>
  <w:style w:type="paragraph" w:styleId="Reviso">
    <w:name w:val="Revision"/>
    <w:hidden/>
    <w:uiPriority w:val="99"/>
    <w:semiHidden/>
    <w:rsid w:val="003D5306"/>
    <w:rPr>
      <w:rFonts w:ascii="Calibri" w:eastAsia="Calibri" w:hAnsi="Calibri"/>
      <w:sz w:val="22"/>
      <w:szCs w:val="22"/>
      <w:lang w:val="en-US" w:eastAsia="en-US"/>
    </w:rPr>
  </w:style>
  <w:style w:type="character" w:customStyle="1" w:styleId="scdptabela">
    <w:name w:val="scdp_tabela"/>
    <w:rsid w:val="00D66D20"/>
  </w:style>
  <w:style w:type="character" w:customStyle="1" w:styleId="tl8wme">
    <w:name w:val="tl8wme"/>
    <w:rsid w:val="00E70880"/>
  </w:style>
  <w:style w:type="numbering" w:customStyle="1" w:styleId="Semlista2">
    <w:name w:val="Sem lista2"/>
    <w:next w:val="Semlista"/>
    <w:uiPriority w:val="99"/>
    <w:semiHidden/>
    <w:unhideWhenUsed/>
    <w:rsid w:val="008272D3"/>
  </w:style>
  <w:style w:type="table" w:customStyle="1" w:styleId="Tabelacomgrade2">
    <w:name w:val="Tabela com grade2"/>
    <w:basedOn w:val="Tabelanormal"/>
    <w:next w:val="Tabelacomgrade"/>
    <w:uiPriority w:val="59"/>
    <w:rsid w:val="008272D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uiPriority w:val="59"/>
    <w:rsid w:val="008272D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ableContents">
    <w:name w:val="WW-Table Contents"/>
    <w:basedOn w:val="Normal"/>
    <w:rsid w:val="002D6797"/>
    <w:pPr>
      <w:widowControl w:val="0"/>
      <w:suppressAutoHyphens/>
      <w:spacing w:line="100" w:lineRule="atLeast"/>
    </w:pPr>
    <w:rPr>
      <w:rFonts w:eastAsia="SimSun" w:cs="Mangal"/>
      <w:kern w:val="2"/>
      <w:lang w:eastAsia="hi-IN" w:bidi="hi-IN"/>
    </w:rPr>
  </w:style>
  <w:style w:type="paragraph" w:customStyle="1" w:styleId="Normal4">
    <w:name w:val="Normal4"/>
    <w:rsid w:val="00F37F05"/>
    <w:rPr>
      <w:color w:val="000000"/>
      <w:sz w:val="24"/>
      <w:szCs w:val="22"/>
    </w:rPr>
  </w:style>
  <w:style w:type="character" w:customStyle="1" w:styleId="apple-tab-span">
    <w:name w:val="apple-tab-span"/>
    <w:basedOn w:val="Fontepargpadro"/>
    <w:rsid w:val="00D47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4A8"/>
    <w:rPr>
      <w:sz w:val="24"/>
      <w:szCs w:val="24"/>
    </w:rPr>
  </w:style>
  <w:style w:type="paragraph" w:styleId="Ttulo1">
    <w:name w:val="heading 1"/>
    <w:basedOn w:val="Estilo1"/>
    <w:link w:val="Ttulo1Char"/>
    <w:qFormat/>
    <w:rsid w:val="00512ACE"/>
    <w:pPr>
      <w:outlineLvl w:val="0"/>
    </w:pPr>
  </w:style>
  <w:style w:type="paragraph" w:styleId="Ttulo2">
    <w:name w:val="heading 2"/>
    <w:basedOn w:val="Normal"/>
    <w:next w:val="Normal"/>
    <w:link w:val="Ttulo2Char"/>
    <w:qFormat/>
    <w:rsid w:val="00F43122"/>
    <w:pPr>
      <w:keepNext/>
      <w:numPr>
        <w:ilvl w:val="1"/>
        <w:numId w:val="1"/>
      </w:numPr>
      <w:suppressAutoHyphens/>
      <w:spacing w:before="240" w:after="60" w:line="276" w:lineRule="auto"/>
      <w:outlineLvl w:val="1"/>
    </w:pPr>
    <w:rPr>
      <w:rFonts w:ascii="Arial" w:hAnsi="Arial" w:cs="Arial"/>
      <w:b/>
      <w:bCs/>
      <w:i/>
      <w:iCs/>
      <w:sz w:val="28"/>
      <w:szCs w:val="28"/>
      <w:lang w:eastAsia="zh-CN"/>
    </w:rPr>
  </w:style>
  <w:style w:type="paragraph" w:styleId="Ttulo3">
    <w:name w:val="heading 3"/>
    <w:basedOn w:val="Ttulo"/>
    <w:link w:val="Ttulo3Char"/>
    <w:uiPriority w:val="9"/>
    <w:qFormat/>
    <w:rsid w:val="00F43122"/>
    <w:pPr>
      <w:widowControl/>
      <w:autoSpaceDN/>
      <w:outlineLvl w:val="2"/>
    </w:pPr>
    <w:rPr>
      <w:kern w:val="0"/>
    </w:rPr>
  </w:style>
  <w:style w:type="paragraph" w:styleId="Ttulo4">
    <w:name w:val="heading 4"/>
    <w:basedOn w:val="Normal2"/>
    <w:next w:val="Normal2"/>
    <w:link w:val="Ttulo4Char"/>
    <w:uiPriority w:val="9"/>
    <w:qFormat/>
    <w:rsid w:val="000073FE"/>
    <w:pPr>
      <w:spacing w:before="240" w:after="40" w:line="240" w:lineRule="auto"/>
      <w:contextualSpacing/>
      <w:outlineLvl w:val="3"/>
    </w:pPr>
    <w:rPr>
      <w:rFonts w:ascii="Times New Roman" w:hAnsi="Times New Roman" w:cs="Times New Roman"/>
      <w:b/>
      <w:sz w:val="24"/>
      <w:szCs w:val="22"/>
    </w:rPr>
  </w:style>
  <w:style w:type="paragraph" w:styleId="Ttulo5">
    <w:name w:val="heading 5"/>
    <w:basedOn w:val="Normal2"/>
    <w:next w:val="Normal2"/>
    <w:link w:val="Ttulo5Char"/>
    <w:uiPriority w:val="9"/>
    <w:qFormat/>
    <w:rsid w:val="000073FE"/>
    <w:pPr>
      <w:spacing w:before="220" w:after="40" w:line="240" w:lineRule="auto"/>
      <w:contextualSpacing/>
      <w:outlineLvl w:val="4"/>
    </w:pPr>
    <w:rPr>
      <w:rFonts w:ascii="Times New Roman" w:hAnsi="Times New Roman" w:cs="Times New Roman"/>
      <w:b/>
      <w:szCs w:val="22"/>
    </w:rPr>
  </w:style>
  <w:style w:type="paragraph" w:styleId="Ttulo6">
    <w:name w:val="heading 6"/>
    <w:basedOn w:val="Normal2"/>
    <w:next w:val="Normal2"/>
    <w:link w:val="Ttulo6Char"/>
    <w:qFormat/>
    <w:rsid w:val="000073FE"/>
    <w:pPr>
      <w:spacing w:before="200" w:after="40" w:line="240" w:lineRule="auto"/>
      <w:contextualSpacing/>
      <w:outlineLvl w:val="5"/>
    </w:pPr>
    <w:rPr>
      <w:rFonts w:ascii="Times New Roman" w:hAnsi="Times New Roman" w:cs="Times New Roman"/>
      <w:b/>
      <w:sz w:val="20"/>
      <w:szCs w:val="22"/>
    </w:rPr>
  </w:style>
  <w:style w:type="paragraph" w:styleId="Ttulo7">
    <w:name w:val="heading 7"/>
    <w:basedOn w:val="Normal"/>
    <w:next w:val="Normal"/>
    <w:link w:val="Ttulo7Char"/>
    <w:uiPriority w:val="9"/>
    <w:semiHidden/>
    <w:unhideWhenUsed/>
    <w:qFormat/>
    <w:rsid w:val="003D5306"/>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
    <w:semiHidden/>
    <w:unhideWhenUsed/>
    <w:qFormat/>
    <w:rsid w:val="003D5306"/>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link w:val="Ttulo9Char"/>
    <w:uiPriority w:val="9"/>
    <w:semiHidden/>
    <w:unhideWhenUsed/>
    <w:qFormat/>
    <w:rsid w:val="003D5306"/>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512ACE"/>
    <w:rPr>
      <w:b/>
      <w:sz w:val="28"/>
      <w:szCs w:val="28"/>
    </w:rPr>
  </w:style>
  <w:style w:type="character" w:customStyle="1" w:styleId="Ttulo2Char">
    <w:name w:val="Título 2 Char"/>
    <w:link w:val="Ttulo2"/>
    <w:rsid w:val="00F43122"/>
    <w:rPr>
      <w:rFonts w:ascii="Arial" w:hAnsi="Arial" w:cs="Arial"/>
      <w:b/>
      <w:bCs/>
      <w:i/>
      <w:iCs/>
      <w:sz w:val="28"/>
      <w:szCs w:val="28"/>
      <w:lang w:eastAsia="zh-CN"/>
    </w:rPr>
  </w:style>
  <w:style w:type="paragraph" w:styleId="Ttulo">
    <w:name w:val="Title"/>
    <w:basedOn w:val="Standard"/>
    <w:next w:val="Textbody"/>
    <w:link w:val="TtuloChar"/>
    <w:qFormat/>
    <w:rsid w:val="00F43122"/>
    <w:pPr>
      <w:keepNext/>
      <w:spacing w:before="240" w:after="120"/>
    </w:pPr>
    <w:rPr>
      <w:rFonts w:ascii="Arial" w:eastAsia="Microsoft YaHei" w:hAnsi="Arial"/>
      <w:sz w:val="28"/>
      <w:szCs w:val="28"/>
    </w:rPr>
  </w:style>
  <w:style w:type="paragraph" w:customStyle="1" w:styleId="Standard">
    <w:name w:val="Standard"/>
    <w:rsid w:val="00F43122"/>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F43122"/>
    <w:pPr>
      <w:spacing w:after="120"/>
    </w:pPr>
  </w:style>
  <w:style w:type="character" w:customStyle="1" w:styleId="TtuloChar">
    <w:name w:val="Título Char"/>
    <w:link w:val="Ttulo"/>
    <w:rsid w:val="00F43122"/>
    <w:rPr>
      <w:rFonts w:ascii="Arial" w:eastAsia="Microsoft YaHei" w:hAnsi="Arial" w:cs="Mangal"/>
      <w:kern w:val="3"/>
      <w:sz w:val="28"/>
      <w:szCs w:val="28"/>
      <w:lang w:eastAsia="zh-CN" w:bidi="hi-IN"/>
    </w:rPr>
  </w:style>
  <w:style w:type="character" w:customStyle="1" w:styleId="Ttulo3Char">
    <w:name w:val="Título 3 Char"/>
    <w:link w:val="Ttulo3"/>
    <w:uiPriority w:val="9"/>
    <w:rsid w:val="00F43122"/>
    <w:rPr>
      <w:rFonts w:ascii="Arial" w:eastAsia="Microsoft YaHei" w:hAnsi="Arial" w:cs="Mangal"/>
      <w:sz w:val="28"/>
      <w:szCs w:val="28"/>
      <w:lang w:eastAsia="zh-CN" w:bidi="hi-IN"/>
    </w:rPr>
  </w:style>
  <w:style w:type="paragraph" w:styleId="Cabealho">
    <w:name w:val="header"/>
    <w:basedOn w:val="Normal"/>
    <w:link w:val="CabealhoChar"/>
    <w:uiPriority w:val="99"/>
    <w:rsid w:val="00FF14A8"/>
    <w:pPr>
      <w:tabs>
        <w:tab w:val="center" w:pos="4252"/>
        <w:tab w:val="right" w:pos="8504"/>
      </w:tabs>
    </w:pPr>
  </w:style>
  <w:style w:type="character" w:customStyle="1" w:styleId="CabealhoChar">
    <w:name w:val="Cabeçalho Char"/>
    <w:link w:val="Cabealho"/>
    <w:uiPriority w:val="99"/>
    <w:rsid w:val="00D60879"/>
    <w:rPr>
      <w:sz w:val="24"/>
      <w:szCs w:val="24"/>
    </w:rPr>
  </w:style>
  <w:style w:type="paragraph" w:styleId="Rodap">
    <w:name w:val="footer"/>
    <w:basedOn w:val="Normal"/>
    <w:link w:val="RodapChar"/>
    <w:uiPriority w:val="99"/>
    <w:rsid w:val="00FF14A8"/>
    <w:pPr>
      <w:tabs>
        <w:tab w:val="center" w:pos="4252"/>
        <w:tab w:val="right" w:pos="8504"/>
      </w:tabs>
    </w:pPr>
  </w:style>
  <w:style w:type="character" w:customStyle="1" w:styleId="RodapChar">
    <w:name w:val="Rodapé Char"/>
    <w:link w:val="Rodap"/>
    <w:uiPriority w:val="99"/>
    <w:rsid w:val="00752071"/>
    <w:rPr>
      <w:sz w:val="24"/>
      <w:szCs w:val="24"/>
    </w:rPr>
  </w:style>
  <w:style w:type="character" w:styleId="Nmerodepgina">
    <w:name w:val="page number"/>
    <w:basedOn w:val="Fontepargpadro"/>
    <w:rsid w:val="00FF14A8"/>
  </w:style>
  <w:style w:type="paragraph" w:styleId="Recuodecorpodetexto">
    <w:name w:val="Body Text Indent"/>
    <w:basedOn w:val="Normal"/>
    <w:link w:val="RecuodecorpodetextoChar"/>
    <w:rsid w:val="00FF14A8"/>
    <w:pPr>
      <w:ind w:firstLine="708"/>
      <w:jc w:val="both"/>
    </w:pPr>
    <w:rPr>
      <w:rFonts w:ascii="Courier New" w:hAnsi="Courier New"/>
      <w:szCs w:val="20"/>
    </w:rPr>
  </w:style>
  <w:style w:type="character" w:customStyle="1" w:styleId="RecuodecorpodetextoChar">
    <w:name w:val="Recuo de corpo de texto Char"/>
    <w:link w:val="Recuodecorpodetexto"/>
    <w:rsid w:val="000A736B"/>
    <w:rPr>
      <w:rFonts w:ascii="Courier New" w:hAnsi="Courier New"/>
      <w:sz w:val="24"/>
    </w:rPr>
  </w:style>
  <w:style w:type="table" w:styleId="Tabelacomgrade">
    <w:name w:val="Table Grid"/>
    <w:basedOn w:val="Tabelanormal"/>
    <w:uiPriority w:val="59"/>
    <w:rsid w:val="00FF1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FF14A8"/>
    <w:pPr>
      <w:spacing w:after="120" w:line="480" w:lineRule="auto"/>
      <w:ind w:left="283"/>
    </w:pPr>
  </w:style>
  <w:style w:type="character" w:customStyle="1" w:styleId="Recuodecorpodetexto2Char">
    <w:name w:val="Recuo de corpo de texto 2 Char"/>
    <w:link w:val="Recuodecorpodetexto2"/>
    <w:rsid w:val="00F26E44"/>
    <w:rPr>
      <w:sz w:val="24"/>
      <w:szCs w:val="24"/>
    </w:rPr>
  </w:style>
  <w:style w:type="paragraph" w:styleId="Corpodetexto">
    <w:name w:val="Body Text"/>
    <w:basedOn w:val="Normal"/>
    <w:link w:val="CorpodetextoChar"/>
    <w:rsid w:val="004B205C"/>
    <w:pPr>
      <w:spacing w:after="120"/>
    </w:pPr>
  </w:style>
  <w:style w:type="character" w:customStyle="1" w:styleId="CorpodetextoChar">
    <w:name w:val="Corpo de texto Char"/>
    <w:link w:val="Corpodetexto"/>
    <w:rsid w:val="006503EF"/>
    <w:rPr>
      <w:sz w:val="24"/>
      <w:szCs w:val="24"/>
    </w:rPr>
  </w:style>
  <w:style w:type="paragraph" w:customStyle="1" w:styleId="p4">
    <w:name w:val="p4"/>
    <w:basedOn w:val="Normal"/>
    <w:rsid w:val="009F1252"/>
    <w:pPr>
      <w:widowControl w:val="0"/>
      <w:tabs>
        <w:tab w:val="left" w:pos="776"/>
      </w:tabs>
      <w:autoSpaceDE w:val="0"/>
      <w:autoSpaceDN w:val="0"/>
      <w:adjustRightInd w:val="0"/>
      <w:spacing w:line="209" w:lineRule="atLeast"/>
      <w:ind w:firstLine="776"/>
    </w:pPr>
    <w:rPr>
      <w:lang w:val="en-US"/>
    </w:rPr>
  </w:style>
  <w:style w:type="paragraph" w:customStyle="1" w:styleId="p5">
    <w:name w:val="p5"/>
    <w:basedOn w:val="Normal"/>
    <w:rsid w:val="009F1252"/>
    <w:pPr>
      <w:widowControl w:val="0"/>
      <w:tabs>
        <w:tab w:val="left" w:pos="204"/>
      </w:tabs>
      <w:autoSpaceDE w:val="0"/>
      <w:autoSpaceDN w:val="0"/>
      <w:adjustRightInd w:val="0"/>
      <w:spacing w:line="181" w:lineRule="atLeast"/>
    </w:pPr>
    <w:rPr>
      <w:lang w:val="en-US"/>
    </w:rPr>
  </w:style>
  <w:style w:type="paragraph" w:customStyle="1" w:styleId="t7">
    <w:name w:val="t7"/>
    <w:basedOn w:val="Normal"/>
    <w:rsid w:val="009F1252"/>
    <w:pPr>
      <w:widowControl w:val="0"/>
      <w:autoSpaceDE w:val="0"/>
      <w:autoSpaceDN w:val="0"/>
      <w:adjustRightInd w:val="0"/>
      <w:spacing w:line="240" w:lineRule="atLeast"/>
    </w:pPr>
    <w:rPr>
      <w:lang w:val="en-US"/>
    </w:rPr>
  </w:style>
  <w:style w:type="paragraph" w:customStyle="1" w:styleId="t8">
    <w:name w:val="t8"/>
    <w:basedOn w:val="Normal"/>
    <w:rsid w:val="009F1252"/>
    <w:pPr>
      <w:widowControl w:val="0"/>
      <w:autoSpaceDE w:val="0"/>
      <w:autoSpaceDN w:val="0"/>
      <w:adjustRightInd w:val="0"/>
      <w:spacing w:line="240" w:lineRule="atLeast"/>
    </w:pPr>
    <w:rPr>
      <w:lang w:val="en-US"/>
    </w:rPr>
  </w:style>
  <w:style w:type="paragraph" w:customStyle="1" w:styleId="t9">
    <w:name w:val="t9"/>
    <w:basedOn w:val="Normal"/>
    <w:rsid w:val="009F1252"/>
    <w:pPr>
      <w:widowControl w:val="0"/>
      <w:autoSpaceDE w:val="0"/>
      <w:autoSpaceDN w:val="0"/>
      <w:adjustRightInd w:val="0"/>
      <w:spacing w:line="240" w:lineRule="atLeast"/>
    </w:pPr>
    <w:rPr>
      <w:lang w:val="en-US"/>
    </w:rPr>
  </w:style>
  <w:style w:type="paragraph" w:customStyle="1" w:styleId="t10">
    <w:name w:val="t10"/>
    <w:basedOn w:val="Normal"/>
    <w:rsid w:val="009F1252"/>
    <w:pPr>
      <w:widowControl w:val="0"/>
      <w:autoSpaceDE w:val="0"/>
      <w:autoSpaceDN w:val="0"/>
      <w:adjustRightInd w:val="0"/>
      <w:spacing w:line="240" w:lineRule="atLeast"/>
    </w:pPr>
    <w:rPr>
      <w:lang w:val="en-US"/>
    </w:rPr>
  </w:style>
  <w:style w:type="paragraph" w:customStyle="1" w:styleId="p6">
    <w:name w:val="p6"/>
    <w:basedOn w:val="Normal"/>
    <w:rsid w:val="006D7EEC"/>
    <w:pPr>
      <w:widowControl w:val="0"/>
      <w:tabs>
        <w:tab w:val="left" w:pos="1354"/>
      </w:tabs>
      <w:autoSpaceDE w:val="0"/>
      <w:autoSpaceDN w:val="0"/>
      <w:adjustRightInd w:val="0"/>
      <w:spacing w:line="323" w:lineRule="atLeast"/>
      <w:ind w:firstLine="1355"/>
    </w:pPr>
    <w:rPr>
      <w:lang w:val="en-US"/>
    </w:rPr>
  </w:style>
  <w:style w:type="paragraph" w:customStyle="1" w:styleId="t1">
    <w:name w:val="t1"/>
    <w:basedOn w:val="Normal"/>
    <w:rsid w:val="006D7EEC"/>
    <w:pPr>
      <w:widowControl w:val="0"/>
      <w:autoSpaceDE w:val="0"/>
      <w:autoSpaceDN w:val="0"/>
      <w:adjustRightInd w:val="0"/>
      <w:spacing w:line="240" w:lineRule="atLeast"/>
    </w:pPr>
    <w:rPr>
      <w:lang w:val="en-US"/>
    </w:rPr>
  </w:style>
  <w:style w:type="paragraph" w:customStyle="1" w:styleId="t11">
    <w:name w:val="t11"/>
    <w:basedOn w:val="Normal"/>
    <w:rsid w:val="000660C8"/>
    <w:pPr>
      <w:widowControl w:val="0"/>
      <w:autoSpaceDE w:val="0"/>
      <w:autoSpaceDN w:val="0"/>
      <w:adjustRightInd w:val="0"/>
      <w:spacing w:line="240" w:lineRule="atLeast"/>
    </w:pPr>
    <w:rPr>
      <w:lang w:val="en-US"/>
    </w:rPr>
  </w:style>
  <w:style w:type="paragraph" w:customStyle="1" w:styleId="t12">
    <w:name w:val="t12"/>
    <w:basedOn w:val="Normal"/>
    <w:rsid w:val="000660C8"/>
    <w:pPr>
      <w:widowControl w:val="0"/>
      <w:autoSpaceDE w:val="0"/>
      <w:autoSpaceDN w:val="0"/>
      <w:adjustRightInd w:val="0"/>
      <w:spacing w:line="240" w:lineRule="atLeast"/>
    </w:pPr>
    <w:rPr>
      <w:lang w:val="en-US"/>
    </w:rPr>
  </w:style>
  <w:style w:type="paragraph" w:customStyle="1" w:styleId="t13">
    <w:name w:val="t13"/>
    <w:basedOn w:val="Normal"/>
    <w:rsid w:val="000660C8"/>
    <w:pPr>
      <w:widowControl w:val="0"/>
      <w:autoSpaceDE w:val="0"/>
      <w:autoSpaceDN w:val="0"/>
      <w:adjustRightInd w:val="0"/>
      <w:spacing w:line="240" w:lineRule="atLeast"/>
    </w:pPr>
    <w:rPr>
      <w:lang w:val="en-US"/>
    </w:rPr>
  </w:style>
  <w:style w:type="paragraph" w:customStyle="1" w:styleId="t14">
    <w:name w:val="t14"/>
    <w:basedOn w:val="Normal"/>
    <w:rsid w:val="000660C8"/>
    <w:pPr>
      <w:widowControl w:val="0"/>
      <w:autoSpaceDE w:val="0"/>
      <w:autoSpaceDN w:val="0"/>
      <w:adjustRightInd w:val="0"/>
      <w:spacing w:line="240" w:lineRule="atLeast"/>
    </w:pPr>
    <w:rPr>
      <w:lang w:val="en-US"/>
    </w:rPr>
  </w:style>
  <w:style w:type="paragraph" w:customStyle="1" w:styleId="t15">
    <w:name w:val="t15"/>
    <w:basedOn w:val="Normal"/>
    <w:rsid w:val="000660C8"/>
    <w:pPr>
      <w:widowControl w:val="0"/>
      <w:autoSpaceDE w:val="0"/>
      <w:autoSpaceDN w:val="0"/>
      <w:adjustRightInd w:val="0"/>
      <w:spacing w:line="240" w:lineRule="atLeast"/>
    </w:pPr>
    <w:rPr>
      <w:lang w:val="en-US"/>
    </w:rPr>
  </w:style>
  <w:style w:type="paragraph" w:customStyle="1" w:styleId="t16">
    <w:name w:val="t16"/>
    <w:basedOn w:val="Normal"/>
    <w:rsid w:val="000660C8"/>
    <w:pPr>
      <w:widowControl w:val="0"/>
      <w:autoSpaceDE w:val="0"/>
      <w:autoSpaceDN w:val="0"/>
      <w:adjustRightInd w:val="0"/>
      <w:spacing w:line="240" w:lineRule="atLeast"/>
    </w:pPr>
    <w:rPr>
      <w:lang w:val="en-US"/>
    </w:rPr>
  </w:style>
  <w:style w:type="paragraph" w:customStyle="1" w:styleId="t17">
    <w:name w:val="t17"/>
    <w:basedOn w:val="Normal"/>
    <w:rsid w:val="000660C8"/>
    <w:pPr>
      <w:widowControl w:val="0"/>
      <w:autoSpaceDE w:val="0"/>
      <w:autoSpaceDN w:val="0"/>
      <w:adjustRightInd w:val="0"/>
      <w:spacing w:line="240" w:lineRule="atLeast"/>
    </w:pPr>
    <w:rPr>
      <w:lang w:val="en-US"/>
    </w:rPr>
  </w:style>
  <w:style w:type="paragraph" w:customStyle="1" w:styleId="t18">
    <w:name w:val="t18"/>
    <w:basedOn w:val="Normal"/>
    <w:rsid w:val="000660C8"/>
    <w:pPr>
      <w:widowControl w:val="0"/>
      <w:autoSpaceDE w:val="0"/>
      <w:autoSpaceDN w:val="0"/>
      <w:adjustRightInd w:val="0"/>
      <w:spacing w:line="240" w:lineRule="atLeast"/>
    </w:pPr>
    <w:rPr>
      <w:lang w:val="en-US"/>
    </w:rPr>
  </w:style>
  <w:style w:type="paragraph" w:customStyle="1" w:styleId="t19">
    <w:name w:val="t19"/>
    <w:basedOn w:val="Normal"/>
    <w:rsid w:val="000660C8"/>
    <w:pPr>
      <w:widowControl w:val="0"/>
      <w:autoSpaceDE w:val="0"/>
      <w:autoSpaceDN w:val="0"/>
      <w:adjustRightInd w:val="0"/>
      <w:spacing w:line="240" w:lineRule="atLeast"/>
    </w:pPr>
    <w:rPr>
      <w:lang w:val="en-US"/>
    </w:rPr>
  </w:style>
  <w:style w:type="paragraph" w:customStyle="1" w:styleId="p9">
    <w:name w:val="p9"/>
    <w:basedOn w:val="Normal"/>
    <w:rsid w:val="009D7A5A"/>
    <w:pPr>
      <w:widowControl w:val="0"/>
      <w:autoSpaceDE w:val="0"/>
      <w:autoSpaceDN w:val="0"/>
      <w:adjustRightInd w:val="0"/>
      <w:spacing w:line="198" w:lineRule="atLeast"/>
    </w:pPr>
    <w:rPr>
      <w:lang w:val="en-US"/>
    </w:rPr>
  </w:style>
  <w:style w:type="paragraph" w:customStyle="1" w:styleId="p10">
    <w:name w:val="p10"/>
    <w:basedOn w:val="Normal"/>
    <w:rsid w:val="009D7A5A"/>
    <w:pPr>
      <w:widowControl w:val="0"/>
      <w:autoSpaceDE w:val="0"/>
      <w:autoSpaceDN w:val="0"/>
      <w:adjustRightInd w:val="0"/>
      <w:spacing w:line="240" w:lineRule="atLeast"/>
      <w:ind w:left="619" w:hanging="2199"/>
    </w:pPr>
    <w:rPr>
      <w:lang w:val="en-US"/>
    </w:rPr>
  </w:style>
  <w:style w:type="character" w:styleId="Hyperlink">
    <w:name w:val="Hyperlink"/>
    <w:uiPriority w:val="99"/>
    <w:unhideWhenUsed/>
    <w:rsid w:val="00F62B8C"/>
    <w:rPr>
      <w:color w:val="0000FF"/>
      <w:u w:val="single"/>
    </w:rPr>
  </w:style>
  <w:style w:type="character" w:customStyle="1" w:styleId="apple-style-span">
    <w:name w:val="apple-style-span"/>
    <w:basedOn w:val="Fontepargpadro"/>
    <w:rsid w:val="007D380E"/>
  </w:style>
  <w:style w:type="character" w:customStyle="1" w:styleId="apple-converted-space">
    <w:name w:val="apple-converted-space"/>
    <w:basedOn w:val="Fontepargpadro"/>
    <w:rsid w:val="007D380E"/>
  </w:style>
  <w:style w:type="paragraph" w:styleId="NormalWeb">
    <w:name w:val="Normal (Web)"/>
    <w:basedOn w:val="Normal"/>
    <w:uiPriority w:val="99"/>
    <w:unhideWhenUsed/>
    <w:rsid w:val="007D380E"/>
    <w:pPr>
      <w:spacing w:before="100" w:beforeAutospacing="1" w:after="100" w:afterAutospacing="1"/>
    </w:pPr>
  </w:style>
  <w:style w:type="paragraph" w:customStyle="1" w:styleId="Contedodatabela">
    <w:name w:val="Conteúdo da tabela"/>
    <w:basedOn w:val="Normal"/>
    <w:rsid w:val="006503EF"/>
    <w:pPr>
      <w:suppressLineNumbers/>
      <w:suppressAutoHyphens/>
    </w:pPr>
    <w:rPr>
      <w:lang w:eastAsia="ar-SA"/>
    </w:rPr>
  </w:style>
  <w:style w:type="paragraph" w:styleId="TextosemFormatao">
    <w:name w:val="Plain Text"/>
    <w:basedOn w:val="Normal"/>
    <w:link w:val="TextosemFormataoChar"/>
    <w:rsid w:val="00677EA3"/>
    <w:rPr>
      <w:rFonts w:ascii="Courier New" w:hAnsi="Courier New" w:cs="Courier New"/>
      <w:sz w:val="20"/>
      <w:szCs w:val="20"/>
    </w:rPr>
  </w:style>
  <w:style w:type="character" w:customStyle="1" w:styleId="TextosemFormataoChar">
    <w:name w:val="Texto sem Formatação Char"/>
    <w:link w:val="TextosemFormatao"/>
    <w:rsid w:val="00677EA3"/>
    <w:rPr>
      <w:rFonts w:ascii="Courier New" w:hAnsi="Courier New" w:cs="Courier New"/>
    </w:rPr>
  </w:style>
  <w:style w:type="paragraph" w:styleId="PargrafodaLista">
    <w:name w:val="List Paragraph"/>
    <w:basedOn w:val="Normal"/>
    <w:uiPriority w:val="34"/>
    <w:qFormat/>
    <w:rsid w:val="00677EA3"/>
    <w:pPr>
      <w:spacing w:after="200" w:line="276" w:lineRule="auto"/>
      <w:ind w:left="720"/>
      <w:contextualSpacing/>
    </w:pPr>
    <w:rPr>
      <w:rFonts w:ascii="Calibri" w:eastAsia="Calibri" w:hAnsi="Calibri"/>
      <w:sz w:val="22"/>
      <w:szCs w:val="22"/>
      <w:lang w:eastAsia="en-US"/>
    </w:rPr>
  </w:style>
  <w:style w:type="paragraph" w:customStyle="1" w:styleId="Default">
    <w:name w:val="Default"/>
    <w:link w:val="DefaultChar"/>
    <w:rsid w:val="00677EA3"/>
    <w:pPr>
      <w:suppressAutoHyphens/>
      <w:spacing w:line="100" w:lineRule="atLeast"/>
    </w:pPr>
    <w:rPr>
      <w:rFonts w:ascii="Calibri" w:eastAsia="Arial Unicode MS" w:hAnsi="Calibri" w:cs="Calibri"/>
      <w:color w:val="000000"/>
      <w:kern w:val="1"/>
      <w:sz w:val="24"/>
      <w:szCs w:val="24"/>
      <w:lang w:eastAsia="ar-SA"/>
    </w:rPr>
  </w:style>
  <w:style w:type="character" w:customStyle="1" w:styleId="DefaultChar">
    <w:name w:val="Default Char"/>
    <w:link w:val="Default"/>
    <w:rsid w:val="00752071"/>
    <w:rPr>
      <w:rFonts w:ascii="Calibri" w:eastAsia="Arial Unicode MS" w:hAnsi="Calibri" w:cs="Calibri"/>
      <w:color w:val="000000"/>
      <w:kern w:val="1"/>
      <w:sz w:val="24"/>
      <w:szCs w:val="24"/>
      <w:lang w:val="pt-BR" w:eastAsia="ar-SA" w:bidi="ar-SA"/>
    </w:rPr>
  </w:style>
  <w:style w:type="paragraph" w:customStyle="1" w:styleId="Recuodecorpodetexto21">
    <w:name w:val="Recuo de corpo de texto 21"/>
    <w:basedOn w:val="Normal"/>
    <w:rsid w:val="00F02E72"/>
    <w:pPr>
      <w:suppressAutoHyphens/>
      <w:spacing w:line="360" w:lineRule="auto"/>
      <w:ind w:firstLine="1985"/>
      <w:jc w:val="both"/>
    </w:pPr>
    <w:rPr>
      <w:rFonts w:ascii="Arial" w:hAnsi="Arial" w:cs="Arial"/>
      <w:sz w:val="20"/>
      <w:szCs w:val="20"/>
      <w:lang w:eastAsia="ar-SA"/>
    </w:rPr>
  </w:style>
  <w:style w:type="character" w:customStyle="1" w:styleId="gd">
    <w:name w:val="gd"/>
    <w:basedOn w:val="Fontepargpadro"/>
    <w:rsid w:val="006B056C"/>
  </w:style>
  <w:style w:type="character" w:customStyle="1" w:styleId="gi">
    <w:name w:val="gi"/>
    <w:basedOn w:val="Fontepargpadro"/>
    <w:rsid w:val="006B056C"/>
  </w:style>
  <w:style w:type="character" w:styleId="Forte">
    <w:name w:val="Strong"/>
    <w:qFormat/>
    <w:rsid w:val="00186E87"/>
    <w:rPr>
      <w:b/>
      <w:bCs/>
    </w:rPr>
  </w:style>
  <w:style w:type="paragraph" w:styleId="SemEspaamento">
    <w:name w:val="No Spacing"/>
    <w:uiPriority w:val="1"/>
    <w:qFormat/>
    <w:rsid w:val="00577D09"/>
    <w:rPr>
      <w:rFonts w:ascii="Calibri" w:hAnsi="Calibri"/>
      <w:sz w:val="22"/>
      <w:szCs w:val="22"/>
    </w:rPr>
  </w:style>
  <w:style w:type="paragraph" w:customStyle="1" w:styleId="Contedodetabela">
    <w:name w:val="Conteúdo de tabela"/>
    <w:basedOn w:val="Normal"/>
    <w:rsid w:val="006A77E1"/>
    <w:pPr>
      <w:widowControl w:val="0"/>
      <w:suppressLineNumbers/>
      <w:suppressAutoHyphens/>
    </w:pPr>
    <w:rPr>
      <w:rFonts w:eastAsia="SimSun" w:cs="Mangal"/>
      <w:kern w:val="2"/>
      <w:lang w:eastAsia="hi-IN" w:bidi="hi-IN"/>
    </w:rPr>
  </w:style>
  <w:style w:type="character" w:customStyle="1" w:styleId="il">
    <w:name w:val="il"/>
    <w:rsid w:val="00547BCD"/>
  </w:style>
  <w:style w:type="paragraph" w:customStyle="1" w:styleId="western">
    <w:name w:val="western"/>
    <w:basedOn w:val="Normal"/>
    <w:rsid w:val="00547BCD"/>
    <w:pPr>
      <w:suppressAutoHyphens/>
      <w:spacing w:before="280" w:after="119"/>
    </w:pPr>
    <w:rPr>
      <w:lang w:eastAsia="ar-SA"/>
    </w:rPr>
  </w:style>
  <w:style w:type="paragraph" w:customStyle="1" w:styleId="SemEspaamento1">
    <w:name w:val="Sem Espaçamento1"/>
    <w:rsid w:val="00DE0DBC"/>
    <w:pPr>
      <w:suppressAutoHyphens/>
    </w:pPr>
    <w:rPr>
      <w:rFonts w:ascii="Calibri" w:hAnsi="Calibri" w:cs="Calibri"/>
      <w:sz w:val="22"/>
      <w:szCs w:val="22"/>
      <w:lang w:eastAsia="ar-SA"/>
    </w:rPr>
  </w:style>
  <w:style w:type="paragraph" w:customStyle="1" w:styleId="CM3">
    <w:name w:val="CM3"/>
    <w:basedOn w:val="Default"/>
    <w:next w:val="Default"/>
    <w:uiPriority w:val="99"/>
    <w:rsid w:val="00752071"/>
    <w:pPr>
      <w:widowControl w:val="0"/>
      <w:suppressAutoHyphens w:val="0"/>
      <w:autoSpaceDE w:val="0"/>
      <w:autoSpaceDN w:val="0"/>
      <w:adjustRightInd w:val="0"/>
      <w:spacing w:after="518" w:line="240" w:lineRule="auto"/>
    </w:pPr>
    <w:rPr>
      <w:rFonts w:ascii="Times New Roman" w:eastAsia="Times New Roman" w:hAnsi="Times New Roman" w:cs="Times New Roman"/>
      <w:color w:val="auto"/>
      <w:kern w:val="0"/>
      <w:lang w:eastAsia="pt-BR"/>
    </w:rPr>
  </w:style>
  <w:style w:type="paragraph" w:customStyle="1" w:styleId="CM4">
    <w:name w:val="CM4"/>
    <w:basedOn w:val="Default"/>
    <w:next w:val="Default"/>
    <w:uiPriority w:val="99"/>
    <w:rsid w:val="00752071"/>
    <w:pPr>
      <w:widowControl w:val="0"/>
      <w:suppressAutoHyphens w:val="0"/>
      <w:autoSpaceDE w:val="0"/>
      <w:autoSpaceDN w:val="0"/>
      <w:adjustRightInd w:val="0"/>
      <w:spacing w:after="243" w:line="240" w:lineRule="auto"/>
    </w:pPr>
    <w:rPr>
      <w:rFonts w:ascii="Times New Roman" w:eastAsia="Times New Roman" w:hAnsi="Times New Roman" w:cs="Times New Roman"/>
      <w:color w:val="auto"/>
      <w:kern w:val="0"/>
      <w:lang w:eastAsia="pt-BR"/>
    </w:rPr>
  </w:style>
  <w:style w:type="paragraph" w:customStyle="1" w:styleId="CM2">
    <w:name w:val="CM2"/>
    <w:basedOn w:val="Default"/>
    <w:next w:val="Default"/>
    <w:uiPriority w:val="99"/>
    <w:rsid w:val="00752071"/>
    <w:pPr>
      <w:widowControl w:val="0"/>
      <w:suppressAutoHyphens w:val="0"/>
      <w:autoSpaceDE w:val="0"/>
      <w:autoSpaceDN w:val="0"/>
      <w:adjustRightInd w:val="0"/>
      <w:spacing w:line="253" w:lineRule="atLeast"/>
    </w:pPr>
    <w:rPr>
      <w:rFonts w:ascii="Times New Roman" w:eastAsia="Times New Roman" w:hAnsi="Times New Roman" w:cs="Times New Roman"/>
      <w:color w:val="auto"/>
      <w:kern w:val="0"/>
      <w:lang w:eastAsia="pt-BR"/>
    </w:rPr>
  </w:style>
  <w:style w:type="paragraph" w:customStyle="1" w:styleId="CM5">
    <w:name w:val="CM5"/>
    <w:basedOn w:val="Default"/>
    <w:next w:val="Default"/>
    <w:uiPriority w:val="99"/>
    <w:rsid w:val="00752071"/>
    <w:pPr>
      <w:widowControl w:val="0"/>
      <w:suppressAutoHyphens w:val="0"/>
      <w:autoSpaceDE w:val="0"/>
      <w:autoSpaceDN w:val="0"/>
      <w:adjustRightInd w:val="0"/>
      <w:spacing w:after="120" w:line="240" w:lineRule="auto"/>
    </w:pPr>
    <w:rPr>
      <w:rFonts w:ascii="Times New Roman" w:eastAsia="Times New Roman" w:hAnsi="Times New Roman" w:cs="Times New Roman"/>
      <w:color w:val="auto"/>
      <w:kern w:val="0"/>
      <w:lang w:eastAsia="pt-BR"/>
    </w:rPr>
  </w:style>
  <w:style w:type="paragraph" w:customStyle="1" w:styleId="CM1">
    <w:name w:val="CM1"/>
    <w:basedOn w:val="Default"/>
    <w:next w:val="Default"/>
    <w:uiPriority w:val="99"/>
    <w:rsid w:val="00752071"/>
    <w:pPr>
      <w:widowControl w:val="0"/>
      <w:suppressAutoHyphens w:val="0"/>
      <w:autoSpaceDE w:val="0"/>
      <w:autoSpaceDN w:val="0"/>
      <w:adjustRightInd w:val="0"/>
      <w:spacing w:line="276" w:lineRule="atLeast"/>
    </w:pPr>
    <w:rPr>
      <w:rFonts w:ascii="Times New Roman" w:eastAsia="Times New Roman" w:hAnsi="Times New Roman" w:cs="Times New Roman"/>
      <w:color w:val="auto"/>
      <w:kern w:val="0"/>
      <w:lang w:eastAsia="pt-BR"/>
    </w:rPr>
  </w:style>
  <w:style w:type="paragraph" w:customStyle="1" w:styleId="CM6">
    <w:name w:val="CM6"/>
    <w:basedOn w:val="Default"/>
    <w:next w:val="Default"/>
    <w:uiPriority w:val="99"/>
    <w:rsid w:val="00752071"/>
    <w:pPr>
      <w:widowControl w:val="0"/>
      <w:suppressAutoHyphens w:val="0"/>
      <w:autoSpaceDE w:val="0"/>
      <w:autoSpaceDN w:val="0"/>
      <w:adjustRightInd w:val="0"/>
      <w:spacing w:after="125" w:line="240" w:lineRule="auto"/>
    </w:pPr>
    <w:rPr>
      <w:rFonts w:ascii="Times New Roman" w:eastAsia="Times New Roman" w:hAnsi="Times New Roman" w:cs="Times New Roman"/>
      <w:color w:val="auto"/>
      <w:kern w:val="0"/>
      <w:lang w:eastAsia="pt-BR"/>
    </w:rPr>
  </w:style>
  <w:style w:type="paragraph" w:styleId="Textodebalo">
    <w:name w:val="Balloon Text"/>
    <w:basedOn w:val="Normal"/>
    <w:link w:val="TextodebaloChar"/>
    <w:uiPriority w:val="99"/>
    <w:unhideWhenUsed/>
    <w:rsid w:val="00752071"/>
    <w:rPr>
      <w:rFonts w:ascii="Tahoma" w:hAnsi="Tahoma" w:cs="Tahoma"/>
      <w:sz w:val="16"/>
      <w:szCs w:val="16"/>
    </w:rPr>
  </w:style>
  <w:style w:type="character" w:customStyle="1" w:styleId="TextodebaloChar">
    <w:name w:val="Texto de balão Char"/>
    <w:link w:val="Textodebalo"/>
    <w:uiPriority w:val="99"/>
    <w:rsid w:val="00752071"/>
    <w:rPr>
      <w:rFonts w:ascii="Tahoma" w:eastAsia="Times New Roman" w:hAnsi="Tahoma" w:cs="Tahoma"/>
      <w:sz w:val="16"/>
      <w:szCs w:val="16"/>
    </w:rPr>
  </w:style>
  <w:style w:type="character" w:styleId="Refdecomentrio">
    <w:name w:val="annotation reference"/>
    <w:uiPriority w:val="99"/>
    <w:unhideWhenUsed/>
    <w:rsid w:val="00752071"/>
    <w:rPr>
      <w:sz w:val="16"/>
      <w:szCs w:val="16"/>
    </w:rPr>
  </w:style>
  <w:style w:type="paragraph" w:styleId="Textodecomentrio">
    <w:name w:val="annotation text"/>
    <w:basedOn w:val="Normal"/>
    <w:link w:val="TextodecomentrioChar"/>
    <w:uiPriority w:val="99"/>
    <w:unhideWhenUsed/>
    <w:rsid w:val="00752071"/>
    <w:pPr>
      <w:spacing w:after="200"/>
    </w:pPr>
    <w:rPr>
      <w:rFonts w:ascii="Calibri" w:hAnsi="Calibri"/>
      <w:sz w:val="20"/>
      <w:szCs w:val="20"/>
    </w:rPr>
  </w:style>
  <w:style w:type="character" w:customStyle="1" w:styleId="TextodecomentrioChar">
    <w:name w:val="Texto de comentário Char"/>
    <w:link w:val="Textodecomentrio"/>
    <w:uiPriority w:val="99"/>
    <w:rsid w:val="00752071"/>
    <w:rPr>
      <w:rFonts w:ascii="Calibri" w:eastAsia="Times New Roman" w:hAnsi="Calibri" w:cs="Times New Roman"/>
    </w:rPr>
  </w:style>
  <w:style w:type="paragraph" w:styleId="Assuntodocomentrio">
    <w:name w:val="annotation subject"/>
    <w:basedOn w:val="Textodecomentrio"/>
    <w:next w:val="Textodecomentrio"/>
    <w:link w:val="AssuntodocomentrioChar"/>
    <w:uiPriority w:val="99"/>
    <w:unhideWhenUsed/>
    <w:rsid w:val="00752071"/>
    <w:rPr>
      <w:b/>
      <w:bCs/>
    </w:rPr>
  </w:style>
  <w:style w:type="character" w:customStyle="1" w:styleId="AssuntodocomentrioChar">
    <w:name w:val="Assunto do comentário Char"/>
    <w:link w:val="Assuntodocomentrio"/>
    <w:uiPriority w:val="99"/>
    <w:rsid w:val="00752071"/>
    <w:rPr>
      <w:rFonts w:ascii="Calibri" w:eastAsia="Times New Roman" w:hAnsi="Calibri" w:cs="Times New Roman"/>
      <w:b/>
      <w:bCs/>
    </w:rPr>
  </w:style>
  <w:style w:type="paragraph" w:customStyle="1" w:styleId="Estilo1">
    <w:name w:val="Estilo1"/>
    <w:basedOn w:val="Normal"/>
    <w:link w:val="Estilo1Char"/>
    <w:qFormat/>
    <w:rsid w:val="00FA1300"/>
    <w:pPr>
      <w:spacing w:line="720" w:lineRule="auto"/>
      <w:jc w:val="center"/>
    </w:pPr>
    <w:rPr>
      <w:b/>
      <w:sz w:val="28"/>
      <w:szCs w:val="28"/>
    </w:rPr>
  </w:style>
  <w:style w:type="character" w:customStyle="1" w:styleId="Estilo1Char">
    <w:name w:val="Estilo1 Char"/>
    <w:link w:val="Estilo1"/>
    <w:rsid w:val="00FA1300"/>
    <w:rPr>
      <w:rFonts w:ascii="Calibri" w:eastAsia="Arial Unicode MS" w:hAnsi="Calibri" w:cs="Calibri"/>
      <w:b/>
      <w:color w:val="000000"/>
      <w:kern w:val="1"/>
      <w:sz w:val="28"/>
      <w:szCs w:val="28"/>
      <w:lang w:val="pt-BR" w:eastAsia="ar-SA" w:bidi="ar-SA"/>
    </w:rPr>
  </w:style>
  <w:style w:type="paragraph" w:customStyle="1" w:styleId="Estilo2">
    <w:name w:val="Estilo2"/>
    <w:basedOn w:val="Default"/>
    <w:link w:val="Estilo2Char"/>
    <w:qFormat/>
    <w:rsid w:val="00752071"/>
    <w:pPr>
      <w:widowControl w:val="0"/>
      <w:suppressAutoHyphens w:val="0"/>
      <w:autoSpaceDE w:val="0"/>
      <w:autoSpaceDN w:val="0"/>
      <w:adjustRightInd w:val="0"/>
      <w:spacing w:after="120" w:line="240" w:lineRule="auto"/>
      <w:jc w:val="center"/>
    </w:pPr>
    <w:rPr>
      <w:rFonts w:ascii="Arial" w:eastAsia="Times New Roman" w:hAnsi="Arial" w:cs="Arial"/>
      <w:b/>
      <w:color w:val="548DD4"/>
      <w:sz w:val="22"/>
      <w:szCs w:val="22"/>
    </w:rPr>
  </w:style>
  <w:style w:type="character" w:customStyle="1" w:styleId="Estilo2Char">
    <w:name w:val="Estilo2 Char"/>
    <w:link w:val="Estilo2"/>
    <w:rsid w:val="00752071"/>
    <w:rPr>
      <w:rFonts w:ascii="Arial" w:eastAsia="Times New Roman" w:hAnsi="Arial" w:cs="Arial"/>
      <w:b/>
      <w:color w:val="548DD4"/>
      <w:kern w:val="1"/>
      <w:sz w:val="22"/>
      <w:szCs w:val="22"/>
      <w:lang w:val="pt-BR" w:eastAsia="ar-SA" w:bidi="ar-SA"/>
    </w:rPr>
  </w:style>
  <w:style w:type="paragraph" w:styleId="CabealhodoSumrio">
    <w:name w:val="TOC Heading"/>
    <w:basedOn w:val="Ttulo1"/>
    <w:next w:val="Normal"/>
    <w:uiPriority w:val="39"/>
    <w:unhideWhenUsed/>
    <w:qFormat/>
    <w:rsid w:val="00752071"/>
    <w:pPr>
      <w:keepNext/>
      <w:keepLines/>
      <w:spacing w:before="480" w:line="276" w:lineRule="auto"/>
      <w:outlineLvl w:val="9"/>
    </w:pPr>
    <w:rPr>
      <w:rFonts w:ascii="Cambria" w:hAnsi="Cambria"/>
      <w:color w:val="365F91"/>
      <w:lang w:eastAsia="en-US"/>
    </w:rPr>
  </w:style>
  <w:style w:type="paragraph" w:customStyle="1" w:styleId="Normal1">
    <w:name w:val="Normal1"/>
    <w:rsid w:val="004826D8"/>
    <w:pPr>
      <w:suppressAutoHyphens/>
      <w:autoSpaceDE w:val="0"/>
      <w:spacing w:line="100" w:lineRule="atLeast"/>
    </w:pPr>
    <w:rPr>
      <w:rFonts w:eastAsia="Calibri"/>
      <w:color w:val="000000"/>
      <w:sz w:val="24"/>
      <w:szCs w:val="24"/>
      <w:lang w:eastAsia="ar-SA"/>
    </w:rPr>
  </w:style>
  <w:style w:type="character" w:styleId="nfase">
    <w:name w:val="Emphasis"/>
    <w:qFormat/>
    <w:rsid w:val="007F5685"/>
    <w:rPr>
      <w:i/>
      <w:iCs/>
    </w:rPr>
  </w:style>
  <w:style w:type="paragraph" w:customStyle="1" w:styleId="ARTIGO">
    <w:name w:val="ARTIGO"/>
    <w:basedOn w:val="Normal"/>
    <w:link w:val="ARTIGOChar"/>
    <w:qFormat/>
    <w:rsid w:val="00957B71"/>
    <w:pPr>
      <w:widowControl w:val="0"/>
      <w:suppressAutoHyphens/>
      <w:spacing w:before="120" w:after="120"/>
      <w:jc w:val="both"/>
    </w:pPr>
    <w:rPr>
      <w:lang w:val="x-none" w:eastAsia="en-US" w:bidi="en-US"/>
    </w:rPr>
  </w:style>
  <w:style w:type="character" w:customStyle="1" w:styleId="ARTIGOChar">
    <w:name w:val="ARTIGO Char"/>
    <w:link w:val="ARTIGO"/>
    <w:rsid w:val="00957B71"/>
    <w:rPr>
      <w:sz w:val="24"/>
      <w:szCs w:val="24"/>
      <w:lang w:eastAsia="en-US" w:bidi="en-US"/>
    </w:rPr>
  </w:style>
  <w:style w:type="paragraph" w:customStyle="1" w:styleId="WW-Default">
    <w:name w:val="WW-Default"/>
    <w:rsid w:val="004A736A"/>
    <w:pPr>
      <w:suppressAutoHyphens/>
      <w:autoSpaceDE w:val="0"/>
    </w:pPr>
    <w:rPr>
      <w:rFonts w:ascii="Tahoma" w:eastAsia="Arial" w:hAnsi="Tahoma" w:cs="Tahoma"/>
      <w:color w:val="000000"/>
      <w:sz w:val="24"/>
      <w:szCs w:val="24"/>
      <w:lang w:eastAsia="ar-SA"/>
    </w:rPr>
  </w:style>
  <w:style w:type="paragraph" w:customStyle="1" w:styleId="Padro">
    <w:name w:val="Padrão"/>
    <w:rsid w:val="00BF7CF3"/>
    <w:pPr>
      <w:tabs>
        <w:tab w:val="left" w:pos="708"/>
      </w:tabs>
      <w:suppressAutoHyphens/>
      <w:spacing w:after="200" w:line="276" w:lineRule="auto"/>
    </w:pPr>
    <w:rPr>
      <w:color w:val="000000"/>
      <w:sz w:val="24"/>
      <w:szCs w:val="24"/>
    </w:rPr>
  </w:style>
  <w:style w:type="paragraph" w:customStyle="1" w:styleId="Normal2">
    <w:name w:val="Normal2"/>
    <w:rsid w:val="00BF7CF3"/>
    <w:pPr>
      <w:spacing w:line="276" w:lineRule="auto"/>
    </w:pPr>
    <w:rPr>
      <w:rFonts w:ascii="Arial" w:hAnsi="Arial" w:cs="Arial"/>
      <w:color w:val="000000"/>
      <w:sz w:val="22"/>
    </w:rPr>
  </w:style>
  <w:style w:type="paragraph" w:styleId="Subttulo">
    <w:name w:val="Subtitle"/>
    <w:basedOn w:val="Ttulo"/>
    <w:next w:val="Textbody"/>
    <w:link w:val="SubttuloChar"/>
    <w:qFormat/>
    <w:rsid w:val="00F43122"/>
    <w:pPr>
      <w:jc w:val="center"/>
    </w:pPr>
    <w:rPr>
      <w:i/>
      <w:iCs/>
    </w:rPr>
  </w:style>
  <w:style w:type="character" w:customStyle="1" w:styleId="SubttuloChar">
    <w:name w:val="Subtítulo Char"/>
    <w:link w:val="Subttulo"/>
    <w:rsid w:val="00F43122"/>
    <w:rPr>
      <w:rFonts w:ascii="Arial" w:eastAsia="Microsoft YaHei" w:hAnsi="Arial" w:cs="Mangal"/>
      <w:i/>
      <w:iCs/>
      <w:kern w:val="3"/>
      <w:sz w:val="28"/>
      <w:szCs w:val="28"/>
      <w:lang w:eastAsia="zh-CN" w:bidi="hi-IN"/>
    </w:rPr>
  </w:style>
  <w:style w:type="paragraph" w:styleId="Lista">
    <w:name w:val="List"/>
    <w:basedOn w:val="Textbody"/>
    <w:rsid w:val="00F43122"/>
  </w:style>
  <w:style w:type="paragraph" w:styleId="Legenda">
    <w:name w:val="caption"/>
    <w:basedOn w:val="Standard"/>
    <w:uiPriority w:val="35"/>
    <w:qFormat/>
    <w:rsid w:val="00F43122"/>
    <w:pPr>
      <w:suppressLineNumbers/>
      <w:spacing w:before="120" w:after="120"/>
    </w:pPr>
    <w:rPr>
      <w:i/>
      <w:iCs/>
    </w:rPr>
  </w:style>
  <w:style w:type="paragraph" w:customStyle="1" w:styleId="Index">
    <w:name w:val="Index"/>
    <w:basedOn w:val="Standard"/>
    <w:rsid w:val="00F43122"/>
    <w:pPr>
      <w:suppressLineNumbers/>
    </w:pPr>
  </w:style>
  <w:style w:type="paragraph" w:customStyle="1" w:styleId="TableContents">
    <w:name w:val="Table Contents"/>
    <w:basedOn w:val="Standard"/>
    <w:rsid w:val="00F43122"/>
    <w:pPr>
      <w:suppressLineNumbers/>
    </w:pPr>
  </w:style>
  <w:style w:type="paragraph" w:customStyle="1" w:styleId="TableHeading">
    <w:name w:val="Table Heading"/>
    <w:basedOn w:val="TableContents"/>
    <w:rsid w:val="00F43122"/>
    <w:pPr>
      <w:jc w:val="center"/>
    </w:pPr>
    <w:rPr>
      <w:b/>
      <w:bCs/>
    </w:rPr>
  </w:style>
  <w:style w:type="character" w:customStyle="1" w:styleId="NumberingSymbols">
    <w:name w:val="Numbering Symbols"/>
    <w:rsid w:val="00F43122"/>
  </w:style>
  <w:style w:type="character" w:customStyle="1" w:styleId="Fontepargpadro1">
    <w:name w:val="Fonte parág. padrão1"/>
    <w:rsid w:val="00F43122"/>
  </w:style>
  <w:style w:type="character" w:customStyle="1" w:styleId="WW8Num2z2">
    <w:name w:val="WW8Num2z2"/>
    <w:rsid w:val="00F43122"/>
    <w:rPr>
      <w:sz w:val="24"/>
      <w:szCs w:val="24"/>
    </w:rPr>
  </w:style>
  <w:style w:type="character" w:customStyle="1" w:styleId="WW8Num3z1">
    <w:name w:val="WW8Num3z1"/>
    <w:rsid w:val="00F43122"/>
    <w:rPr>
      <w:b/>
    </w:rPr>
  </w:style>
  <w:style w:type="character" w:customStyle="1" w:styleId="WW8Num1z2">
    <w:name w:val="WW8Num1z2"/>
    <w:rsid w:val="00F43122"/>
    <w:rPr>
      <w:sz w:val="24"/>
      <w:szCs w:val="24"/>
    </w:rPr>
  </w:style>
  <w:style w:type="character" w:customStyle="1" w:styleId="WW8Num2z1">
    <w:name w:val="WW8Num2z1"/>
    <w:rsid w:val="00F43122"/>
    <w:rPr>
      <w:b/>
    </w:rPr>
  </w:style>
  <w:style w:type="character" w:customStyle="1" w:styleId="st">
    <w:name w:val="st"/>
    <w:rsid w:val="00F43122"/>
  </w:style>
  <w:style w:type="character" w:customStyle="1" w:styleId="Forte1">
    <w:name w:val="Forte1"/>
    <w:rsid w:val="00F43122"/>
    <w:rPr>
      <w:b/>
      <w:bCs/>
    </w:rPr>
  </w:style>
  <w:style w:type="character" w:customStyle="1" w:styleId="Refdecomentrio1">
    <w:name w:val="Ref. de comentário1"/>
    <w:rsid w:val="00F43122"/>
    <w:rPr>
      <w:sz w:val="16"/>
      <w:szCs w:val="16"/>
    </w:rPr>
  </w:style>
  <w:style w:type="character" w:styleId="HiperlinkVisitado">
    <w:name w:val="FollowedHyperlink"/>
    <w:uiPriority w:val="99"/>
    <w:rsid w:val="00F43122"/>
    <w:rPr>
      <w:color w:val="800080"/>
      <w:u w:val="single"/>
    </w:rPr>
  </w:style>
  <w:style w:type="character" w:customStyle="1" w:styleId="WW8Num2z0">
    <w:name w:val="WW8Num2z0"/>
    <w:rsid w:val="00F43122"/>
    <w:rPr>
      <w:b/>
    </w:rPr>
  </w:style>
  <w:style w:type="paragraph" w:customStyle="1" w:styleId="Ttulo10">
    <w:name w:val="Título1"/>
    <w:basedOn w:val="Normal"/>
    <w:next w:val="Corpodetexto"/>
    <w:rsid w:val="00F43122"/>
    <w:pPr>
      <w:keepNext/>
      <w:suppressAutoHyphens/>
      <w:spacing w:before="240" w:after="120"/>
    </w:pPr>
    <w:rPr>
      <w:rFonts w:ascii="Arial" w:eastAsia="Microsoft YaHei" w:hAnsi="Arial" w:cs="Mangal"/>
      <w:sz w:val="28"/>
      <w:szCs w:val="28"/>
      <w:lang w:eastAsia="zh-CN"/>
    </w:rPr>
  </w:style>
  <w:style w:type="character" w:customStyle="1" w:styleId="CorpodetextoChar1">
    <w:name w:val="Corpo de texto Char1"/>
    <w:rsid w:val="00F43122"/>
    <w:rPr>
      <w:rFonts w:eastAsia="Times New Roman" w:cs="Times New Roman"/>
      <w:sz w:val="24"/>
      <w:szCs w:val="24"/>
      <w:lang w:eastAsia="zh-CN"/>
    </w:rPr>
  </w:style>
  <w:style w:type="paragraph" w:customStyle="1" w:styleId="ndice">
    <w:name w:val="Índice"/>
    <w:basedOn w:val="Normal"/>
    <w:rsid w:val="00F43122"/>
    <w:pPr>
      <w:suppressLineNumbers/>
      <w:suppressAutoHyphens/>
    </w:pPr>
    <w:rPr>
      <w:rFonts w:cs="Mangal"/>
      <w:lang w:eastAsia="zh-CN"/>
    </w:rPr>
  </w:style>
  <w:style w:type="paragraph" w:customStyle="1" w:styleId="Normal3">
    <w:name w:val="Normal3"/>
    <w:rsid w:val="00F43122"/>
    <w:pPr>
      <w:suppressAutoHyphens/>
      <w:autoSpaceDE w:val="0"/>
    </w:pPr>
    <w:rPr>
      <w:color w:val="000000"/>
      <w:sz w:val="24"/>
      <w:szCs w:val="24"/>
      <w:lang w:eastAsia="zh-CN"/>
    </w:rPr>
  </w:style>
  <w:style w:type="character" w:customStyle="1" w:styleId="TextodebaloChar1">
    <w:name w:val="Texto de balão Char1"/>
    <w:rsid w:val="00F43122"/>
    <w:rPr>
      <w:rFonts w:ascii="Tahoma" w:eastAsia="Times New Roman" w:hAnsi="Tahoma" w:cs="Tahoma"/>
      <w:sz w:val="16"/>
      <w:szCs w:val="16"/>
      <w:lang w:val="x-none" w:eastAsia="zh-CN"/>
    </w:rPr>
  </w:style>
  <w:style w:type="paragraph" w:customStyle="1" w:styleId="Normal20">
    <w:name w:val="Normal2"/>
    <w:rsid w:val="00F43122"/>
    <w:pPr>
      <w:suppressAutoHyphens/>
      <w:spacing w:after="200" w:line="276" w:lineRule="auto"/>
    </w:pPr>
    <w:rPr>
      <w:rFonts w:eastAsia="SimSun" w:cs="Mangal"/>
      <w:kern w:val="1"/>
      <w:sz w:val="24"/>
      <w:szCs w:val="24"/>
      <w:lang w:eastAsia="zh-CN" w:bidi="hi-IN"/>
    </w:rPr>
  </w:style>
  <w:style w:type="paragraph" w:customStyle="1" w:styleId="Textodecomentrio1">
    <w:name w:val="Texto de comentário1"/>
    <w:basedOn w:val="Normal"/>
    <w:rsid w:val="00F43122"/>
    <w:pPr>
      <w:suppressAutoHyphens/>
      <w:spacing w:after="200" w:line="276" w:lineRule="auto"/>
    </w:pPr>
    <w:rPr>
      <w:rFonts w:ascii="Calibri" w:eastAsia="Calibri" w:hAnsi="Calibri" w:cs="Calibri"/>
      <w:sz w:val="20"/>
      <w:szCs w:val="20"/>
      <w:lang w:val="x-none" w:eastAsia="zh-CN"/>
    </w:rPr>
  </w:style>
  <w:style w:type="character" w:customStyle="1" w:styleId="TextodecomentrioChar1">
    <w:name w:val="Texto de comentário Char1"/>
    <w:uiPriority w:val="99"/>
    <w:rsid w:val="00F43122"/>
    <w:rPr>
      <w:kern w:val="3"/>
      <w:szCs w:val="18"/>
      <w:lang w:eastAsia="zh-CN" w:bidi="hi-IN"/>
    </w:rPr>
  </w:style>
  <w:style w:type="paragraph" w:customStyle="1" w:styleId="TableContentsuser">
    <w:name w:val="Table Contents (user)"/>
    <w:basedOn w:val="Standard"/>
    <w:rsid w:val="00F43122"/>
    <w:pPr>
      <w:autoSpaceDN/>
    </w:pPr>
    <w:rPr>
      <w:rFonts w:cs="Tahoma"/>
      <w:kern w:val="1"/>
    </w:rPr>
  </w:style>
  <w:style w:type="paragraph" w:customStyle="1" w:styleId="Ttulodetabela">
    <w:name w:val="Título de tabela"/>
    <w:basedOn w:val="Contedodatabela"/>
    <w:rsid w:val="00F43122"/>
    <w:pPr>
      <w:spacing w:after="200" w:line="276" w:lineRule="auto"/>
      <w:jc w:val="center"/>
    </w:pPr>
    <w:rPr>
      <w:rFonts w:ascii="Calibri" w:hAnsi="Calibri" w:cs="Calibri"/>
      <w:b/>
      <w:bCs/>
      <w:sz w:val="22"/>
      <w:szCs w:val="22"/>
      <w:lang w:eastAsia="zh-CN"/>
    </w:rPr>
  </w:style>
  <w:style w:type="character" w:customStyle="1" w:styleId="WW8Num1z0">
    <w:name w:val="WW8Num1z0"/>
    <w:rsid w:val="00F43122"/>
  </w:style>
  <w:style w:type="character" w:customStyle="1" w:styleId="WW8Num1z1">
    <w:name w:val="WW8Num1z1"/>
    <w:rsid w:val="00F43122"/>
  </w:style>
  <w:style w:type="character" w:customStyle="1" w:styleId="WW8Num1z3">
    <w:name w:val="WW8Num1z3"/>
    <w:rsid w:val="00F43122"/>
  </w:style>
  <w:style w:type="character" w:customStyle="1" w:styleId="WW8Num1z4">
    <w:name w:val="WW8Num1z4"/>
    <w:rsid w:val="00F43122"/>
  </w:style>
  <w:style w:type="character" w:customStyle="1" w:styleId="WW8Num1z5">
    <w:name w:val="WW8Num1z5"/>
    <w:rsid w:val="00F43122"/>
  </w:style>
  <w:style w:type="character" w:customStyle="1" w:styleId="WW8Num1z6">
    <w:name w:val="WW8Num1z6"/>
    <w:rsid w:val="00F43122"/>
  </w:style>
  <w:style w:type="character" w:customStyle="1" w:styleId="WW8Num1z7">
    <w:name w:val="WW8Num1z7"/>
    <w:rsid w:val="00F43122"/>
  </w:style>
  <w:style w:type="character" w:customStyle="1" w:styleId="WW8Num1z8">
    <w:name w:val="WW8Num1z8"/>
    <w:rsid w:val="00F43122"/>
  </w:style>
  <w:style w:type="character" w:customStyle="1" w:styleId="WW8Num2z3">
    <w:name w:val="WW8Num2z3"/>
    <w:rsid w:val="00F43122"/>
  </w:style>
  <w:style w:type="character" w:customStyle="1" w:styleId="WW8Num2z4">
    <w:name w:val="WW8Num2z4"/>
    <w:rsid w:val="00F43122"/>
  </w:style>
  <w:style w:type="character" w:customStyle="1" w:styleId="WW8Num2z5">
    <w:name w:val="WW8Num2z5"/>
    <w:rsid w:val="00F43122"/>
  </w:style>
  <w:style w:type="character" w:customStyle="1" w:styleId="WW8Num2z6">
    <w:name w:val="WW8Num2z6"/>
    <w:rsid w:val="00F43122"/>
  </w:style>
  <w:style w:type="character" w:customStyle="1" w:styleId="WW8Num2z7">
    <w:name w:val="WW8Num2z7"/>
    <w:rsid w:val="00F43122"/>
  </w:style>
  <w:style w:type="character" w:customStyle="1" w:styleId="WW8Num2z8">
    <w:name w:val="WW8Num2z8"/>
    <w:rsid w:val="00F43122"/>
  </w:style>
  <w:style w:type="character" w:customStyle="1" w:styleId="WW8Num3z2">
    <w:name w:val="WW8Num3z2"/>
    <w:rsid w:val="00F43122"/>
    <w:rPr>
      <w:sz w:val="24"/>
      <w:szCs w:val="24"/>
    </w:rPr>
  </w:style>
  <w:style w:type="character" w:customStyle="1" w:styleId="Fontepargpadro2">
    <w:name w:val="Fonte parág. padrão2"/>
    <w:rsid w:val="00F43122"/>
  </w:style>
  <w:style w:type="character" w:customStyle="1" w:styleId="WW8Num3z0">
    <w:name w:val="WW8Num3z0"/>
    <w:rsid w:val="00F43122"/>
  </w:style>
  <w:style w:type="character" w:customStyle="1" w:styleId="WW8Num3z3">
    <w:name w:val="WW8Num3z3"/>
    <w:rsid w:val="00F43122"/>
  </w:style>
  <w:style w:type="character" w:customStyle="1" w:styleId="WW8Num3z4">
    <w:name w:val="WW8Num3z4"/>
    <w:rsid w:val="00F43122"/>
  </w:style>
  <w:style w:type="character" w:customStyle="1" w:styleId="WW8Num3z5">
    <w:name w:val="WW8Num3z5"/>
    <w:rsid w:val="00F43122"/>
  </w:style>
  <w:style w:type="character" w:customStyle="1" w:styleId="WW8Num3z6">
    <w:name w:val="WW8Num3z6"/>
    <w:rsid w:val="00F43122"/>
  </w:style>
  <w:style w:type="character" w:customStyle="1" w:styleId="WW8Num3z7">
    <w:name w:val="WW8Num3z7"/>
    <w:rsid w:val="00F43122"/>
  </w:style>
  <w:style w:type="character" w:customStyle="1" w:styleId="WW8Num3z8">
    <w:name w:val="WW8Num3z8"/>
    <w:rsid w:val="00F43122"/>
  </w:style>
  <w:style w:type="paragraph" w:customStyle="1" w:styleId="Ttulo20">
    <w:name w:val="Título2"/>
    <w:basedOn w:val="Normal"/>
    <w:next w:val="Corpodetexto"/>
    <w:rsid w:val="00F43122"/>
    <w:pPr>
      <w:keepNext/>
      <w:suppressAutoHyphens/>
      <w:spacing w:before="240" w:after="120"/>
    </w:pPr>
    <w:rPr>
      <w:rFonts w:ascii="Arial" w:eastAsia="Microsoft YaHei" w:hAnsi="Arial" w:cs="Mangal"/>
      <w:sz w:val="28"/>
      <w:szCs w:val="28"/>
      <w:lang w:eastAsia="zh-CN"/>
    </w:rPr>
  </w:style>
  <w:style w:type="paragraph" w:customStyle="1" w:styleId="LO-Normal">
    <w:name w:val="LO-Normal"/>
    <w:rsid w:val="00F43122"/>
    <w:pPr>
      <w:suppressAutoHyphens/>
      <w:autoSpaceDE w:val="0"/>
    </w:pPr>
    <w:rPr>
      <w:color w:val="000000"/>
      <w:sz w:val="24"/>
      <w:szCs w:val="24"/>
      <w:lang w:eastAsia="zh-CN"/>
    </w:rPr>
  </w:style>
  <w:style w:type="paragraph" w:customStyle="1" w:styleId="WW-Normal1">
    <w:name w:val="WW-Normal1"/>
    <w:basedOn w:val="Normal"/>
    <w:rsid w:val="00F43122"/>
    <w:pPr>
      <w:suppressAutoHyphens/>
      <w:autoSpaceDE w:val="0"/>
      <w:spacing w:after="200" w:line="276" w:lineRule="auto"/>
    </w:pPr>
    <w:rPr>
      <w:color w:val="000000"/>
      <w:lang w:eastAsia="zh-CN" w:bidi="hi-IN"/>
    </w:rPr>
  </w:style>
  <w:style w:type="table" w:customStyle="1" w:styleId="GradeMdia1-nfase41">
    <w:name w:val="Grade Média 1 - Ênfase 41"/>
    <w:rsid w:val="00F43122"/>
    <w:rPr>
      <w:rFonts w:ascii="Calibri" w:hAnsi="Calibri" w:cs="Calibri"/>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character" w:customStyle="1" w:styleId="Fontepargpadro5">
    <w:name w:val="Fonte parág. padrão5"/>
    <w:rsid w:val="00282947"/>
  </w:style>
  <w:style w:type="paragraph" w:customStyle="1" w:styleId="WW-Estilopadro">
    <w:name w:val="WW-Estilo padrão"/>
    <w:rsid w:val="00282947"/>
    <w:pPr>
      <w:widowControl w:val="0"/>
      <w:suppressAutoHyphens/>
      <w:spacing w:line="100" w:lineRule="atLeast"/>
      <w:textAlignment w:val="baseline"/>
    </w:pPr>
    <w:rPr>
      <w:rFonts w:eastAsia="Arial"/>
      <w:color w:val="00000A"/>
      <w:lang w:eastAsia="zh-CN"/>
    </w:rPr>
  </w:style>
  <w:style w:type="paragraph" w:customStyle="1" w:styleId="LO-normal0">
    <w:name w:val="LO-normal"/>
    <w:rsid w:val="00282947"/>
    <w:pPr>
      <w:suppressAutoHyphens/>
      <w:spacing w:line="276" w:lineRule="auto"/>
    </w:pPr>
    <w:rPr>
      <w:rFonts w:ascii="Arial" w:hAnsi="Arial" w:cs="Arial"/>
      <w:color w:val="000000"/>
      <w:sz w:val="22"/>
      <w:lang w:eastAsia="zh-CN"/>
    </w:rPr>
  </w:style>
  <w:style w:type="paragraph" w:customStyle="1" w:styleId="Estilopadro">
    <w:name w:val="Estilo padrão"/>
    <w:rsid w:val="00A958E6"/>
    <w:pPr>
      <w:tabs>
        <w:tab w:val="left" w:pos="708"/>
      </w:tabs>
      <w:suppressAutoHyphens/>
      <w:spacing w:after="200" w:line="276" w:lineRule="auto"/>
    </w:pPr>
    <w:rPr>
      <w:color w:val="000000"/>
      <w:sz w:val="24"/>
      <w:szCs w:val="24"/>
    </w:rPr>
  </w:style>
  <w:style w:type="character" w:customStyle="1" w:styleId="nfaseforte">
    <w:name w:val="Ênfase forte"/>
    <w:rsid w:val="002614E6"/>
    <w:rPr>
      <w:b/>
      <w:bCs/>
    </w:rPr>
  </w:style>
  <w:style w:type="character" w:customStyle="1" w:styleId="ListLabel1">
    <w:name w:val="ListLabel 1"/>
    <w:rsid w:val="002614E6"/>
    <w:rPr>
      <w:b/>
    </w:rPr>
  </w:style>
  <w:style w:type="character" w:customStyle="1" w:styleId="ListLabel2">
    <w:name w:val="ListLabel 2"/>
    <w:rsid w:val="002614E6"/>
    <w:rPr>
      <w:sz w:val="24"/>
      <w:szCs w:val="24"/>
    </w:rPr>
  </w:style>
  <w:style w:type="character" w:customStyle="1" w:styleId="CabealhoChar1">
    <w:name w:val="Cabeçalho Char1"/>
    <w:locked/>
    <w:rsid w:val="009B0AA0"/>
    <w:rPr>
      <w:lang w:eastAsia="en-US"/>
    </w:rPr>
  </w:style>
  <w:style w:type="paragraph" w:customStyle="1" w:styleId="LO-normal1">
    <w:name w:val="LO-normal1"/>
    <w:rsid w:val="009B0AA0"/>
    <w:pPr>
      <w:widowControl w:val="0"/>
      <w:suppressAutoHyphens/>
      <w:spacing w:after="200" w:line="276" w:lineRule="auto"/>
    </w:pPr>
    <w:rPr>
      <w:rFonts w:ascii="Calibri" w:eastAsia="Calibri" w:hAnsi="Calibri" w:cs="Calibri"/>
      <w:color w:val="000000"/>
      <w:sz w:val="22"/>
      <w:lang w:eastAsia="zh-CN"/>
    </w:rPr>
  </w:style>
  <w:style w:type="paragraph" w:styleId="Textodenotaderodap">
    <w:name w:val="footnote text"/>
    <w:basedOn w:val="Normal"/>
    <w:link w:val="TextodenotaderodapChar"/>
    <w:unhideWhenUsed/>
    <w:rsid w:val="009B0AA0"/>
    <w:pPr>
      <w:jc w:val="center"/>
    </w:pPr>
    <w:rPr>
      <w:rFonts w:ascii="Calibri" w:eastAsia="Calibri" w:hAnsi="Calibri"/>
      <w:sz w:val="20"/>
      <w:szCs w:val="20"/>
      <w:lang w:eastAsia="en-US"/>
    </w:rPr>
  </w:style>
  <w:style w:type="character" w:customStyle="1" w:styleId="TextodenotaderodapChar">
    <w:name w:val="Texto de nota de rodapé Char"/>
    <w:link w:val="Textodenotaderodap"/>
    <w:rsid w:val="009B0AA0"/>
    <w:rPr>
      <w:rFonts w:ascii="Calibri" w:eastAsia="Calibri" w:hAnsi="Calibri"/>
      <w:lang w:eastAsia="en-US"/>
    </w:rPr>
  </w:style>
  <w:style w:type="character" w:styleId="Refdenotaderodap">
    <w:name w:val="footnote reference"/>
    <w:rsid w:val="009B0AA0"/>
    <w:rPr>
      <w:vertAlign w:val="superscript"/>
    </w:rPr>
  </w:style>
  <w:style w:type="character" w:styleId="TtulodoLivro">
    <w:name w:val="Book Title"/>
    <w:uiPriority w:val="33"/>
    <w:qFormat/>
    <w:rsid w:val="00C94433"/>
    <w:rPr>
      <w:b/>
      <w:bCs/>
      <w:smallCaps/>
      <w:spacing w:val="5"/>
    </w:rPr>
  </w:style>
  <w:style w:type="paragraph" w:customStyle="1" w:styleId="WW-Corpodetexto2">
    <w:name w:val="WW-Corpo de texto 2"/>
    <w:basedOn w:val="Normal"/>
    <w:rsid w:val="00DC69AB"/>
    <w:pPr>
      <w:suppressAutoHyphens/>
      <w:spacing w:line="360" w:lineRule="auto"/>
      <w:jc w:val="both"/>
    </w:pPr>
    <w:rPr>
      <w:szCs w:val="20"/>
    </w:rPr>
  </w:style>
  <w:style w:type="paragraph" w:customStyle="1" w:styleId="EMPTYCELLSTYLE">
    <w:name w:val="EMPTY_CELL_STYLE"/>
    <w:basedOn w:val="principal"/>
    <w:qFormat/>
    <w:rsid w:val="00DF0908"/>
    <w:rPr>
      <w:sz w:val="1"/>
    </w:rPr>
  </w:style>
  <w:style w:type="paragraph" w:customStyle="1" w:styleId="principal">
    <w:name w:val="principal"/>
    <w:qFormat/>
    <w:rsid w:val="00DF0908"/>
    <w:rPr>
      <w:sz w:val="16"/>
    </w:rPr>
  </w:style>
  <w:style w:type="paragraph" w:customStyle="1" w:styleId="fieldgroup1">
    <w:name w:val="field_group1"/>
    <w:basedOn w:val="principal"/>
    <w:qFormat/>
    <w:rsid w:val="00DF0908"/>
    <w:rPr>
      <w:sz w:val="22"/>
    </w:rPr>
  </w:style>
  <w:style w:type="paragraph" w:customStyle="1" w:styleId="labelgroup1">
    <w:name w:val="label_group1"/>
    <w:basedOn w:val="principal"/>
    <w:qFormat/>
    <w:rsid w:val="00DF0908"/>
    <w:rPr>
      <w:b/>
      <w:color w:val="1C557F"/>
      <w:sz w:val="22"/>
    </w:rPr>
  </w:style>
  <w:style w:type="character" w:customStyle="1" w:styleId="Ttulo4Char">
    <w:name w:val="Título 4 Char"/>
    <w:link w:val="Ttulo4"/>
    <w:uiPriority w:val="9"/>
    <w:rsid w:val="000073FE"/>
    <w:rPr>
      <w:b/>
      <w:color w:val="000000"/>
      <w:sz w:val="24"/>
      <w:szCs w:val="22"/>
    </w:rPr>
  </w:style>
  <w:style w:type="character" w:customStyle="1" w:styleId="Ttulo5Char">
    <w:name w:val="Título 5 Char"/>
    <w:link w:val="Ttulo5"/>
    <w:uiPriority w:val="9"/>
    <w:rsid w:val="000073FE"/>
    <w:rPr>
      <w:b/>
      <w:color w:val="000000"/>
      <w:sz w:val="22"/>
      <w:szCs w:val="22"/>
    </w:rPr>
  </w:style>
  <w:style w:type="character" w:customStyle="1" w:styleId="Ttulo6Char">
    <w:name w:val="Título 6 Char"/>
    <w:link w:val="Ttulo6"/>
    <w:rsid w:val="000073FE"/>
    <w:rPr>
      <w:b/>
      <w:color w:val="000000"/>
      <w:szCs w:val="22"/>
    </w:rPr>
  </w:style>
  <w:style w:type="paragraph" w:customStyle="1" w:styleId="Normalsemafastamento">
    <w:name w:val="Normal sem afastamento"/>
    <w:basedOn w:val="Normal"/>
    <w:qFormat/>
    <w:rsid w:val="000073FE"/>
    <w:pPr>
      <w:spacing w:after="200"/>
      <w:jc w:val="both"/>
    </w:pPr>
    <w:rPr>
      <w:rFonts w:ascii="Arial" w:hAnsi="Arial"/>
      <w:sz w:val="22"/>
      <w:szCs w:val="22"/>
      <w:lang w:eastAsia="en-US"/>
    </w:rPr>
  </w:style>
  <w:style w:type="paragraph" w:customStyle="1" w:styleId="ProjPargrafo">
    <w:name w:val="Proj. Parágrafo"/>
    <w:basedOn w:val="Normal"/>
    <w:uiPriority w:val="99"/>
    <w:rsid w:val="000073FE"/>
    <w:pPr>
      <w:widowControl w:val="0"/>
      <w:suppressAutoHyphens/>
      <w:spacing w:line="360" w:lineRule="auto"/>
      <w:ind w:firstLine="709"/>
      <w:jc w:val="both"/>
    </w:pPr>
    <w:rPr>
      <w:rFonts w:cs="DejaVu Sans"/>
      <w:b/>
      <w:bCs/>
      <w:kern w:val="1"/>
      <w:lang w:eastAsia="hi-IN" w:bidi="hi-IN"/>
    </w:rPr>
  </w:style>
  <w:style w:type="paragraph" w:styleId="Sumrio2">
    <w:name w:val="toc 2"/>
    <w:basedOn w:val="Normal"/>
    <w:next w:val="Normal"/>
    <w:autoRedefine/>
    <w:uiPriority w:val="39"/>
    <w:unhideWhenUsed/>
    <w:qFormat/>
    <w:rsid w:val="00512ACE"/>
    <w:pPr>
      <w:spacing w:after="100" w:line="276" w:lineRule="auto"/>
      <w:ind w:left="220"/>
    </w:pPr>
    <w:rPr>
      <w:rFonts w:ascii="Calibri" w:hAnsi="Calibri"/>
      <w:sz w:val="22"/>
      <w:szCs w:val="22"/>
      <w:lang w:eastAsia="en-US"/>
    </w:rPr>
  </w:style>
  <w:style w:type="paragraph" w:styleId="Sumrio1">
    <w:name w:val="toc 1"/>
    <w:basedOn w:val="Normal"/>
    <w:next w:val="Normal"/>
    <w:autoRedefine/>
    <w:uiPriority w:val="39"/>
    <w:unhideWhenUsed/>
    <w:qFormat/>
    <w:rsid w:val="00075DF2"/>
    <w:pPr>
      <w:spacing w:after="100" w:line="276" w:lineRule="auto"/>
    </w:pPr>
    <w:rPr>
      <w:szCs w:val="22"/>
      <w:lang w:eastAsia="en-US"/>
    </w:rPr>
  </w:style>
  <w:style w:type="paragraph" w:styleId="Sumrio3">
    <w:name w:val="toc 3"/>
    <w:basedOn w:val="Normal"/>
    <w:next w:val="Normal"/>
    <w:autoRedefine/>
    <w:uiPriority w:val="39"/>
    <w:unhideWhenUsed/>
    <w:qFormat/>
    <w:rsid w:val="00512ACE"/>
    <w:pPr>
      <w:spacing w:after="100" w:line="276" w:lineRule="auto"/>
      <w:ind w:left="440"/>
    </w:pPr>
    <w:rPr>
      <w:rFonts w:ascii="Calibri" w:hAnsi="Calibri"/>
      <w:sz w:val="22"/>
      <w:szCs w:val="22"/>
      <w:lang w:eastAsia="en-US"/>
    </w:rPr>
  </w:style>
  <w:style w:type="character" w:customStyle="1" w:styleId="Ttulo7Char">
    <w:name w:val="Título 7 Char"/>
    <w:link w:val="Ttulo7"/>
    <w:uiPriority w:val="9"/>
    <w:semiHidden/>
    <w:rsid w:val="003D5306"/>
    <w:rPr>
      <w:rFonts w:ascii="Calibri" w:hAnsi="Calibri"/>
      <w:sz w:val="24"/>
      <w:szCs w:val="24"/>
      <w:lang w:val="en-US" w:eastAsia="en-US"/>
    </w:rPr>
  </w:style>
  <w:style w:type="character" w:customStyle="1" w:styleId="Ttulo8Char">
    <w:name w:val="Título 8 Char"/>
    <w:link w:val="Ttulo8"/>
    <w:uiPriority w:val="9"/>
    <w:semiHidden/>
    <w:rsid w:val="003D5306"/>
    <w:rPr>
      <w:rFonts w:ascii="Calibri" w:hAnsi="Calibri"/>
      <w:i/>
      <w:iCs/>
      <w:sz w:val="24"/>
      <w:szCs w:val="24"/>
      <w:lang w:val="en-US" w:eastAsia="en-US"/>
    </w:rPr>
  </w:style>
  <w:style w:type="character" w:customStyle="1" w:styleId="Ttulo9Char">
    <w:name w:val="Título 9 Char"/>
    <w:link w:val="Ttulo9"/>
    <w:uiPriority w:val="9"/>
    <w:semiHidden/>
    <w:rsid w:val="003D5306"/>
    <w:rPr>
      <w:rFonts w:ascii="Cambria" w:hAnsi="Cambria"/>
      <w:sz w:val="22"/>
      <w:szCs w:val="22"/>
      <w:lang w:val="en-US" w:eastAsia="en-US"/>
    </w:rPr>
  </w:style>
  <w:style w:type="numbering" w:customStyle="1" w:styleId="Semlista1">
    <w:name w:val="Sem lista1"/>
    <w:next w:val="Semlista"/>
    <w:uiPriority w:val="99"/>
    <w:semiHidden/>
    <w:unhideWhenUsed/>
    <w:rsid w:val="003D5306"/>
  </w:style>
  <w:style w:type="paragraph" w:customStyle="1" w:styleId="Corpodotexto">
    <w:name w:val="Corpo do texto"/>
    <w:basedOn w:val="Padro"/>
    <w:rsid w:val="003D5306"/>
    <w:pPr>
      <w:widowControl w:val="0"/>
      <w:tabs>
        <w:tab w:val="clear" w:pos="708"/>
        <w:tab w:val="left" w:pos="709"/>
      </w:tabs>
      <w:spacing w:after="120"/>
    </w:pPr>
    <w:rPr>
      <w:rFonts w:eastAsia="SimSun" w:cs="Mangal"/>
      <w:color w:val="00000A"/>
      <w:lang w:eastAsia="zh-CN" w:bidi="hi-IN"/>
    </w:rPr>
  </w:style>
  <w:style w:type="table" w:customStyle="1" w:styleId="Tabelacomgrade1">
    <w:name w:val="Tabela com grade1"/>
    <w:basedOn w:val="Tabelanormal"/>
    <w:next w:val="Tabelacomgrade"/>
    <w:uiPriority w:val="59"/>
    <w:rsid w:val="003D530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Padro">
    <w:name w:val="WW-Padrão"/>
    <w:rsid w:val="003D5306"/>
    <w:pPr>
      <w:widowControl w:val="0"/>
      <w:suppressAutoHyphens/>
    </w:pPr>
    <w:rPr>
      <w:rFonts w:eastAsia="SimSun"/>
      <w:kern w:val="1"/>
      <w:sz w:val="24"/>
      <w:szCs w:val="24"/>
      <w:lang w:bidi="hi-IN"/>
    </w:rPr>
  </w:style>
  <w:style w:type="paragraph" w:styleId="Reviso">
    <w:name w:val="Revision"/>
    <w:hidden/>
    <w:uiPriority w:val="99"/>
    <w:semiHidden/>
    <w:rsid w:val="003D5306"/>
    <w:rPr>
      <w:rFonts w:ascii="Calibri" w:eastAsia="Calibri" w:hAnsi="Calibri"/>
      <w:sz w:val="22"/>
      <w:szCs w:val="22"/>
      <w:lang w:val="en-US" w:eastAsia="en-US"/>
    </w:rPr>
  </w:style>
  <w:style w:type="character" w:customStyle="1" w:styleId="scdptabela">
    <w:name w:val="scdp_tabela"/>
    <w:rsid w:val="00D66D20"/>
  </w:style>
  <w:style w:type="character" w:customStyle="1" w:styleId="tl8wme">
    <w:name w:val="tl8wme"/>
    <w:rsid w:val="00E70880"/>
  </w:style>
  <w:style w:type="numbering" w:customStyle="1" w:styleId="Semlista2">
    <w:name w:val="Sem lista2"/>
    <w:next w:val="Semlista"/>
    <w:uiPriority w:val="99"/>
    <w:semiHidden/>
    <w:unhideWhenUsed/>
    <w:rsid w:val="008272D3"/>
  </w:style>
  <w:style w:type="table" w:customStyle="1" w:styleId="Tabelacomgrade2">
    <w:name w:val="Tabela com grade2"/>
    <w:basedOn w:val="Tabelanormal"/>
    <w:next w:val="Tabelacomgrade"/>
    <w:uiPriority w:val="59"/>
    <w:rsid w:val="008272D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uiPriority w:val="59"/>
    <w:rsid w:val="008272D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ableContents">
    <w:name w:val="WW-Table Contents"/>
    <w:basedOn w:val="Normal"/>
    <w:rsid w:val="002D6797"/>
    <w:pPr>
      <w:widowControl w:val="0"/>
      <w:suppressAutoHyphens/>
      <w:spacing w:line="100" w:lineRule="atLeast"/>
    </w:pPr>
    <w:rPr>
      <w:rFonts w:eastAsia="SimSun" w:cs="Mangal"/>
      <w:kern w:val="2"/>
      <w:lang w:eastAsia="hi-IN" w:bidi="hi-IN"/>
    </w:rPr>
  </w:style>
  <w:style w:type="paragraph" w:customStyle="1" w:styleId="Normal4">
    <w:name w:val="Normal4"/>
    <w:rsid w:val="00F37F05"/>
    <w:rPr>
      <w:color w:val="000000"/>
      <w:sz w:val="24"/>
      <w:szCs w:val="22"/>
    </w:rPr>
  </w:style>
  <w:style w:type="character" w:customStyle="1" w:styleId="apple-tab-span">
    <w:name w:val="apple-tab-span"/>
    <w:basedOn w:val="Fontepargpadro"/>
    <w:rsid w:val="00D47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238">
      <w:bodyDiv w:val="1"/>
      <w:marLeft w:val="0"/>
      <w:marRight w:val="0"/>
      <w:marTop w:val="0"/>
      <w:marBottom w:val="0"/>
      <w:divBdr>
        <w:top w:val="none" w:sz="0" w:space="0" w:color="auto"/>
        <w:left w:val="none" w:sz="0" w:space="0" w:color="auto"/>
        <w:bottom w:val="none" w:sz="0" w:space="0" w:color="auto"/>
        <w:right w:val="none" w:sz="0" w:space="0" w:color="auto"/>
      </w:divBdr>
    </w:div>
    <w:div w:id="15040465">
      <w:bodyDiv w:val="1"/>
      <w:marLeft w:val="0"/>
      <w:marRight w:val="0"/>
      <w:marTop w:val="0"/>
      <w:marBottom w:val="0"/>
      <w:divBdr>
        <w:top w:val="none" w:sz="0" w:space="0" w:color="auto"/>
        <w:left w:val="none" w:sz="0" w:space="0" w:color="auto"/>
        <w:bottom w:val="none" w:sz="0" w:space="0" w:color="auto"/>
        <w:right w:val="none" w:sz="0" w:space="0" w:color="auto"/>
      </w:divBdr>
    </w:div>
    <w:div w:id="24066567">
      <w:bodyDiv w:val="1"/>
      <w:marLeft w:val="0"/>
      <w:marRight w:val="0"/>
      <w:marTop w:val="0"/>
      <w:marBottom w:val="0"/>
      <w:divBdr>
        <w:top w:val="none" w:sz="0" w:space="0" w:color="auto"/>
        <w:left w:val="none" w:sz="0" w:space="0" w:color="auto"/>
        <w:bottom w:val="none" w:sz="0" w:space="0" w:color="auto"/>
        <w:right w:val="none" w:sz="0" w:space="0" w:color="auto"/>
      </w:divBdr>
    </w:div>
    <w:div w:id="35198512">
      <w:bodyDiv w:val="1"/>
      <w:marLeft w:val="0"/>
      <w:marRight w:val="0"/>
      <w:marTop w:val="0"/>
      <w:marBottom w:val="0"/>
      <w:divBdr>
        <w:top w:val="none" w:sz="0" w:space="0" w:color="auto"/>
        <w:left w:val="none" w:sz="0" w:space="0" w:color="auto"/>
        <w:bottom w:val="none" w:sz="0" w:space="0" w:color="auto"/>
        <w:right w:val="none" w:sz="0" w:space="0" w:color="auto"/>
      </w:divBdr>
    </w:div>
    <w:div w:id="47921641">
      <w:bodyDiv w:val="1"/>
      <w:marLeft w:val="0"/>
      <w:marRight w:val="0"/>
      <w:marTop w:val="0"/>
      <w:marBottom w:val="0"/>
      <w:divBdr>
        <w:top w:val="none" w:sz="0" w:space="0" w:color="auto"/>
        <w:left w:val="none" w:sz="0" w:space="0" w:color="auto"/>
        <w:bottom w:val="none" w:sz="0" w:space="0" w:color="auto"/>
        <w:right w:val="none" w:sz="0" w:space="0" w:color="auto"/>
      </w:divBdr>
    </w:div>
    <w:div w:id="51008168">
      <w:bodyDiv w:val="1"/>
      <w:marLeft w:val="0"/>
      <w:marRight w:val="0"/>
      <w:marTop w:val="0"/>
      <w:marBottom w:val="0"/>
      <w:divBdr>
        <w:top w:val="none" w:sz="0" w:space="0" w:color="auto"/>
        <w:left w:val="none" w:sz="0" w:space="0" w:color="auto"/>
        <w:bottom w:val="none" w:sz="0" w:space="0" w:color="auto"/>
        <w:right w:val="none" w:sz="0" w:space="0" w:color="auto"/>
      </w:divBdr>
    </w:div>
    <w:div w:id="65151102">
      <w:bodyDiv w:val="1"/>
      <w:marLeft w:val="0"/>
      <w:marRight w:val="0"/>
      <w:marTop w:val="0"/>
      <w:marBottom w:val="0"/>
      <w:divBdr>
        <w:top w:val="none" w:sz="0" w:space="0" w:color="auto"/>
        <w:left w:val="none" w:sz="0" w:space="0" w:color="auto"/>
        <w:bottom w:val="none" w:sz="0" w:space="0" w:color="auto"/>
        <w:right w:val="none" w:sz="0" w:space="0" w:color="auto"/>
      </w:divBdr>
    </w:div>
    <w:div w:id="90930572">
      <w:bodyDiv w:val="1"/>
      <w:marLeft w:val="0"/>
      <w:marRight w:val="0"/>
      <w:marTop w:val="0"/>
      <w:marBottom w:val="0"/>
      <w:divBdr>
        <w:top w:val="none" w:sz="0" w:space="0" w:color="auto"/>
        <w:left w:val="none" w:sz="0" w:space="0" w:color="auto"/>
        <w:bottom w:val="none" w:sz="0" w:space="0" w:color="auto"/>
        <w:right w:val="none" w:sz="0" w:space="0" w:color="auto"/>
      </w:divBdr>
    </w:div>
    <w:div w:id="94324883">
      <w:bodyDiv w:val="1"/>
      <w:marLeft w:val="0"/>
      <w:marRight w:val="0"/>
      <w:marTop w:val="0"/>
      <w:marBottom w:val="0"/>
      <w:divBdr>
        <w:top w:val="none" w:sz="0" w:space="0" w:color="auto"/>
        <w:left w:val="none" w:sz="0" w:space="0" w:color="auto"/>
        <w:bottom w:val="none" w:sz="0" w:space="0" w:color="auto"/>
        <w:right w:val="none" w:sz="0" w:space="0" w:color="auto"/>
      </w:divBdr>
    </w:div>
    <w:div w:id="100494506">
      <w:bodyDiv w:val="1"/>
      <w:marLeft w:val="0"/>
      <w:marRight w:val="0"/>
      <w:marTop w:val="0"/>
      <w:marBottom w:val="0"/>
      <w:divBdr>
        <w:top w:val="none" w:sz="0" w:space="0" w:color="auto"/>
        <w:left w:val="none" w:sz="0" w:space="0" w:color="auto"/>
        <w:bottom w:val="none" w:sz="0" w:space="0" w:color="auto"/>
        <w:right w:val="none" w:sz="0" w:space="0" w:color="auto"/>
      </w:divBdr>
    </w:div>
    <w:div w:id="128089459">
      <w:bodyDiv w:val="1"/>
      <w:marLeft w:val="0"/>
      <w:marRight w:val="0"/>
      <w:marTop w:val="0"/>
      <w:marBottom w:val="0"/>
      <w:divBdr>
        <w:top w:val="none" w:sz="0" w:space="0" w:color="auto"/>
        <w:left w:val="none" w:sz="0" w:space="0" w:color="auto"/>
        <w:bottom w:val="none" w:sz="0" w:space="0" w:color="auto"/>
        <w:right w:val="none" w:sz="0" w:space="0" w:color="auto"/>
      </w:divBdr>
    </w:div>
    <w:div w:id="229585937">
      <w:bodyDiv w:val="1"/>
      <w:marLeft w:val="0"/>
      <w:marRight w:val="0"/>
      <w:marTop w:val="0"/>
      <w:marBottom w:val="0"/>
      <w:divBdr>
        <w:top w:val="none" w:sz="0" w:space="0" w:color="auto"/>
        <w:left w:val="none" w:sz="0" w:space="0" w:color="auto"/>
        <w:bottom w:val="none" w:sz="0" w:space="0" w:color="auto"/>
        <w:right w:val="none" w:sz="0" w:space="0" w:color="auto"/>
      </w:divBdr>
    </w:div>
    <w:div w:id="250969005">
      <w:bodyDiv w:val="1"/>
      <w:marLeft w:val="0"/>
      <w:marRight w:val="0"/>
      <w:marTop w:val="0"/>
      <w:marBottom w:val="0"/>
      <w:divBdr>
        <w:top w:val="none" w:sz="0" w:space="0" w:color="auto"/>
        <w:left w:val="none" w:sz="0" w:space="0" w:color="auto"/>
        <w:bottom w:val="none" w:sz="0" w:space="0" w:color="auto"/>
        <w:right w:val="none" w:sz="0" w:space="0" w:color="auto"/>
      </w:divBdr>
    </w:div>
    <w:div w:id="259988624">
      <w:bodyDiv w:val="1"/>
      <w:marLeft w:val="0"/>
      <w:marRight w:val="0"/>
      <w:marTop w:val="0"/>
      <w:marBottom w:val="0"/>
      <w:divBdr>
        <w:top w:val="none" w:sz="0" w:space="0" w:color="auto"/>
        <w:left w:val="none" w:sz="0" w:space="0" w:color="auto"/>
        <w:bottom w:val="none" w:sz="0" w:space="0" w:color="auto"/>
        <w:right w:val="none" w:sz="0" w:space="0" w:color="auto"/>
      </w:divBdr>
    </w:div>
    <w:div w:id="269046076">
      <w:bodyDiv w:val="1"/>
      <w:marLeft w:val="0"/>
      <w:marRight w:val="0"/>
      <w:marTop w:val="0"/>
      <w:marBottom w:val="0"/>
      <w:divBdr>
        <w:top w:val="none" w:sz="0" w:space="0" w:color="auto"/>
        <w:left w:val="none" w:sz="0" w:space="0" w:color="auto"/>
        <w:bottom w:val="none" w:sz="0" w:space="0" w:color="auto"/>
        <w:right w:val="none" w:sz="0" w:space="0" w:color="auto"/>
      </w:divBdr>
    </w:div>
    <w:div w:id="313022744">
      <w:bodyDiv w:val="1"/>
      <w:marLeft w:val="0"/>
      <w:marRight w:val="0"/>
      <w:marTop w:val="0"/>
      <w:marBottom w:val="0"/>
      <w:divBdr>
        <w:top w:val="none" w:sz="0" w:space="0" w:color="auto"/>
        <w:left w:val="none" w:sz="0" w:space="0" w:color="auto"/>
        <w:bottom w:val="none" w:sz="0" w:space="0" w:color="auto"/>
        <w:right w:val="none" w:sz="0" w:space="0" w:color="auto"/>
      </w:divBdr>
    </w:div>
    <w:div w:id="318461902">
      <w:bodyDiv w:val="1"/>
      <w:marLeft w:val="0"/>
      <w:marRight w:val="0"/>
      <w:marTop w:val="0"/>
      <w:marBottom w:val="0"/>
      <w:divBdr>
        <w:top w:val="none" w:sz="0" w:space="0" w:color="auto"/>
        <w:left w:val="none" w:sz="0" w:space="0" w:color="auto"/>
        <w:bottom w:val="none" w:sz="0" w:space="0" w:color="auto"/>
        <w:right w:val="none" w:sz="0" w:space="0" w:color="auto"/>
      </w:divBdr>
    </w:div>
    <w:div w:id="324668258">
      <w:bodyDiv w:val="1"/>
      <w:marLeft w:val="0"/>
      <w:marRight w:val="0"/>
      <w:marTop w:val="0"/>
      <w:marBottom w:val="0"/>
      <w:divBdr>
        <w:top w:val="none" w:sz="0" w:space="0" w:color="auto"/>
        <w:left w:val="none" w:sz="0" w:space="0" w:color="auto"/>
        <w:bottom w:val="none" w:sz="0" w:space="0" w:color="auto"/>
        <w:right w:val="none" w:sz="0" w:space="0" w:color="auto"/>
      </w:divBdr>
    </w:div>
    <w:div w:id="345526473">
      <w:bodyDiv w:val="1"/>
      <w:marLeft w:val="0"/>
      <w:marRight w:val="0"/>
      <w:marTop w:val="0"/>
      <w:marBottom w:val="0"/>
      <w:divBdr>
        <w:top w:val="none" w:sz="0" w:space="0" w:color="auto"/>
        <w:left w:val="none" w:sz="0" w:space="0" w:color="auto"/>
        <w:bottom w:val="none" w:sz="0" w:space="0" w:color="auto"/>
        <w:right w:val="none" w:sz="0" w:space="0" w:color="auto"/>
      </w:divBdr>
    </w:div>
    <w:div w:id="348072360">
      <w:bodyDiv w:val="1"/>
      <w:marLeft w:val="0"/>
      <w:marRight w:val="0"/>
      <w:marTop w:val="0"/>
      <w:marBottom w:val="0"/>
      <w:divBdr>
        <w:top w:val="none" w:sz="0" w:space="0" w:color="auto"/>
        <w:left w:val="none" w:sz="0" w:space="0" w:color="auto"/>
        <w:bottom w:val="none" w:sz="0" w:space="0" w:color="auto"/>
        <w:right w:val="none" w:sz="0" w:space="0" w:color="auto"/>
      </w:divBdr>
    </w:div>
    <w:div w:id="354431706">
      <w:bodyDiv w:val="1"/>
      <w:marLeft w:val="0"/>
      <w:marRight w:val="0"/>
      <w:marTop w:val="0"/>
      <w:marBottom w:val="0"/>
      <w:divBdr>
        <w:top w:val="none" w:sz="0" w:space="0" w:color="auto"/>
        <w:left w:val="none" w:sz="0" w:space="0" w:color="auto"/>
        <w:bottom w:val="none" w:sz="0" w:space="0" w:color="auto"/>
        <w:right w:val="none" w:sz="0" w:space="0" w:color="auto"/>
      </w:divBdr>
    </w:div>
    <w:div w:id="356392020">
      <w:bodyDiv w:val="1"/>
      <w:marLeft w:val="0"/>
      <w:marRight w:val="0"/>
      <w:marTop w:val="0"/>
      <w:marBottom w:val="0"/>
      <w:divBdr>
        <w:top w:val="none" w:sz="0" w:space="0" w:color="auto"/>
        <w:left w:val="none" w:sz="0" w:space="0" w:color="auto"/>
        <w:bottom w:val="none" w:sz="0" w:space="0" w:color="auto"/>
        <w:right w:val="none" w:sz="0" w:space="0" w:color="auto"/>
      </w:divBdr>
    </w:div>
    <w:div w:id="358043347">
      <w:bodyDiv w:val="1"/>
      <w:marLeft w:val="0"/>
      <w:marRight w:val="0"/>
      <w:marTop w:val="0"/>
      <w:marBottom w:val="0"/>
      <w:divBdr>
        <w:top w:val="none" w:sz="0" w:space="0" w:color="auto"/>
        <w:left w:val="none" w:sz="0" w:space="0" w:color="auto"/>
        <w:bottom w:val="none" w:sz="0" w:space="0" w:color="auto"/>
        <w:right w:val="none" w:sz="0" w:space="0" w:color="auto"/>
      </w:divBdr>
    </w:div>
    <w:div w:id="376785483">
      <w:bodyDiv w:val="1"/>
      <w:marLeft w:val="0"/>
      <w:marRight w:val="0"/>
      <w:marTop w:val="0"/>
      <w:marBottom w:val="0"/>
      <w:divBdr>
        <w:top w:val="none" w:sz="0" w:space="0" w:color="auto"/>
        <w:left w:val="none" w:sz="0" w:space="0" w:color="auto"/>
        <w:bottom w:val="none" w:sz="0" w:space="0" w:color="auto"/>
        <w:right w:val="none" w:sz="0" w:space="0" w:color="auto"/>
      </w:divBdr>
    </w:div>
    <w:div w:id="445387155">
      <w:bodyDiv w:val="1"/>
      <w:marLeft w:val="0"/>
      <w:marRight w:val="0"/>
      <w:marTop w:val="0"/>
      <w:marBottom w:val="0"/>
      <w:divBdr>
        <w:top w:val="none" w:sz="0" w:space="0" w:color="auto"/>
        <w:left w:val="none" w:sz="0" w:space="0" w:color="auto"/>
        <w:bottom w:val="none" w:sz="0" w:space="0" w:color="auto"/>
        <w:right w:val="none" w:sz="0" w:space="0" w:color="auto"/>
      </w:divBdr>
      <w:divsChild>
        <w:div w:id="1016538792">
          <w:marLeft w:val="-30"/>
          <w:marRight w:val="0"/>
          <w:marTop w:val="0"/>
          <w:marBottom w:val="0"/>
          <w:divBdr>
            <w:top w:val="none" w:sz="0" w:space="0" w:color="auto"/>
            <w:left w:val="none" w:sz="0" w:space="0" w:color="auto"/>
            <w:bottom w:val="none" w:sz="0" w:space="0" w:color="auto"/>
            <w:right w:val="none" w:sz="0" w:space="0" w:color="auto"/>
          </w:divBdr>
        </w:div>
      </w:divsChild>
    </w:div>
    <w:div w:id="448357823">
      <w:bodyDiv w:val="1"/>
      <w:marLeft w:val="0"/>
      <w:marRight w:val="0"/>
      <w:marTop w:val="0"/>
      <w:marBottom w:val="0"/>
      <w:divBdr>
        <w:top w:val="none" w:sz="0" w:space="0" w:color="auto"/>
        <w:left w:val="none" w:sz="0" w:space="0" w:color="auto"/>
        <w:bottom w:val="none" w:sz="0" w:space="0" w:color="auto"/>
        <w:right w:val="none" w:sz="0" w:space="0" w:color="auto"/>
      </w:divBdr>
    </w:div>
    <w:div w:id="465588372">
      <w:bodyDiv w:val="1"/>
      <w:marLeft w:val="0"/>
      <w:marRight w:val="0"/>
      <w:marTop w:val="0"/>
      <w:marBottom w:val="0"/>
      <w:divBdr>
        <w:top w:val="none" w:sz="0" w:space="0" w:color="auto"/>
        <w:left w:val="none" w:sz="0" w:space="0" w:color="auto"/>
        <w:bottom w:val="none" w:sz="0" w:space="0" w:color="auto"/>
        <w:right w:val="none" w:sz="0" w:space="0" w:color="auto"/>
      </w:divBdr>
    </w:div>
    <w:div w:id="513152380">
      <w:bodyDiv w:val="1"/>
      <w:marLeft w:val="0"/>
      <w:marRight w:val="0"/>
      <w:marTop w:val="0"/>
      <w:marBottom w:val="0"/>
      <w:divBdr>
        <w:top w:val="none" w:sz="0" w:space="0" w:color="auto"/>
        <w:left w:val="none" w:sz="0" w:space="0" w:color="auto"/>
        <w:bottom w:val="none" w:sz="0" w:space="0" w:color="auto"/>
        <w:right w:val="none" w:sz="0" w:space="0" w:color="auto"/>
      </w:divBdr>
    </w:div>
    <w:div w:id="524559728">
      <w:bodyDiv w:val="1"/>
      <w:marLeft w:val="0"/>
      <w:marRight w:val="0"/>
      <w:marTop w:val="0"/>
      <w:marBottom w:val="0"/>
      <w:divBdr>
        <w:top w:val="none" w:sz="0" w:space="0" w:color="auto"/>
        <w:left w:val="none" w:sz="0" w:space="0" w:color="auto"/>
        <w:bottom w:val="none" w:sz="0" w:space="0" w:color="auto"/>
        <w:right w:val="none" w:sz="0" w:space="0" w:color="auto"/>
      </w:divBdr>
    </w:div>
    <w:div w:id="545220179">
      <w:bodyDiv w:val="1"/>
      <w:marLeft w:val="0"/>
      <w:marRight w:val="0"/>
      <w:marTop w:val="0"/>
      <w:marBottom w:val="0"/>
      <w:divBdr>
        <w:top w:val="none" w:sz="0" w:space="0" w:color="auto"/>
        <w:left w:val="none" w:sz="0" w:space="0" w:color="auto"/>
        <w:bottom w:val="none" w:sz="0" w:space="0" w:color="auto"/>
        <w:right w:val="none" w:sz="0" w:space="0" w:color="auto"/>
      </w:divBdr>
    </w:div>
    <w:div w:id="654574428">
      <w:bodyDiv w:val="1"/>
      <w:marLeft w:val="0"/>
      <w:marRight w:val="0"/>
      <w:marTop w:val="0"/>
      <w:marBottom w:val="0"/>
      <w:divBdr>
        <w:top w:val="none" w:sz="0" w:space="0" w:color="auto"/>
        <w:left w:val="none" w:sz="0" w:space="0" w:color="auto"/>
        <w:bottom w:val="none" w:sz="0" w:space="0" w:color="auto"/>
        <w:right w:val="none" w:sz="0" w:space="0" w:color="auto"/>
      </w:divBdr>
    </w:div>
    <w:div w:id="659116303">
      <w:bodyDiv w:val="1"/>
      <w:marLeft w:val="0"/>
      <w:marRight w:val="0"/>
      <w:marTop w:val="0"/>
      <w:marBottom w:val="0"/>
      <w:divBdr>
        <w:top w:val="none" w:sz="0" w:space="0" w:color="auto"/>
        <w:left w:val="none" w:sz="0" w:space="0" w:color="auto"/>
        <w:bottom w:val="none" w:sz="0" w:space="0" w:color="auto"/>
        <w:right w:val="none" w:sz="0" w:space="0" w:color="auto"/>
      </w:divBdr>
    </w:div>
    <w:div w:id="682630701">
      <w:bodyDiv w:val="1"/>
      <w:marLeft w:val="0"/>
      <w:marRight w:val="0"/>
      <w:marTop w:val="0"/>
      <w:marBottom w:val="0"/>
      <w:divBdr>
        <w:top w:val="none" w:sz="0" w:space="0" w:color="auto"/>
        <w:left w:val="none" w:sz="0" w:space="0" w:color="auto"/>
        <w:bottom w:val="none" w:sz="0" w:space="0" w:color="auto"/>
        <w:right w:val="none" w:sz="0" w:space="0" w:color="auto"/>
      </w:divBdr>
    </w:div>
    <w:div w:id="695039588">
      <w:bodyDiv w:val="1"/>
      <w:marLeft w:val="0"/>
      <w:marRight w:val="0"/>
      <w:marTop w:val="0"/>
      <w:marBottom w:val="0"/>
      <w:divBdr>
        <w:top w:val="none" w:sz="0" w:space="0" w:color="auto"/>
        <w:left w:val="none" w:sz="0" w:space="0" w:color="auto"/>
        <w:bottom w:val="none" w:sz="0" w:space="0" w:color="auto"/>
        <w:right w:val="none" w:sz="0" w:space="0" w:color="auto"/>
      </w:divBdr>
    </w:div>
    <w:div w:id="697197420">
      <w:bodyDiv w:val="1"/>
      <w:marLeft w:val="0"/>
      <w:marRight w:val="0"/>
      <w:marTop w:val="0"/>
      <w:marBottom w:val="0"/>
      <w:divBdr>
        <w:top w:val="none" w:sz="0" w:space="0" w:color="auto"/>
        <w:left w:val="none" w:sz="0" w:space="0" w:color="auto"/>
        <w:bottom w:val="none" w:sz="0" w:space="0" w:color="auto"/>
        <w:right w:val="none" w:sz="0" w:space="0" w:color="auto"/>
      </w:divBdr>
    </w:div>
    <w:div w:id="730471161">
      <w:bodyDiv w:val="1"/>
      <w:marLeft w:val="0"/>
      <w:marRight w:val="0"/>
      <w:marTop w:val="0"/>
      <w:marBottom w:val="0"/>
      <w:divBdr>
        <w:top w:val="none" w:sz="0" w:space="0" w:color="auto"/>
        <w:left w:val="none" w:sz="0" w:space="0" w:color="auto"/>
        <w:bottom w:val="none" w:sz="0" w:space="0" w:color="auto"/>
        <w:right w:val="none" w:sz="0" w:space="0" w:color="auto"/>
      </w:divBdr>
      <w:divsChild>
        <w:div w:id="271668785">
          <w:marLeft w:val="4095"/>
          <w:marRight w:val="0"/>
          <w:marTop w:val="0"/>
          <w:marBottom w:val="0"/>
          <w:divBdr>
            <w:top w:val="none" w:sz="0" w:space="0" w:color="auto"/>
            <w:left w:val="none" w:sz="0" w:space="0" w:color="auto"/>
            <w:bottom w:val="none" w:sz="0" w:space="0" w:color="auto"/>
            <w:right w:val="none" w:sz="0" w:space="0" w:color="auto"/>
          </w:divBdr>
          <w:divsChild>
            <w:div w:id="867449937">
              <w:marLeft w:val="0"/>
              <w:marRight w:val="0"/>
              <w:marTop w:val="0"/>
              <w:marBottom w:val="120"/>
              <w:divBdr>
                <w:top w:val="none" w:sz="0" w:space="0" w:color="auto"/>
                <w:left w:val="none" w:sz="0" w:space="0" w:color="auto"/>
                <w:bottom w:val="none" w:sz="0" w:space="0" w:color="auto"/>
                <w:right w:val="none" w:sz="0" w:space="0" w:color="auto"/>
              </w:divBdr>
              <w:divsChild>
                <w:div w:id="164470224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822043602">
          <w:marLeft w:val="0"/>
          <w:marRight w:val="0"/>
          <w:marTop w:val="0"/>
          <w:marBottom w:val="0"/>
          <w:divBdr>
            <w:top w:val="none" w:sz="0" w:space="0" w:color="auto"/>
            <w:left w:val="none" w:sz="0" w:space="0" w:color="auto"/>
            <w:bottom w:val="none" w:sz="0" w:space="0" w:color="auto"/>
            <w:right w:val="none" w:sz="0" w:space="0" w:color="auto"/>
          </w:divBdr>
          <w:divsChild>
            <w:div w:id="120733536">
              <w:marLeft w:val="0"/>
              <w:marRight w:val="0"/>
              <w:marTop w:val="0"/>
              <w:marBottom w:val="0"/>
              <w:divBdr>
                <w:top w:val="none" w:sz="0" w:space="0" w:color="auto"/>
                <w:left w:val="none" w:sz="0" w:space="0" w:color="auto"/>
                <w:bottom w:val="none" w:sz="0" w:space="0" w:color="auto"/>
                <w:right w:val="none" w:sz="0" w:space="0" w:color="auto"/>
              </w:divBdr>
              <w:divsChild>
                <w:div w:id="292102844">
                  <w:marLeft w:val="0"/>
                  <w:marRight w:val="0"/>
                  <w:marTop w:val="0"/>
                  <w:marBottom w:val="0"/>
                  <w:divBdr>
                    <w:top w:val="none" w:sz="0" w:space="0" w:color="auto"/>
                    <w:left w:val="none" w:sz="0" w:space="0" w:color="auto"/>
                    <w:bottom w:val="none" w:sz="0" w:space="0" w:color="auto"/>
                    <w:right w:val="none" w:sz="0" w:space="0" w:color="auto"/>
                  </w:divBdr>
                  <w:divsChild>
                    <w:div w:id="3634164">
                      <w:marLeft w:val="0"/>
                      <w:marRight w:val="15"/>
                      <w:marTop w:val="0"/>
                      <w:marBottom w:val="0"/>
                      <w:divBdr>
                        <w:top w:val="none" w:sz="0" w:space="0" w:color="auto"/>
                        <w:left w:val="none" w:sz="0" w:space="0" w:color="auto"/>
                        <w:bottom w:val="none" w:sz="0" w:space="0" w:color="auto"/>
                        <w:right w:val="none" w:sz="0" w:space="0" w:color="auto"/>
                      </w:divBdr>
                    </w:div>
                    <w:div w:id="6245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34248">
      <w:bodyDiv w:val="1"/>
      <w:marLeft w:val="0"/>
      <w:marRight w:val="0"/>
      <w:marTop w:val="0"/>
      <w:marBottom w:val="0"/>
      <w:divBdr>
        <w:top w:val="none" w:sz="0" w:space="0" w:color="auto"/>
        <w:left w:val="none" w:sz="0" w:space="0" w:color="auto"/>
        <w:bottom w:val="none" w:sz="0" w:space="0" w:color="auto"/>
        <w:right w:val="none" w:sz="0" w:space="0" w:color="auto"/>
      </w:divBdr>
    </w:div>
    <w:div w:id="762578233">
      <w:bodyDiv w:val="1"/>
      <w:marLeft w:val="0"/>
      <w:marRight w:val="0"/>
      <w:marTop w:val="0"/>
      <w:marBottom w:val="0"/>
      <w:divBdr>
        <w:top w:val="none" w:sz="0" w:space="0" w:color="auto"/>
        <w:left w:val="none" w:sz="0" w:space="0" w:color="auto"/>
        <w:bottom w:val="none" w:sz="0" w:space="0" w:color="auto"/>
        <w:right w:val="none" w:sz="0" w:space="0" w:color="auto"/>
      </w:divBdr>
    </w:div>
    <w:div w:id="803306639">
      <w:bodyDiv w:val="1"/>
      <w:marLeft w:val="0"/>
      <w:marRight w:val="0"/>
      <w:marTop w:val="0"/>
      <w:marBottom w:val="0"/>
      <w:divBdr>
        <w:top w:val="none" w:sz="0" w:space="0" w:color="auto"/>
        <w:left w:val="none" w:sz="0" w:space="0" w:color="auto"/>
        <w:bottom w:val="none" w:sz="0" w:space="0" w:color="auto"/>
        <w:right w:val="none" w:sz="0" w:space="0" w:color="auto"/>
      </w:divBdr>
    </w:div>
    <w:div w:id="813060895">
      <w:bodyDiv w:val="1"/>
      <w:marLeft w:val="0"/>
      <w:marRight w:val="0"/>
      <w:marTop w:val="0"/>
      <w:marBottom w:val="0"/>
      <w:divBdr>
        <w:top w:val="none" w:sz="0" w:space="0" w:color="auto"/>
        <w:left w:val="none" w:sz="0" w:space="0" w:color="auto"/>
        <w:bottom w:val="none" w:sz="0" w:space="0" w:color="auto"/>
        <w:right w:val="none" w:sz="0" w:space="0" w:color="auto"/>
      </w:divBdr>
    </w:div>
    <w:div w:id="841361345">
      <w:bodyDiv w:val="1"/>
      <w:marLeft w:val="0"/>
      <w:marRight w:val="0"/>
      <w:marTop w:val="0"/>
      <w:marBottom w:val="0"/>
      <w:divBdr>
        <w:top w:val="none" w:sz="0" w:space="0" w:color="auto"/>
        <w:left w:val="none" w:sz="0" w:space="0" w:color="auto"/>
        <w:bottom w:val="none" w:sz="0" w:space="0" w:color="auto"/>
        <w:right w:val="none" w:sz="0" w:space="0" w:color="auto"/>
      </w:divBdr>
    </w:div>
    <w:div w:id="844369635">
      <w:bodyDiv w:val="1"/>
      <w:marLeft w:val="0"/>
      <w:marRight w:val="0"/>
      <w:marTop w:val="0"/>
      <w:marBottom w:val="0"/>
      <w:divBdr>
        <w:top w:val="none" w:sz="0" w:space="0" w:color="auto"/>
        <w:left w:val="none" w:sz="0" w:space="0" w:color="auto"/>
        <w:bottom w:val="none" w:sz="0" w:space="0" w:color="auto"/>
        <w:right w:val="none" w:sz="0" w:space="0" w:color="auto"/>
      </w:divBdr>
    </w:div>
    <w:div w:id="849099488">
      <w:bodyDiv w:val="1"/>
      <w:marLeft w:val="0"/>
      <w:marRight w:val="0"/>
      <w:marTop w:val="0"/>
      <w:marBottom w:val="0"/>
      <w:divBdr>
        <w:top w:val="none" w:sz="0" w:space="0" w:color="auto"/>
        <w:left w:val="none" w:sz="0" w:space="0" w:color="auto"/>
        <w:bottom w:val="none" w:sz="0" w:space="0" w:color="auto"/>
        <w:right w:val="none" w:sz="0" w:space="0" w:color="auto"/>
      </w:divBdr>
    </w:div>
    <w:div w:id="853497340">
      <w:bodyDiv w:val="1"/>
      <w:marLeft w:val="0"/>
      <w:marRight w:val="0"/>
      <w:marTop w:val="0"/>
      <w:marBottom w:val="0"/>
      <w:divBdr>
        <w:top w:val="none" w:sz="0" w:space="0" w:color="auto"/>
        <w:left w:val="none" w:sz="0" w:space="0" w:color="auto"/>
        <w:bottom w:val="none" w:sz="0" w:space="0" w:color="auto"/>
        <w:right w:val="none" w:sz="0" w:space="0" w:color="auto"/>
      </w:divBdr>
    </w:div>
    <w:div w:id="867915514">
      <w:bodyDiv w:val="1"/>
      <w:marLeft w:val="0"/>
      <w:marRight w:val="0"/>
      <w:marTop w:val="0"/>
      <w:marBottom w:val="0"/>
      <w:divBdr>
        <w:top w:val="none" w:sz="0" w:space="0" w:color="auto"/>
        <w:left w:val="none" w:sz="0" w:space="0" w:color="auto"/>
        <w:bottom w:val="none" w:sz="0" w:space="0" w:color="auto"/>
        <w:right w:val="none" w:sz="0" w:space="0" w:color="auto"/>
      </w:divBdr>
    </w:div>
    <w:div w:id="870921410">
      <w:bodyDiv w:val="1"/>
      <w:marLeft w:val="0"/>
      <w:marRight w:val="0"/>
      <w:marTop w:val="0"/>
      <w:marBottom w:val="0"/>
      <w:divBdr>
        <w:top w:val="none" w:sz="0" w:space="0" w:color="auto"/>
        <w:left w:val="none" w:sz="0" w:space="0" w:color="auto"/>
        <w:bottom w:val="none" w:sz="0" w:space="0" w:color="auto"/>
        <w:right w:val="none" w:sz="0" w:space="0" w:color="auto"/>
      </w:divBdr>
    </w:div>
    <w:div w:id="876937847">
      <w:bodyDiv w:val="1"/>
      <w:marLeft w:val="0"/>
      <w:marRight w:val="0"/>
      <w:marTop w:val="0"/>
      <w:marBottom w:val="0"/>
      <w:divBdr>
        <w:top w:val="none" w:sz="0" w:space="0" w:color="auto"/>
        <w:left w:val="none" w:sz="0" w:space="0" w:color="auto"/>
        <w:bottom w:val="none" w:sz="0" w:space="0" w:color="auto"/>
        <w:right w:val="none" w:sz="0" w:space="0" w:color="auto"/>
      </w:divBdr>
    </w:div>
    <w:div w:id="905142025">
      <w:bodyDiv w:val="1"/>
      <w:marLeft w:val="0"/>
      <w:marRight w:val="0"/>
      <w:marTop w:val="0"/>
      <w:marBottom w:val="0"/>
      <w:divBdr>
        <w:top w:val="none" w:sz="0" w:space="0" w:color="auto"/>
        <w:left w:val="none" w:sz="0" w:space="0" w:color="auto"/>
        <w:bottom w:val="none" w:sz="0" w:space="0" w:color="auto"/>
        <w:right w:val="none" w:sz="0" w:space="0" w:color="auto"/>
      </w:divBdr>
    </w:div>
    <w:div w:id="913587570">
      <w:bodyDiv w:val="1"/>
      <w:marLeft w:val="0"/>
      <w:marRight w:val="0"/>
      <w:marTop w:val="0"/>
      <w:marBottom w:val="0"/>
      <w:divBdr>
        <w:top w:val="none" w:sz="0" w:space="0" w:color="auto"/>
        <w:left w:val="none" w:sz="0" w:space="0" w:color="auto"/>
        <w:bottom w:val="none" w:sz="0" w:space="0" w:color="auto"/>
        <w:right w:val="none" w:sz="0" w:space="0" w:color="auto"/>
      </w:divBdr>
    </w:div>
    <w:div w:id="935678152">
      <w:bodyDiv w:val="1"/>
      <w:marLeft w:val="0"/>
      <w:marRight w:val="0"/>
      <w:marTop w:val="0"/>
      <w:marBottom w:val="0"/>
      <w:divBdr>
        <w:top w:val="none" w:sz="0" w:space="0" w:color="auto"/>
        <w:left w:val="none" w:sz="0" w:space="0" w:color="auto"/>
        <w:bottom w:val="none" w:sz="0" w:space="0" w:color="auto"/>
        <w:right w:val="none" w:sz="0" w:space="0" w:color="auto"/>
      </w:divBdr>
    </w:div>
    <w:div w:id="938489830">
      <w:bodyDiv w:val="1"/>
      <w:marLeft w:val="0"/>
      <w:marRight w:val="0"/>
      <w:marTop w:val="0"/>
      <w:marBottom w:val="0"/>
      <w:divBdr>
        <w:top w:val="none" w:sz="0" w:space="0" w:color="auto"/>
        <w:left w:val="none" w:sz="0" w:space="0" w:color="auto"/>
        <w:bottom w:val="none" w:sz="0" w:space="0" w:color="auto"/>
        <w:right w:val="none" w:sz="0" w:space="0" w:color="auto"/>
      </w:divBdr>
    </w:div>
    <w:div w:id="965937915">
      <w:bodyDiv w:val="1"/>
      <w:marLeft w:val="0"/>
      <w:marRight w:val="0"/>
      <w:marTop w:val="0"/>
      <w:marBottom w:val="0"/>
      <w:divBdr>
        <w:top w:val="none" w:sz="0" w:space="0" w:color="auto"/>
        <w:left w:val="none" w:sz="0" w:space="0" w:color="auto"/>
        <w:bottom w:val="none" w:sz="0" w:space="0" w:color="auto"/>
        <w:right w:val="none" w:sz="0" w:space="0" w:color="auto"/>
      </w:divBdr>
    </w:div>
    <w:div w:id="1069494579">
      <w:bodyDiv w:val="1"/>
      <w:marLeft w:val="0"/>
      <w:marRight w:val="0"/>
      <w:marTop w:val="0"/>
      <w:marBottom w:val="0"/>
      <w:divBdr>
        <w:top w:val="none" w:sz="0" w:space="0" w:color="auto"/>
        <w:left w:val="none" w:sz="0" w:space="0" w:color="auto"/>
        <w:bottom w:val="none" w:sz="0" w:space="0" w:color="auto"/>
        <w:right w:val="none" w:sz="0" w:space="0" w:color="auto"/>
      </w:divBdr>
    </w:div>
    <w:div w:id="1118184530">
      <w:bodyDiv w:val="1"/>
      <w:marLeft w:val="0"/>
      <w:marRight w:val="0"/>
      <w:marTop w:val="0"/>
      <w:marBottom w:val="0"/>
      <w:divBdr>
        <w:top w:val="none" w:sz="0" w:space="0" w:color="auto"/>
        <w:left w:val="none" w:sz="0" w:space="0" w:color="auto"/>
        <w:bottom w:val="none" w:sz="0" w:space="0" w:color="auto"/>
        <w:right w:val="none" w:sz="0" w:space="0" w:color="auto"/>
      </w:divBdr>
    </w:div>
    <w:div w:id="1120418861">
      <w:bodyDiv w:val="1"/>
      <w:marLeft w:val="0"/>
      <w:marRight w:val="0"/>
      <w:marTop w:val="0"/>
      <w:marBottom w:val="0"/>
      <w:divBdr>
        <w:top w:val="none" w:sz="0" w:space="0" w:color="auto"/>
        <w:left w:val="none" w:sz="0" w:space="0" w:color="auto"/>
        <w:bottom w:val="none" w:sz="0" w:space="0" w:color="auto"/>
        <w:right w:val="none" w:sz="0" w:space="0" w:color="auto"/>
      </w:divBdr>
    </w:div>
    <w:div w:id="1158421961">
      <w:bodyDiv w:val="1"/>
      <w:marLeft w:val="0"/>
      <w:marRight w:val="0"/>
      <w:marTop w:val="0"/>
      <w:marBottom w:val="0"/>
      <w:divBdr>
        <w:top w:val="none" w:sz="0" w:space="0" w:color="auto"/>
        <w:left w:val="none" w:sz="0" w:space="0" w:color="auto"/>
        <w:bottom w:val="none" w:sz="0" w:space="0" w:color="auto"/>
        <w:right w:val="none" w:sz="0" w:space="0" w:color="auto"/>
      </w:divBdr>
    </w:div>
    <w:div w:id="1161241482">
      <w:bodyDiv w:val="1"/>
      <w:marLeft w:val="0"/>
      <w:marRight w:val="0"/>
      <w:marTop w:val="0"/>
      <w:marBottom w:val="0"/>
      <w:divBdr>
        <w:top w:val="none" w:sz="0" w:space="0" w:color="auto"/>
        <w:left w:val="none" w:sz="0" w:space="0" w:color="auto"/>
        <w:bottom w:val="none" w:sz="0" w:space="0" w:color="auto"/>
        <w:right w:val="none" w:sz="0" w:space="0" w:color="auto"/>
      </w:divBdr>
    </w:div>
    <w:div w:id="1179078926">
      <w:bodyDiv w:val="1"/>
      <w:marLeft w:val="0"/>
      <w:marRight w:val="0"/>
      <w:marTop w:val="0"/>
      <w:marBottom w:val="0"/>
      <w:divBdr>
        <w:top w:val="none" w:sz="0" w:space="0" w:color="auto"/>
        <w:left w:val="none" w:sz="0" w:space="0" w:color="auto"/>
        <w:bottom w:val="none" w:sz="0" w:space="0" w:color="auto"/>
        <w:right w:val="none" w:sz="0" w:space="0" w:color="auto"/>
      </w:divBdr>
    </w:div>
    <w:div w:id="1180586667">
      <w:bodyDiv w:val="1"/>
      <w:marLeft w:val="0"/>
      <w:marRight w:val="0"/>
      <w:marTop w:val="0"/>
      <w:marBottom w:val="0"/>
      <w:divBdr>
        <w:top w:val="none" w:sz="0" w:space="0" w:color="auto"/>
        <w:left w:val="none" w:sz="0" w:space="0" w:color="auto"/>
        <w:bottom w:val="none" w:sz="0" w:space="0" w:color="auto"/>
        <w:right w:val="none" w:sz="0" w:space="0" w:color="auto"/>
      </w:divBdr>
    </w:div>
    <w:div w:id="1190409866">
      <w:bodyDiv w:val="1"/>
      <w:marLeft w:val="0"/>
      <w:marRight w:val="0"/>
      <w:marTop w:val="0"/>
      <w:marBottom w:val="0"/>
      <w:divBdr>
        <w:top w:val="none" w:sz="0" w:space="0" w:color="auto"/>
        <w:left w:val="none" w:sz="0" w:space="0" w:color="auto"/>
        <w:bottom w:val="none" w:sz="0" w:space="0" w:color="auto"/>
        <w:right w:val="none" w:sz="0" w:space="0" w:color="auto"/>
      </w:divBdr>
    </w:div>
    <w:div w:id="1195383849">
      <w:bodyDiv w:val="1"/>
      <w:marLeft w:val="0"/>
      <w:marRight w:val="0"/>
      <w:marTop w:val="0"/>
      <w:marBottom w:val="0"/>
      <w:divBdr>
        <w:top w:val="none" w:sz="0" w:space="0" w:color="auto"/>
        <w:left w:val="none" w:sz="0" w:space="0" w:color="auto"/>
        <w:bottom w:val="none" w:sz="0" w:space="0" w:color="auto"/>
        <w:right w:val="none" w:sz="0" w:space="0" w:color="auto"/>
      </w:divBdr>
    </w:div>
    <w:div w:id="1208294456">
      <w:bodyDiv w:val="1"/>
      <w:marLeft w:val="0"/>
      <w:marRight w:val="0"/>
      <w:marTop w:val="0"/>
      <w:marBottom w:val="0"/>
      <w:divBdr>
        <w:top w:val="none" w:sz="0" w:space="0" w:color="auto"/>
        <w:left w:val="none" w:sz="0" w:space="0" w:color="auto"/>
        <w:bottom w:val="none" w:sz="0" w:space="0" w:color="auto"/>
        <w:right w:val="none" w:sz="0" w:space="0" w:color="auto"/>
      </w:divBdr>
      <w:divsChild>
        <w:div w:id="335038334">
          <w:marLeft w:val="-30"/>
          <w:marRight w:val="0"/>
          <w:marTop w:val="0"/>
          <w:marBottom w:val="0"/>
          <w:divBdr>
            <w:top w:val="none" w:sz="0" w:space="0" w:color="auto"/>
            <w:left w:val="none" w:sz="0" w:space="0" w:color="auto"/>
            <w:bottom w:val="none" w:sz="0" w:space="0" w:color="auto"/>
            <w:right w:val="none" w:sz="0" w:space="0" w:color="auto"/>
          </w:divBdr>
        </w:div>
      </w:divsChild>
    </w:div>
    <w:div w:id="1212839596">
      <w:bodyDiv w:val="1"/>
      <w:marLeft w:val="0"/>
      <w:marRight w:val="0"/>
      <w:marTop w:val="0"/>
      <w:marBottom w:val="0"/>
      <w:divBdr>
        <w:top w:val="none" w:sz="0" w:space="0" w:color="auto"/>
        <w:left w:val="none" w:sz="0" w:space="0" w:color="auto"/>
        <w:bottom w:val="none" w:sz="0" w:space="0" w:color="auto"/>
        <w:right w:val="none" w:sz="0" w:space="0" w:color="auto"/>
      </w:divBdr>
    </w:div>
    <w:div w:id="1223100360">
      <w:bodyDiv w:val="1"/>
      <w:marLeft w:val="0"/>
      <w:marRight w:val="0"/>
      <w:marTop w:val="0"/>
      <w:marBottom w:val="0"/>
      <w:divBdr>
        <w:top w:val="none" w:sz="0" w:space="0" w:color="auto"/>
        <w:left w:val="none" w:sz="0" w:space="0" w:color="auto"/>
        <w:bottom w:val="none" w:sz="0" w:space="0" w:color="auto"/>
        <w:right w:val="none" w:sz="0" w:space="0" w:color="auto"/>
      </w:divBdr>
    </w:div>
    <w:div w:id="1239901466">
      <w:bodyDiv w:val="1"/>
      <w:marLeft w:val="0"/>
      <w:marRight w:val="0"/>
      <w:marTop w:val="0"/>
      <w:marBottom w:val="0"/>
      <w:divBdr>
        <w:top w:val="none" w:sz="0" w:space="0" w:color="auto"/>
        <w:left w:val="none" w:sz="0" w:space="0" w:color="auto"/>
        <w:bottom w:val="none" w:sz="0" w:space="0" w:color="auto"/>
        <w:right w:val="none" w:sz="0" w:space="0" w:color="auto"/>
      </w:divBdr>
    </w:div>
    <w:div w:id="1267082169">
      <w:bodyDiv w:val="1"/>
      <w:marLeft w:val="0"/>
      <w:marRight w:val="0"/>
      <w:marTop w:val="0"/>
      <w:marBottom w:val="0"/>
      <w:divBdr>
        <w:top w:val="none" w:sz="0" w:space="0" w:color="auto"/>
        <w:left w:val="none" w:sz="0" w:space="0" w:color="auto"/>
        <w:bottom w:val="none" w:sz="0" w:space="0" w:color="auto"/>
        <w:right w:val="none" w:sz="0" w:space="0" w:color="auto"/>
      </w:divBdr>
    </w:div>
    <w:div w:id="1271358105">
      <w:bodyDiv w:val="1"/>
      <w:marLeft w:val="0"/>
      <w:marRight w:val="0"/>
      <w:marTop w:val="0"/>
      <w:marBottom w:val="0"/>
      <w:divBdr>
        <w:top w:val="none" w:sz="0" w:space="0" w:color="auto"/>
        <w:left w:val="none" w:sz="0" w:space="0" w:color="auto"/>
        <w:bottom w:val="none" w:sz="0" w:space="0" w:color="auto"/>
        <w:right w:val="none" w:sz="0" w:space="0" w:color="auto"/>
      </w:divBdr>
    </w:div>
    <w:div w:id="1273172026">
      <w:bodyDiv w:val="1"/>
      <w:marLeft w:val="0"/>
      <w:marRight w:val="0"/>
      <w:marTop w:val="0"/>
      <w:marBottom w:val="0"/>
      <w:divBdr>
        <w:top w:val="none" w:sz="0" w:space="0" w:color="auto"/>
        <w:left w:val="none" w:sz="0" w:space="0" w:color="auto"/>
        <w:bottom w:val="none" w:sz="0" w:space="0" w:color="auto"/>
        <w:right w:val="none" w:sz="0" w:space="0" w:color="auto"/>
      </w:divBdr>
    </w:div>
    <w:div w:id="1283221003">
      <w:bodyDiv w:val="1"/>
      <w:marLeft w:val="0"/>
      <w:marRight w:val="0"/>
      <w:marTop w:val="0"/>
      <w:marBottom w:val="0"/>
      <w:divBdr>
        <w:top w:val="none" w:sz="0" w:space="0" w:color="auto"/>
        <w:left w:val="none" w:sz="0" w:space="0" w:color="auto"/>
        <w:bottom w:val="none" w:sz="0" w:space="0" w:color="auto"/>
        <w:right w:val="none" w:sz="0" w:space="0" w:color="auto"/>
      </w:divBdr>
    </w:div>
    <w:div w:id="1321277022">
      <w:bodyDiv w:val="1"/>
      <w:marLeft w:val="0"/>
      <w:marRight w:val="0"/>
      <w:marTop w:val="0"/>
      <w:marBottom w:val="0"/>
      <w:divBdr>
        <w:top w:val="none" w:sz="0" w:space="0" w:color="auto"/>
        <w:left w:val="none" w:sz="0" w:space="0" w:color="auto"/>
        <w:bottom w:val="none" w:sz="0" w:space="0" w:color="auto"/>
        <w:right w:val="none" w:sz="0" w:space="0" w:color="auto"/>
      </w:divBdr>
    </w:div>
    <w:div w:id="1327711681">
      <w:bodyDiv w:val="1"/>
      <w:marLeft w:val="0"/>
      <w:marRight w:val="0"/>
      <w:marTop w:val="0"/>
      <w:marBottom w:val="0"/>
      <w:divBdr>
        <w:top w:val="none" w:sz="0" w:space="0" w:color="auto"/>
        <w:left w:val="none" w:sz="0" w:space="0" w:color="auto"/>
        <w:bottom w:val="none" w:sz="0" w:space="0" w:color="auto"/>
        <w:right w:val="none" w:sz="0" w:space="0" w:color="auto"/>
      </w:divBdr>
      <w:divsChild>
        <w:div w:id="2054502092">
          <w:marLeft w:val="-50"/>
          <w:marRight w:val="0"/>
          <w:marTop w:val="0"/>
          <w:marBottom w:val="0"/>
          <w:divBdr>
            <w:top w:val="none" w:sz="0" w:space="0" w:color="auto"/>
            <w:left w:val="none" w:sz="0" w:space="0" w:color="auto"/>
            <w:bottom w:val="none" w:sz="0" w:space="0" w:color="auto"/>
            <w:right w:val="none" w:sz="0" w:space="0" w:color="auto"/>
          </w:divBdr>
        </w:div>
      </w:divsChild>
    </w:div>
    <w:div w:id="1357466775">
      <w:bodyDiv w:val="1"/>
      <w:marLeft w:val="0"/>
      <w:marRight w:val="0"/>
      <w:marTop w:val="0"/>
      <w:marBottom w:val="0"/>
      <w:divBdr>
        <w:top w:val="none" w:sz="0" w:space="0" w:color="auto"/>
        <w:left w:val="none" w:sz="0" w:space="0" w:color="auto"/>
        <w:bottom w:val="none" w:sz="0" w:space="0" w:color="auto"/>
        <w:right w:val="none" w:sz="0" w:space="0" w:color="auto"/>
      </w:divBdr>
    </w:div>
    <w:div w:id="1358233870">
      <w:bodyDiv w:val="1"/>
      <w:marLeft w:val="0"/>
      <w:marRight w:val="0"/>
      <w:marTop w:val="0"/>
      <w:marBottom w:val="0"/>
      <w:divBdr>
        <w:top w:val="none" w:sz="0" w:space="0" w:color="auto"/>
        <w:left w:val="none" w:sz="0" w:space="0" w:color="auto"/>
        <w:bottom w:val="none" w:sz="0" w:space="0" w:color="auto"/>
        <w:right w:val="none" w:sz="0" w:space="0" w:color="auto"/>
      </w:divBdr>
    </w:div>
    <w:div w:id="1365398511">
      <w:bodyDiv w:val="1"/>
      <w:marLeft w:val="0"/>
      <w:marRight w:val="0"/>
      <w:marTop w:val="0"/>
      <w:marBottom w:val="0"/>
      <w:divBdr>
        <w:top w:val="none" w:sz="0" w:space="0" w:color="auto"/>
        <w:left w:val="none" w:sz="0" w:space="0" w:color="auto"/>
        <w:bottom w:val="none" w:sz="0" w:space="0" w:color="auto"/>
        <w:right w:val="none" w:sz="0" w:space="0" w:color="auto"/>
      </w:divBdr>
    </w:div>
    <w:div w:id="1393700101">
      <w:bodyDiv w:val="1"/>
      <w:marLeft w:val="0"/>
      <w:marRight w:val="0"/>
      <w:marTop w:val="0"/>
      <w:marBottom w:val="0"/>
      <w:divBdr>
        <w:top w:val="none" w:sz="0" w:space="0" w:color="auto"/>
        <w:left w:val="none" w:sz="0" w:space="0" w:color="auto"/>
        <w:bottom w:val="none" w:sz="0" w:space="0" w:color="auto"/>
        <w:right w:val="none" w:sz="0" w:space="0" w:color="auto"/>
      </w:divBdr>
    </w:div>
    <w:div w:id="1419013563">
      <w:bodyDiv w:val="1"/>
      <w:marLeft w:val="0"/>
      <w:marRight w:val="0"/>
      <w:marTop w:val="0"/>
      <w:marBottom w:val="0"/>
      <w:divBdr>
        <w:top w:val="none" w:sz="0" w:space="0" w:color="auto"/>
        <w:left w:val="none" w:sz="0" w:space="0" w:color="auto"/>
        <w:bottom w:val="none" w:sz="0" w:space="0" w:color="auto"/>
        <w:right w:val="none" w:sz="0" w:space="0" w:color="auto"/>
      </w:divBdr>
    </w:div>
    <w:div w:id="1421679334">
      <w:bodyDiv w:val="1"/>
      <w:marLeft w:val="0"/>
      <w:marRight w:val="0"/>
      <w:marTop w:val="0"/>
      <w:marBottom w:val="0"/>
      <w:divBdr>
        <w:top w:val="none" w:sz="0" w:space="0" w:color="auto"/>
        <w:left w:val="none" w:sz="0" w:space="0" w:color="auto"/>
        <w:bottom w:val="none" w:sz="0" w:space="0" w:color="auto"/>
        <w:right w:val="none" w:sz="0" w:space="0" w:color="auto"/>
      </w:divBdr>
    </w:div>
    <w:div w:id="1428499169">
      <w:bodyDiv w:val="1"/>
      <w:marLeft w:val="0"/>
      <w:marRight w:val="0"/>
      <w:marTop w:val="0"/>
      <w:marBottom w:val="0"/>
      <w:divBdr>
        <w:top w:val="none" w:sz="0" w:space="0" w:color="auto"/>
        <w:left w:val="none" w:sz="0" w:space="0" w:color="auto"/>
        <w:bottom w:val="none" w:sz="0" w:space="0" w:color="auto"/>
        <w:right w:val="none" w:sz="0" w:space="0" w:color="auto"/>
      </w:divBdr>
    </w:div>
    <w:div w:id="1429422452">
      <w:bodyDiv w:val="1"/>
      <w:marLeft w:val="0"/>
      <w:marRight w:val="0"/>
      <w:marTop w:val="0"/>
      <w:marBottom w:val="0"/>
      <w:divBdr>
        <w:top w:val="none" w:sz="0" w:space="0" w:color="auto"/>
        <w:left w:val="none" w:sz="0" w:space="0" w:color="auto"/>
        <w:bottom w:val="none" w:sz="0" w:space="0" w:color="auto"/>
        <w:right w:val="none" w:sz="0" w:space="0" w:color="auto"/>
      </w:divBdr>
      <w:divsChild>
        <w:div w:id="1734887324">
          <w:marLeft w:val="-30"/>
          <w:marRight w:val="0"/>
          <w:marTop w:val="0"/>
          <w:marBottom w:val="0"/>
          <w:divBdr>
            <w:top w:val="none" w:sz="0" w:space="0" w:color="auto"/>
            <w:left w:val="none" w:sz="0" w:space="0" w:color="auto"/>
            <w:bottom w:val="none" w:sz="0" w:space="0" w:color="auto"/>
            <w:right w:val="none" w:sz="0" w:space="0" w:color="auto"/>
          </w:divBdr>
        </w:div>
      </w:divsChild>
    </w:div>
    <w:div w:id="1438713272">
      <w:bodyDiv w:val="1"/>
      <w:marLeft w:val="0"/>
      <w:marRight w:val="0"/>
      <w:marTop w:val="0"/>
      <w:marBottom w:val="0"/>
      <w:divBdr>
        <w:top w:val="none" w:sz="0" w:space="0" w:color="auto"/>
        <w:left w:val="none" w:sz="0" w:space="0" w:color="auto"/>
        <w:bottom w:val="none" w:sz="0" w:space="0" w:color="auto"/>
        <w:right w:val="none" w:sz="0" w:space="0" w:color="auto"/>
      </w:divBdr>
    </w:div>
    <w:div w:id="1448936464">
      <w:bodyDiv w:val="1"/>
      <w:marLeft w:val="0"/>
      <w:marRight w:val="0"/>
      <w:marTop w:val="0"/>
      <w:marBottom w:val="0"/>
      <w:divBdr>
        <w:top w:val="none" w:sz="0" w:space="0" w:color="auto"/>
        <w:left w:val="none" w:sz="0" w:space="0" w:color="auto"/>
        <w:bottom w:val="none" w:sz="0" w:space="0" w:color="auto"/>
        <w:right w:val="none" w:sz="0" w:space="0" w:color="auto"/>
      </w:divBdr>
    </w:div>
    <w:div w:id="1459497225">
      <w:bodyDiv w:val="1"/>
      <w:marLeft w:val="0"/>
      <w:marRight w:val="0"/>
      <w:marTop w:val="0"/>
      <w:marBottom w:val="0"/>
      <w:divBdr>
        <w:top w:val="none" w:sz="0" w:space="0" w:color="auto"/>
        <w:left w:val="none" w:sz="0" w:space="0" w:color="auto"/>
        <w:bottom w:val="none" w:sz="0" w:space="0" w:color="auto"/>
        <w:right w:val="none" w:sz="0" w:space="0" w:color="auto"/>
      </w:divBdr>
    </w:div>
    <w:div w:id="1475947435">
      <w:bodyDiv w:val="1"/>
      <w:marLeft w:val="0"/>
      <w:marRight w:val="0"/>
      <w:marTop w:val="0"/>
      <w:marBottom w:val="0"/>
      <w:divBdr>
        <w:top w:val="none" w:sz="0" w:space="0" w:color="auto"/>
        <w:left w:val="none" w:sz="0" w:space="0" w:color="auto"/>
        <w:bottom w:val="none" w:sz="0" w:space="0" w:color="auto"/>
        <w:right w:val="none" w:sz="0" w:space="0" w:color="auto"/>
      </w:divBdr>
      <w:divsChild>
        <w:div w:id="1879119983">
          <w:marLeft w:val="-30"/>
          <w:marRight w:val="0"/>
          <w:marTop w:val="0"/>
          <w:marBottom w:val="0"/>
          <w:divBdr>
            <w:top w:val="none" w:sz="0" w:space="0" w:color="auto"/>
            <w:left w:val="none" w:sz="0" w:space="0" w:color="auto"/>
            <w:bottom w:val="none" w:sz="0" w:space="0" w:color="auto"/>
            <w:right w:val="none" w:sz="0" w:space="0" w:color="auto"/>
          </w:divBdr>
        </w:div>
      </w:divsChild>
    </w:div>
    <w:div w:id="1498376953">
      <w:bodyDiv w:val="1"/>
      <w:marLeft w:val="0"/>
      <w:marRight w:val="0"/>
      <w:marTop w:val="0"/>
      <w:marBottom w:val="0"/>
      <w:divBdr>
        <w:top w:val="none" w:sz="0" w:space="0" w:color="auto"/>
        <w:left w:val="none" w:sz="0" w:space="0" w:color="auto"/>
        <w:bottom w:val="none" w:sz="0" w:space="0" w:color="auto"/>
        <w:right w:val="none" w:sz="0" w:space="0" w:color="auto"/>
      </w:divBdr>
    </w:div>
    <w:div w:id="1498501930">
      <w:bodyDiv w:val="1"/>
      <w:marLeft w:val="0"/>
      <w:marRight w:val="0"/>
      <w:marTop w:val="0"/>
      <w:marBottom w:val="0"/>
      <w:divBdr>
        <w:top w:val="none" w:sz="0" w:space="0" w:color="auto"/>
        <w:left w:val="none" w:sz="0" w:space="0" w:color="auto"/>
        <w:bottom w:val="none" w:sz="0" w:space="0" w:color="auto"/>
        <w:right w:val="none" w:sz="0" w:space="0" w:color="auto"/>
      </w:divBdr>
    </w:div>
    <w:div w:id="1515991651">
      <w:bodyDiv w:val="1"/>
      <w:marLeft w:val="0"/>
      <w:marRight w:val="0"/>
      <w:marTop w:val="0"/>
      <w:marBottom w:val="0"/>
      <w:divBdr>
        <w:top w:val="none" w:sz="0" w:space="0" w:color="auto"/>
        <w:left w:val="none" w:sz="0" w:space="0" w:color="auto"/>
        <w:bottom w:val="none" w:sz="0" w:space="0" w:color="auto"/>
        <w:right w:val="none" w:sz="0" w:space="0" w:color="auto"/>
      </w:divBdr>
    </w:div>
    <w:div w:id="1559584495">
      <w:bodyDiv w:val="1"/>
      <w:marLeft w:val="0"/>
      <w:marRight w:val="0"/>
      <w:marTop w:val="0"/>
      <w:marBottom w:val="0"/>
      <w:divBdr>
        <w:top w:val="none" w:sz="0" w:space="0" w:color="auto"/>
        <w:left w:val="none" w:sz="0" w:space="0" w:color="auto"/>
        <w:bottom w:val="none" w:sz="0" w:space="0" w:color="auto"/>
        <w:right w:val="none" w:sz="0" w:space="0" w:color="auto"/>
      </w:divBdr>
    </w:div>
    <w:div w:id="1561864345">
      <w:bodyDiv w:val="1"/>
      <w:marLeft w:val="0"/>
      <w:marRight w:val="0"/>
      <w:marTop w:val="0"/>
      <w:marBottom w:val="0"/>
      <w:divBdr>
        <w:top w:val="none" w:sz="0" w:space="0" w:color="auto"/>
        <w:left w:val="none" w:sz="0" w:space="0" w:color="auto"/>
        <w:bottom w:val="none" w:sz="0" w:space="0" w:color="auto"/>
        <w:right w:val="none" w:sz="0" w:space="0" w:color="auto"/>
      </w:divBdr>
      <w:divsChild>
        <w:div w:id="1366565849">
          <w:marLeft w:val="-54"/>
          <w:marRight w:val="0"/>
          <w:marTop w:val="0"/>
          <w:marBottom w:val="0"/>
          <w:divBdr>
            <w:top w:val="none" w:sz="0" w:space="0" w:color="auto"/>
            <w:left w:val="none" w:sz="0" w:space="0" w:color="auto"/>
            <w:bottom w:val="none" w:sz="0" w:space="0" w:color="auto"/>
            <w:right w:val="none" w:sz="0" w:space="0" w:color="auto"/>
          </w:divBdr>
        </w:div>
      </w:divsChild>
    </w:div>
    <w:div w:id="1599948829">
      <w:bodyDiv w:val="1"/>
      <w:marLeft w:val="0"/>
      <w:marRight w:val="0"/>
      <w:marTop w:val="0"/>
      <w:marBottom w:val="0"/>
      <w:divBdr>
        <w:top w:val="none" w:sz="0" w:space="0" w:color="auto"/>
        <w:left w:val="none" w:sz="0" w:space="0" w:color="auto"/>
        <w:bottom w:val="none" w:sz="0" w:space="0" w:color="auto"/>
        <w:right w:val="none" w:sz="0" w:space="0" w:color="auto"/>
      </w:divBdr>
    </w:div>
    <w:div w:id="1603949477">
      <w:bodyDiv w:val="1"/>
      <w:marLeft w:val="0"/>
      <w:marRight w:val="0"/>
      <w:marTop w:val="0"/>
      <w:marBottom w:val="0"/>
      <w:divBdr>
        <w:top w:val="none" w:sz="0" w:space="0" w:color="auto"/>
        <w:left w:val="none" w:sz="0" w:space="0" w:color="auto"/>
        <w:bottom w:val="none" w:sz="0" w:space="0" w:color="auto"/>
        <w:right w:val="none" w:sz="0" w:space="0" w:color="auto"/>
      </w:divBdr>
    </w:div>
    <w:div w:id="1605115079">
      <w:bodyDiv w:val="1"/>
      <w:marLeft w:val="0"/>
      <w:marRight w:val="0"/>
      <w:marTop w:val="0"/>
      <w:marBottom w:val="0"/>
      <w:divBdr>
        <w:top w:val="none" w:sz="0" w:space="0" w:color="auto"/>
        <w:left w:val="none" w:sz="0" w:space="0" w:color="auto"/>
        <w:bottom w:val="none" w:sz="0" w:space="0" w:color="auto"/>
        <w:right w:val="none" w:sz="0" w:space="0" w:color="auto"/>
      </w:divBdr>
    </w:div>
    <w:div w:id="1618097746">
      <w:bodyDiv w:val="1"/>
      <w:marLeft w:val="0"/>
      <w:marRight w:val="0"/>
      <w:marTop w:val="0"/>
      <w:marBottom w:val="0"/>
      <w:divBdr>
        <w:top w:val="none" w:sz="0" w:space="0" w:color="auto"/>
        <w:left w:val="none" w:sz="0" w:space="0" w:color="auto"/>
        <w:bottom w:val="none" w:sz="0" w:space="0" w:color="auto"/>
        <w:right w:val="none" w:sz="0" w:space="0" w:color="auto"/>
      </w:divBdr>
    </w:div>
    <w:div w:id="1627420948">
      <w:bodyDiv w:val="1"/>
      <w:marLeft w:val="0"/>
      <w:marRight w:val="0"/>
      <w:marTop w:val="0"/>
      <w:marBottom w:val="0"/>
      <w:divBdr>
        <w:top w:val="none" w:sz="0" w:space="0" w:color="auto"/>
        <w:left w:val="none" w:sz="0" w:space="0" w:color="auto"/>
        <w:bottom w:val="none" w:sz="0" w:space="0" w:color="auto"/>
        <w:right w:val="none" w:sz="0" w:space="0" w:color="auto"/>
      </w:divBdr>
    </w:div>
    <w:div w:id="1631980557">
      <w:bodyDiv w:val="1"/>
      <w:marLeft w:val="0"/>
      <w:marRight w:val="0"/>
      <w:marTop w:val="0"/>
      <w:marBottom w:val="0"/>
      <w:divBdr>
        <w:top w:val="none" w:sz="0" w:space="0" w:color="auto"/>
        <w:left w:val="none" w:sz="0" w:space="0" w:color="auto"/>
        <w:bottom w:val="none" w:sz="0" w:space="0" w:color="auto"/>
        <w:right w:val="none" w:sz="0" w:space="0" w:color="auto"/>
      </w:divBdr>
    </w:div>
    <w:div w:id="1638531217">
      <w:bodyDiv w:val="1"/>
      <w:marLeft w:val="0"/>
      <w:marRight w:val="0"/>
      <w:marTop w:val="0"/>
      <w:marBottom w:val="0"/>
      <w:divBdr>
        <w:top w:val="none" w:sz="0" w:space="0" w:color="auto"/>
        <w:left w:val="none" w:sz="0" w:space="0" w:color="auto"/>
        <w:bottom w:val="none" w:sz="0" w:space="0" w:color="auto"/>
        <w:right w:val="none" w:sz="0" w:space="0" w:color="auto"/>
      </w:divBdr>
    </w:div>
    <w:div w:id="1663241121">
      <w:bodyDiv w:val="1"/>
      <w:marLeft w:val="0"/>
      <w:marRight w:val="0"/>
      <w:marTop w:val="0"/>
      <w:marBottom w:val="0"/>
      <w:divBdr>
        <w:top w:val="none" w:sz="0" w:space="0" w:color="auto"/>
        <w:left w:val="none" w:sz="0" w:space="0" w:color="auto"/>
        <w:bottom w:val="none" w:sz="0" w:space="0" w:color="auto"/>
        <w:right w:val="none" w:sz="0" w:space="0" w:color="auto"/>
      </w:divBdr>
    </w:div>
    <w:div w:id="1671329566">
      <w:bodyDiv w:val="1"/>
      <w:marLeft w:val="0"/>
      <w:marRight w:val="0"/>
      <w:marTop w:val="0"/>
      <w:marBottom w:val="0"/>
      <w:divBdr>
        <w:top w:val="none" w:sz="0" w:space="0" w:color="auto"/>
        <w:left w:val="none" w:sz="0" w:space="0" w:color="auto"/>
        <w:bottom w:val="none" w:sz="0" w:space="0" w:color="auto"/>
        <w:right w:val="none" w:sz="0" w:space="0" w:color="auto"/>
      </w:divBdr>
    </w:div>
    <w:div w:id="1708601786">
      <w:bodyDiv w:val="1"/>
      <w:marLeft w:val="0"/>
      <w:marRight w:val="0"/>
      <w:marTop w:val="0"/>
      <w:marBottom w:val="0"/>
      <w:divBdr>
        <w:top w:val="none" w:sz="0" w:space="0" w:color="auto"/>
        <w:left w:val="none" w:sz="0" w:space="0" w:color="auto"/>
        <w:bottom w:val="none" w:sz="0" w:space="0" w:color="auto"/>
        <w:right w:val="none" w:sz="0" w:space="0" w:color="auto"/>
      </w:divBdr>
    </w:div>
    <w:div w:id="1720200305">
      <w:bodyDiv w:val="1"/>
      <w:marLeft w:val="0"/>
      <w:marRight w:val="0"/>
      <w:marTop w:val="0"/>
      <w:marBottom w:val="0"/>
      <w:divBdr>
        <w:top w:val="none" w:sz="0" w:space="0" w:color="auto"/>
        <w:left w:val="none" w:sz="0" w:space="0" w:color="auto"/>
        <w:bottom w:val="none" w:sz="0" w:space="0" w:color="auto"/>
        <w:right w:val="none" w:sz="0" w:space="0" w:color="auto"/>
      </w:divBdr>
    </w:div>
    <w:div w:id="1725061892">
      <w:bodyDiv w:val="1"/>
      <w:marLeft w:val="0"/>
      <w:marRight w:val="0"/>
      <w:marTop w:val="0"/>
      <w:marBottom w:val="0"/>
      <w:divBdr>
        <w:top w:val="none" w:sz="0" w:space="0" w:color="auto"/>
        <w:left w:val="none" w:sz="0" w:space="0" w:color="auto"/>
        <w:bottom w:val="none" w:sz="0" w:space="0" w:color="auto"/>
        <w:right w:val="none" w:sz="0" w:space="0" w:color="auto"/>
      </w:divBdr>
    </w:div>
    <w:div w:id="1725562914">
      <w:bodyDiv w:val="1"/>
      <w:marLeft w:val="0"/>
      <w:marRight w:val="0"/>
      <w:marTop w:val="0"/>
      <w:marBottom w:val="0"/>
      <w:divBdr>
        <w:top w:val="none" w:sz="0" w:space="0" w:color="auto"/>
        <w:left w:val="none" w:sz="0" w:space="0" w:color="auto"/>
        <w:bottom w:val="none" w:sz="0" w:space="0" w:color="auto"/>
        <w:right w:val="none" w:sz="0" w:space="0" w:color="auto"/>
      </w:divBdr>
    </w:div>
    <w:div w:id="1736733636">
      <w:bodyDiv w:val="1"/>
      <w:marLeft w:val="0"/>
      <w:marRight w:val="0"/>
      <w:marTop w:val="0"/>
      <w:marBottom w:val="0"/>
      <w:divBdr>
        <w:top w:val="none" w:sz="0" w:space="0" w:color="auto"/>
        <w:left w:val="none" w:sz="0" w:space="0" w:color="auto"/>
        <w:bottom w:val="none" w:sz="0" w:space="0" w:color="auto"/>
        <w:right w:val="none" w:sz="0" w:space="0" w:color="auto"/>
      </w:divBdr>
    </w:div>
    <w:div w:id="1779714300">
      <w:bodyDiv w:val="1"/>
      <w:marLeft w:val="0"/>
      <w:marRight w:val="0"/>
      <w:marTop w:val="0"/>
      <w:marBottom w:val="0"/>
      <w:divBdr>
        <w:top w:val="none" w:sz="0" w:space="0" w:color="auto"/>
        <w:left w:val="none" w:sz="0" w:space="0" w:color="auto"/>
        <w:bottom w:val="none" w:sz="0" w:space="0" w:color="auto"/>
        <w:right w:val="none" w:sz="0" w:space="0" w:color="auto"/>
      </w:divBdr>
    </w:div>
    <w:div w:id="1804080264">
      <w:bodyDiv w:val="1"/>
      <w:marLeft w:val="0"/>
      <w:marRight w:val="0"/>
      <w:marTop w:val="0"/>
      <w:marBottom w:val="0"/>
      <w:divBdr>
        <w:top w:val="none" w:sz="0" w:space="0" w:color="auto"/>
        <w:left w:val="none" w:sz="0" w:space="0" w:color="auto"/>
        <w:bottom w:val="none" w:sz="0" w:space="0" w:color="auto"/>
        <w:right w:val="none" w:sz="0" w:space="0" w:color="auto"/>
      </w:divBdr>
    </w:div>
    <w:div w:id="1812017901">
      <w:bodyDiv w:val="1"/>
      <w:marLeft w:val="0"/>
      <w:marRight w:val="0"/>
      <w:marTop w:val="0"/>
      <w:marBottom w:val="0"/>
      <w:divBdr>
        <w:top w:val="none" w:sz="0" w:space="0" w:color="auto"/>
        <w:left w:val="none" w:sz="0" w:space="0" w:color="auto"/>
        <w:bottom w:val="none" w:sz="0" w:space="0" w:color="auto"/>
        <w:right w:val="none" w:sz="0" w:space="0" w:color="auto"/>
      </w:divBdr>
    </w:div>
    <w:div w:id="1845364755">
      <w:bodyDiv w:val="1"/>
      <w:marLeft w:val="0"/>
      <w:marRight w:val="0"/>
      <w:marTop w:val="0"/>
      <w:marBottom w:val="0"/>
      <w:divBdr>
        <w:top w:val="none" w:sz="0" w:space="0" w:color="auto"/>
        <w:left w:val="none" w:sz="0" w:space="0" w:color="auto"/>
        <w:bottom w:val="none" w:sz="0" w:space="0" w:color="auto"/>
        <w:right w:val="none" w:sz="0" w:space="0" w:color="auto"/>
      </w:divBdr>
    </w:div>
    <w:div w:id="1855260541">
      <w:bodyDiv w:val="1"/>
      <w:marLeft w:val="0"/>
      <w:marRight w:val="0"/>
      <w:marTop w:val="0"/>
      <w:marBottom w:val="0"/>
      <w:divBdr>
        <w:top w:val="none" w:sz="0" w:space="0" w:color="auto"/>
        <w:left w:val="none" w:sz="0" w:space="0" w:color="auto"/>
        <w:bottom w:val="none" w:sz="0" w:space="0" w:color="auto"/>
        <w:right w:val="none" w:sz="0" w:space="0" w:color="auto"/>
      </w:divBdr>
    </w:div>
    <w:div w:id="1890534282">
      <w:bodyDiv w:val="1"/>
      <w:marLeft w:val="0"/>
      <w:marRight w:val="0"/>
      <w:marTop w:val="0"/>
      <w:marBottom w:val="0"/>
      <w:divBdr>
        <w:top w:val="none" w:sz="0" w:space="0" w:color="auto"/>
        <w:left w:val="none" w:sz="0" w:space="0" w:color="auto"/>
        <w:bottom w:val="none" w:sz="0" w:space="0" w:color="auto"/>
        <w:right w:val="none" w:sz="0" w:space="0" w:color="auto"/>
      </w:divBdr>
    </w:div>
    <w:div w:id="1898972451">
      <w:bodyDiv w:val="1"/>
      <w:marLeft w:val="0"/>
      <w:marRight w:val="0"/>
      <w:marTop w:val="0"/>
      <w:marBottom w:val="0"/>
      <w:divBdr>
        <w:top w:val="none" w:sz="0" w:space="0" w:color="auto"/>
        <w:left w:val="none" w:sz="0" w:space="0" w:color="auto"/>
        <w:bottom w:val="none" w:sz="0" w:space="0" w:color="auto"/>
        <w:right w:val="none" w:sz="0" w:space="0" w:color="auto"/>
      </w:divBdr>
    </w:div>
    <w:div w:id="1921980498">
      <w:bodyDiv w:val="1"/>
      <w:marLeft w:val="0"/>
      <w:marRight w:val="0"/>
      <w:marTop w:val="0"/>
      <w:marBottom w:val="0"/>
      <w:divBdr>
        <w:top w:val="none" w:sz="0" w:space="0" w:color="auto"/>
        <w:left w:val="none" w:sz="0" w:space="0" w:color="auto"/>
        <w:bottom w:val="none" w:sz="0" w:space="0" w:color="auto"/>
        <w:right w:val="none" w:sz="0" w:space="0" w:color="auto"/>
      </w:divBdr>
    </w:div>
    <w:div w:id="1933122510">
      <w:bodyDiv w:val="1"/>
      <w:marLeft w:val="0"/>
      <w:marRight w:val="0"/>
      <w:marTop w:val="0"/>
      <w:marBottom w:val="0"/>
      <w:divBdr>
        <w:top w:val="none" w:sz="0" w:space="0" w:color="auto"/>
        <w:left w:val="none" w:sz="0" w:space="0" w:color="auto"/>
        <w:bottom w:val="none" w:sz="0" w:space="0" w:color="auto"/>
        <w:right w:val="none" w:sz="0" w:space="0" w:color="auto"/>
      </w:divBdr>
      <w:divsChild>
        <w:div w:id="2079282422">
          <w:marLeft w:val="-30"/>
          <w:marRight w:val="0"/>
          <w:marTop w:val="0"/>
          <w:marBottom w:val="0"/>
          <w:divBdr>
            <w:top w:val="none" w:sz="0" w:space="0" w:color="auto"/>
            <w:left w:val="none" w:sz="0" w:space="0" w:color="auto"/>
            <w:bottom w:val="none" w:sz="0" w:space="0" w:color="auto"/>
            <w:right w:val="none" w:sz="0" w:space="0" w:color="auto"/>
          </w:divBdr>
        </w:div>
      </w:divsChild>
    </w:div>
    <w:div w:id="1942571254">
      <w:bodyDiv w:val="1"/>
      <w:marLeft w:val="0"/>
      <w:marRight w:val="0"/>
      <w:marTop w:val="0"/>
      <w:marBottom w:val="0"/>
      <w:divBdr>
        <w:top w:val="none" w:sz="0" w:space="0" w:color="auto"/>
        <w:left w:val="none" w:sz="0" w:space="0" w:color="auto"/>
        <w:bottom w:val="none" w:sz="0" w:space="0" w:color="auto"/>
        <w:right w:val="none" w:sz="0" w:space="0" w:color="auto"/>
      </w:divBdr>
    </w:div>
    <w:div w:id="1981307074">
      <w:bodyDiv w:val="1"/>
      <w:marLeft w:val="0"/>
      <w:marRight w:val="0"/>
      <w:marTop w:val="0"/>
      <w:marBottom w:val="0"/>
      <w:divBdr>
        <w:top w:val="none" w:sz="0" w:space="0" w:color="auto"/>
        <w:left w:val="none" w:sz="0" w:space="0" w:color="auto"/>
        <w:bottom w:val="none" w:sz="0" w:space="0" w:color="auto"/>
        <w:right w:val="none" w:sz="0" w:space="0" w:color="auto"/>
      </w:divBdr>
    </w:div>
    <w:div w:id="2008363144">
      <w:bodyDiv w:val="1"/>
      <w:marLeft w:val="0"/>
      <w:marRight w:val="0"/>
      <w:marTop w:val="0"/>
      <w:marBottom w:val="0"/>
      <w:divBdr>
        <w:top w:val="none" w:sz="0" w:space="0" w:color="auto"/>
        <w:left w:val="none" w:sz="0" w:space="0" w:color="auto"/>
        <w:bottom w:val="none" w:sz="0" w:space="0" w:color="auto"/>
        <w:right w:val="none" w:sz="0" w:space="0" w:color="auto"/>
      </w:divBdr>
    </w:div>
    <w:div w:id="2017465450">
      <w:bodyDiv w:val="1"/>
      <w:marLeft w:val="0"/>
      <w:marRight w:val="0"/>
      <w:marTop w:val="0"/>
      <w:marBottom w:val="0"/>
      <w:divBdr>
        <w:top w:val="none" w:sz="0" w:space="0" w:color="auto"/>
        <w:left w:val="none" w:sz="0" w:space="0" w:color="auto"/>
        <w:bottom w:val="none" w:sz="0" w:space="0" w:color="auto"/>
        <w:right w:val="none" w:sz="0" w:space="0" w:color="auto"/>
      </w:divBdr>
    </w:div>
    <w:div w:id="2018265953">
      <w:bodyDiv w:val="1"/>
      <w:marLeft w:val="0"/>
      <w:marRight w:val="0"/>
      <w:marTop w:val="0"/>
      <w:marBottom w:val="0"/>
      <w:divBdr>
        <w:top w:val="none" w:sz="0" w:space="0" w:color="auto"/>
        <w:left w:val="none" w:sz="0" w:space="0" w:color="auto"/>
        <w:bottom w:val="none" w:sz="0" w:space="0" w:color="auto"/>
        <w:right w:val="none" w:sz="0" w:space="0" w:color="auto"/>
      </w:divBdr>
    </w:div>
    <w:div w:id="2042052186">
      <w:bodyDiv w:val="1"/>
      <w:marLeft w:val="0"/>
      <w:marRight w:val="0"/>
      <w:marTop w:val="0"/>
      <w:marBottom w:val="0"/>
      <w:divBdr>
        <w:top w:val="none" w:sz="0" w:space="0" w:color="auto"/>
        <w:left w:val="none" w:sz="0" w:space="0" w:color="auto"/>
        <w:bottom w:val="none" w:sz="0" w:space="0" w:color="auto"/>
        <w:right w:val="none" w:sz="0" w:space="0" w:color="auto"/>
      </w:divBdr>
    </w:div>
    <w:div w:id="2061857043">
      <w:bodyDiv w:val="1"/>
      <w:marLeft w:val="0"/>
      <w:marRight w:val="0"/>
      <w:marTop w:val="0"/>
      <w:marBottom w:val="0"/>
      <w:divBdr>
        <w:top w:val="none" w:sz="0" w:space="0" w:color="auto"/>
        <w:left w:val="none" w:sz="0" w:space="0" w:color="auto"/>
        <w:bottom w:val="none" w:sz="0" w:space="0" w:color="auto"/>
        <w:right w:val="none" w:sz="0" w:space="0" w:color="auto"/>
      </w:divBdr>
    </w:div>
    <w:div w:id="2069112776">
      <w:bodyDiv w:val="1"/>
      <w:marLeft w:val="0"/>
      <w:marRight w:val="0"/>
      <w:marTop w:val="0"/>
      <w:marBottom w:val="0"/>
      <w:divBdr>
        <w:top w:val="none" w:sz="0" w:space="0" w:color="auto"/>
        <w:left w:val="none" w:sz="0" w:space="0" w:color="auto"/>
        <w:bottom w:val="none" w:sz="0" w:space="0" w:color="auto"/>
        <w:right w:val="none" w:sz="0" w:space="0" w:color="auto"/>
      </w:divBdr>
      <w:divsChild>
        <w:div w:id="395397592">
          <w:marLeft w:val="-54"/>
          <w:marRight w:val="0"/>
          <w:marTop w:val="0"/>
          <w:marBottom w:val="0"/>
          <w:divBdr>
            <w:top w:val="none" w:sz="0" w:space="0" w:color="auto"/>
            <w:left w:val="none" w:sz="0" w:space="0" w:color="auto"/>
            <w:bottom w:val="none" w:sz="0" w:space="0" w:color="auto"/>
            <w:right w:val="none" w:sz="0" w:space="0" w:color="auto"/>
          </w:divBdr>
        </w:div>
      </w:divsChild>
    </w:div>
    <w:div w:id="2079941809">
      <w:bodyDiv w:val="1"/>
      <w:marLeft w:val="0"/>
      <w:marRight w:val="0"/>
      <w:marTop w:val="0"/>
      <w:marBottom w:val="0"/>
      <w:divBdr>
        <w:top w:val="none" w:sz="0" w:space="0" w:color="auto"/>
        <w:left w:val="none" w:sz="0" w:space="0" w:color="auto"/>
        <w:bottom w:val="none" w:sz="0" w:space="0" w:color="auto"/>
        <w:right w:val="none" w:sz="0" w:space="0" w:color="auto"/>
      </w:divBdr>
      <w:divsChild>
        <w:div w:id="1696226681">
          <w:marLeft w:val="-30"/>
          <w:marRight w:val="0"/>
          <w:marTop w:val="0"/>
          <w:marBottom w:val="0"/>
          <w:divBdr>
            <w:top w:val="none" w:sz="0" w:space="0" w:color="auto"/>
            <w:left w:val="none" w:sz="0" w:space="0" w:color="auto"/>
            <w:bottom w:val="none" w:sz="0" w:space="0" w:color="auto"/>
            <w:right w:val="none" w:sz="0" w:space="0" w:color="auto"/>
          </w:divBdr>
        </w:div>
      </w:divsChild>
    </w:div>
    <w:div w:id="21210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frs.edu.br/site/midias/arquivos/20170268513519in_002_2014_-_atividades_de_pesquisa_retificada.pdf" TargetMode="External"/><Relationship Id="rId18" Type="http://schemas.openxmlformats.org/officeDocument/2006/relationships/hyperlink" Target="https://drive.google.com/drive/folders/10TSoSTKkS-uLFv3We_ObL-8w30WpB6rk?usp=shar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ssistenciaestudantil.canoas.ifrs.edu.br/" TargetMode="External"/><Relationship Id="rId7" Type="http://schemas.openxmlformats.org/officeDocument/2006/relationships/footnotes" Target="footnotes.xml"/><Relationship Id="rId12" Type="http://schemas.openxmlformats.org/officeDocument/2006/relationships/hyperlink" Target="https://drive.google.com/file/d/0B4edZU1efudnclU4OTFvbEVkUlE/view" TargetMode="External"/><Relationship Id="rId17" Type="http://schemas.openxmlformats.org/officeDocument/2006/relationships/hyperlink" Target="https://drive.google.com/drive/folders/0BxoNX2MmwwCOa05YRENraEUwLVU?ogsrc=3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rive.google.com/drive/folders/1t-2yWe_Y93TDSnG5atr_0kI7N-JvuZyM?usp=shar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edu.br/site/midias/arquivos/20141118143453386resolucao_114_com_anexo.pd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rive.google.com/drive/folders/1259LfNmDnPu3p1q9oEvjIFhmmYUNsKRu" TargetMode="External"/><Relationship Id="rId23" Type="http://schemas.openxmlformats.org/officeDocument/2006/relationships/header" Target="header1.xml"/><Relationship Id="rId10" Type="http://schemas.openxmlformats.org/officeDocument/2006/relationships/hyperlink" Target="http://www.ifrs.edu.br/site/midias/arquivos/201611191154696resolucao_080_16_alteracao_afastamento_tec_completa.pdf" TargetMode="External"/><Relationship Id="rId19" Type="http://schemas.openxmlformats.org/officeDocument/2006/relationships/hyperlink" Target="http://www.canoas.ifrs.edu.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www.canoas.ifrs.edu.b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471E7-B98D-4543-B9E2-440A56FA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14925</Words>
  <Characters>80599</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Andréia Maria Pruinelli</cp:lastModifiedBy>
  <cp:revision>2</cp:revision>
  <cp:lastPrinted>2018-02-28T13:49:00Z</cp:lastPrinted>
  <dcterms:created xsi:type="dcterms:W3CDTF">2019-10-23T14:31:00Z</dcterms:created>
  <dcterms:modified xsi:type="dcterms:W3CDTF">2019-10-23T14:31:00Z</dcterms:modified>
</cp:coreProperties>
</file>