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0000001" w14:textId="77777777" w:rsidR="00A87E7D" w:rsidRDefault="00380342">
      <w:pPr>
        <w:jc w:val="center"/>
        <w:rPr>
          <w:rFonts w:ascii="Calibri" w:eastAsia="Calibri" w:hAnsi="Calibri" w:cs="Calibri"/>
          <w:b/>
          <w:bCs/>
        </w:rPr>
      </w:pPr>
      <w:r>
        <w:fldChar w:fldCharType="begin"/>
      </w:r>
      <w:r>
        <w:instrText xml:space="preserve"> HYPERLINK "https://docs.google.com/document/d/1k3zU-H_pgeOGoLZ98PxfoyNFs128zrkjN_SY2RJpIME/edit?usp=sharing" \h </w:instrText>
      </w:r>
      <w:r>
        <w:fldChar w:fldCharType="separate"/>
      </w:r>
      <w:r>
        <w:rPr>
          <w:rFonts w:ascii="Calibri" w:eastAsia="Calibri" w:hAnsi="Calibri" w:cs="Calibri"/>
          <w:b/>
          <w:bCs/>
          <w:color w:val="1155CC"/>
          <w:sz w:val="24"/>
          <w:szCs w:val="24"/>
          <w:u w:val="single"/>
        </w:rPr>
        <w:t>ANEXO II</w:t>
      </w:r>
      <w:r>
        <w:rPr>
          <w:rFonts w:ascii="Calibri" w:eastAsia="Calibri" w:hAnsi="Calibri" w:cs="Calibri"/>
          <w:b/>
          <w:bCs/>
          <w:color w:val="1155CC"/>
          <w:sz w:val="24"/>
          <w:szCs w:val="24"/>
          <w:u w:val="single"/>
        </w:rPr>
        <w:fldChar w:fldCharType="end"/>
      </w:r>
    </w:p>
    <w:p w14:paraId="00000002" w14:textId="77777777" w:rsidR="00A87E7D" w:rsidRDefault="00380342">
      <w:pPr>
        <w:jc w:val="center"/>
        <w:rPr>
          <w:rFonts w:ascii="Calibri" w:eastAsia="Calibri" w:hAnsi="Calibri" w:cs="Calibri"/>
          <w:b/>
          <w:bCs/>
        </w:rPr>
      </w:pPr>
      <w:hyperlink r:id="rId7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FICHA DE ANÁLISE E VALIDAÇÃO DO PROJETO</w:t>
        </w:r>
      </w:hyperlink>
    </w:p>
    <w:p w14:paraId="00000003" w14:textId="77777777" w:rsidR="00A87E7D" w:rsidRDefault="00380342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nº 32/2026 – CGP-BGO</w:t>
      </w:r>
    </w:p>
    <w:p w14:paraId="00000004" w14:textId="77777777" w:rsidR="00A87E7D" w:rsidRDefault="00380342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Comissão de Promoção à Saúde e Qualidade de Vida no Trabalho (CSQV)</w:t>
      </w:r>
    </w:p>
    <w:p w14:paraId="00000005" w14:textId="77777777" w:rsidR="00A87E7D" w:rsidRDefault="00A87E7D">
      <w:pPr>
        <w:spacing w:line="240" w:lineRule="auto"/>
        <w:jc w:val="both"/>
        <w:rPr>
          <w:rFonts w:ascii="Calibri" w:eastAsia="Calibri" w:hAnsi="Calibri" w:cs="Calibri"/>
        </w:rPr>
      </w:pPr>
    </w:p>
    <w:p w14:paraId="00000006" w14:textId="77777777" w:rsidR="00A87E7D" w:rsidRDefault="00380342">
      <w:pPr>
        <w:jc w:val="both"/>
        <w:rPr>
          <w:rFonts w:ascii="Calibri" w:eastAsia="Calibri" w:hAnsi="Calibri" w:cs="Calibri"/>
        </w:rPr>
      </w:pPr>
      <w:r>
        <w:pict w14:anchorId="6B14FCC3">
          <v:rect id="_x0000_i1025" style="width:0;height:1.5pt" o:hralign="center" o:hrstd="t" o:hr="t" fillcolor="#a0a0a0" stroked="f"/>
        </w:pict>
      </w:r>
    </w:p>
    <w:p w14:paraId="00000007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Identificação do projeto</w:t>
      </w:r>
    </w:p>
    <w:p w14:paraId="00000008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Título do projeto:</w:t>
      </w:r>
    </w:p>
    <w:p w14:paraId="00000009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Coordenador:</w:t>
      </w:r>
    </w:p>
    <w:p w14:paraId="0000000A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 da análise:</w:t>
      </w:r>
    </w:p>
    <w:p w14:paraId="0000000B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28BB6EE7">
          <v:rect id="_x0000_i1026" style="width:0;height:1.5pt" o:hralign="center" o:hrstd="t" o:hr="t" fillcolor="#a0a0a0" stroked="f"/>
        </w:pict>
      </w:r>
    </w:p>
    <w:p w14:paraId="0000000C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Critérios de análise</w:t>
      </w:r>
    </w:p>
    <w:p w14:paraId="0000000D" w14:textId="77777777" w:rsidR="00A87E7D" w:rsidRDefault="00380342">
      <w:pPr>
        <w:numPr>
          <w:ilvl w:val="0"/>
          <w:numId w:val="5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O projeto está alinh</w:t>
      </w:r>
      <w:r>
        <w:rPr>
          <w:rFonts w:ascii="Calibri" w:eastAsia="Calibri" w:hAnsi="Calibri" w:cs="Calibri"/>
          <w:i/>
          <w:iCs/>
        </w:rPr>
        <w:t>ado à Política de Promoção à Saúde e Qualidade de Vida no Trabalho do IFRS-BG?</w:t>
      </w:r>
    </w:p>
    <w:p w14:paraId="0000000E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14:paraId="0000000F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Parcialmente</w:t>
      </w:r>
    </w:p>
    <w:p w14:paraId="00000010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14:paraId="00000011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23E3AFEB">
          <v:rect id="_x0000_i1027" style="width:0;height:1.5pt" o:hralign="center" o:hrstd="t" o:hr="t" fillcolor="#a0a0a0" stroked="f"/>
        </w:pict>
      </w:r>
    </w:p>
    <w:p w14:paraId="00000012" w14:textId="77777777" w:rsidR="00A87E7D" w:rsidRDefault="00380342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O projeto está vinculado a pelo menos um dos eixos temáticos previstos no edital?</w:t>
      </w:r>
    </w:p>
    <w:p w14:paraId="00000013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14:paraId="00000014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14:paraId="00000015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146EBA6E">
          <v:rect id="_x0000_i1028" style="width:0;height:1.5pt" o:hralign="center" o:hrstd="t" o:hr="t" fillcolor="#a0a0a0" stroked="f"/>
        </w:pict>
      </w:r>
    </w:p>
    <w:p w14:paraId="00000016" w14:textId="77777777" w:rsidR="00A87E7D" w:rsidRDefault="00380342">
      <w:pPr>
        <w:numPr>
          <w:ilvl w:val="0"/>
          <w:numId w:val="1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A proposta apresenta clareza e coerência e</w:t>
      </w:r>
      <w:r>
        <w:rPr>
          <w:rFonts w:ascii="Calibri" w:eastAsia="Calibri" w:hAnsi="Calibri" w:cs="Calibri"/>
          <w:i/>
          <w:iCs/>
        </w:rPr>
        <w:t>m seus objetivos e atividades?</w:t>
      </w:r>
    </w:p>
    <w:p w14:paraId="00000017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14:paraId="00000018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Parcialmente</w:t>
      </w:r>
    </w:p>
    <w:p w14:paraId="00000019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14:paraId="0000001A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1732E2CF">
          <v:rect id="_x0000_i1029" style="width:0;height:1.5pt" o:hralign="center" o:hrstd="t" o:hr="t" fillcolor="#a0a0a0" stroked="f"/>
        </w:pict>
      </w:r>
    </w:p>
    <w:p w14:paraId="0000001B" w14:textId="77777777" w:rsidR="00A87E7D" w:rsidRDefault="00380342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O projeto apresenta viabilidade de execução no contexto institucional?</w:t>
      </w:r>
    </w:p>
    <w:p w14:paraId="0000001C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14:paraId="0000001D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Parcialmente</w:t>
      </w:r>
    </w:p>
    <w:p w14:paraId="0000001E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14:paraId="0000001F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682C3F07">
          <v:rect id="_x0000_i1030" style="width:0;height:1.5pt" o:hralign="center" o:hrstd="t" o:hr="t" fillcolor="#a0a0a0" stroked="f"/>
        </w:pict>
      </w:r>
    </w:p>
    <w:p w14:paraId="00000020" w14:textId="77777777" w:rsidR="00A87E7D" w:rsidRDefault="00380342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A ação contribui para a promoção da saúde e qualidade de vida no trabalho no campus?</w:t>
      </w:r>
    </w:p>
    <w:p w14:paraId="00000021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Sim</w:t>
      </w:r>
    </w:p>
    <w:p w14:paraId="00000022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Parcialmente</w:t>
      </w:r>
    </w:p>
    <w:p w14:paraId="00000023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Não</w:t>
      </w:r>
    </w:p>
    <w:p w14:paraId="00000024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25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26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27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28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</w:rPr>
      </w:pPr>
      <w:r>
        <w:lastRenderedPageBreak/>
        <w:pict w14:anchorId="605E4B44">
          <v:rect id="_x0000_i1031" style="width:0;height:1.5pt" o:hralign="center" o:hrstd="t" o:hr="t" fillcolor="#a0a0a0" stroked="f"/>
        </w:pict>
      </w:r>
    </w:p>
    <w:p w14:paraId="00000029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Parecer</w:t>
      </w:r>
      <w:proofErr w:type="spellEnd"/>
      <w:r>
        <w:rPr>
          <w:rFonts w:ascii="Calibri" w:eastAsia="Calibri" w:hAnsi="Calibri" w:cs="Calibri"/>
          <w:b/>
          <w:bCs/>
        </w:rPr>
        <w:t xml:space="preserve"> da Comissão</w:t>
      </w:r>
    </w:p>
    <w:p w14:paraId="0000002A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Projeto validado</w:t>
      </w:r>
    </w:p>
    <w:p w14:paraId="0000002B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Projeto validado com recomendações</w:t>
      </w:r>
    </w:p>
    <w:p w14:paraId="0000002C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Projeto necessita ajustes</w:t>
      </w:r>
    </w:p>
    <w:p w14:paraId="0000002D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( )</w:t>
      </w:r>
      <w:proofErr w:type="gramEnd"/>
      <w:r>
        <w:rPr>
          <w:rFonts w:ascii="Calibri" w:eastAsia="Calibri" w:hAnsi="Calibri" w:cs="Calibri"/>
        </w:rPr>
        <w:t xml:space="preserve"> Projeto não validado</w:t>
      </w:r>
    </w:p>
    <w:p w14:paraId="0000002E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16A3E08C">
          <v:rect id="_x0000_i1032" style="width:0;height:1.5pt" o:hralign="center" o:hrstd="t" o:hr="t" fillcolor="#a0a0a0" stroked="f"/>
        </w:pict>
      </w:r>
    </w:p>
    <w:p w14:paraId="0000002F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Observações da Comissão</w:t>
      </w:r>
    </w:p>
    <w:p w14:paraId="00000030" w14:textId="77777777" w:rsidR="00A87E7D" w:rsidRDefault="00380342">
      <w:pPr>
        <w:spacing w:line="36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Espaço para comentários, recomendações ou solicitações de ajustes.</w:t>
      </w:r>
    </w:p>
    <w:p w14:paraId="00000031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</w:rPr>
      </w:pPr>
      <w:r>
        <w:pict w14:anchorId="14447066">
          <v:rect id="_x0000_i1033" style="width:0;height:1.5pt" o:hralign="center" o:hrstd="t" o:hr="t" fillcolor="#a0a0a0" stroked="f"/>
        </w:pict>
      </w:r>
    </w:p>
    <w:p w14:paraId="00000032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Assinatura eletrônica dos membros da comissão que participaram da análise.</w:t>
      </w:r>
    </w:p>
    <w:p w14:paraId="00000033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34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35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36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37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38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39" w14:textId="77777777" w:rsidR="00A87E7D" w:rsidRDefault="00A87E7D">
      <w:pPr>
        <w:spacing w:line="360" w:lineRule="auto"/>
        <w:jc w:val="both"/>
        <w:rPr>
          <w:rFonts w:ascii="Calibri" w:eastAsia="Calibri" w:hAnsi="Calibri" w:cs="Calibri"/>
        </w:rPr>
      </w:pPr>
    </w:p>
    <w:p w14:paraId="0000003A" w14:textId="77777777" w:rsidR="00A87E7D" w:rsidRDefault="00380342">
      <w:pPr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pict w14:anchorId="16885A17">
          <v:rect id="_x0000_i1034" style="width:0;height:1.5pt" o:hralign="center" o:hrstd="t" o:hr="t" fillcolor="#a0a0a0" stroked="f"/>
        </w:pict>
      </w:r>
    </w:p>
    <w:sectPr w:rsidR="00A87E7D">
      <w:headerReference w:type="default" r:id="rId8"/>
      <w:headerReference w:type="first" r:id="rId9"/>
      <w:footerReference w:type="first" r:id="rId10"/>
      <w:pgSz w:w="11909" w:h="16834"/>
      <w:pgMar w:top="850" w:right="850" w:bottom="850" w:left="85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4581F" w14:textId="77777777" w:rsidR="00380342" w:rsidRDefault="00380342">
      <w:pPr>
        <w:spacing w:line="240" w:lineRule="auto"/>
      </w:pPr>
      <w:r>
        <w:separator/>
      </w:r>
    </w:p>
  </w:endnote>
  <w:endnote w:type="continuationSeparator" w:id="0">
    <w:p w14:paraId="1DCD02BB" w14:textId="77777777" w:rsidR="00380342" w:rsidRDefault="003803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04F199-2D84-4A66-9AB7-65BBDB59855E}"/>
    <w:embedBold r:id="rId2" w:fontKey="{4BBC6933-5052-48A7-9790-82774922C6DC}"/>
    <w:embedItalic r:id="rId3" w:fontKey="{E133A533-6695-451E-84D6-38CB0C1086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E46DF8-E01C-4C87-B6E4-25B110E66A6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D" w14:textId="77777777" w:rsidR="00A87E7D" w:rsidRDefault="00A87E7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F034B" w14:textId="77777777" w:rsidR="00380342" w:rsidRDefault="00380342">
      <w:pPr>
        <w:spacing w:line="240" w:lineRule="auto"/>
      </w:pPr>
      <w:r>
        <w:separator/>
      </w:r>
    </w:p>
  </w:footnote>
  <w:footnote w:type="continuationSeparator" w:id="0">
    <w:p w14:paraId="41B88D54" w14:textId="77777777" w:rsidR="00380342" w:rsidRDefault="003803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B" w14:textId="77777777" w:rsidR="00A87E7D" w:rsidRDefault="00A87E7D">
    <w:pPr>
      <w:widowControl w:val="0"/>
      <w:spacing w:before="27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C" w14:textId="77777777" w:rsidR="00A87E7D" w:rsidRDefault="00A87E7D">
    <w:pPr>
      <w:widowControl w:val="0"/>
      <w:spacing w:before="27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96E62"/>
    <w:multiLevelType w:val="multilevel"/>
    <w:tmpl w:val="F60006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110539"/>
    <w:multiLevelType w:val="multilevel"/>
    <w:tmpl w:val="0A3E4D1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883548"/>
    <w:multiLevelType w:val="multilevel"/>
    <w:tmpl w:val="B2C25978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A963B2"/>
    <w:multiLevelType w:val="multilevel"/>
    <w:tmpl w:val="FDAEBDCA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0F2D1F"/>
    <w:multiLevelType w:val="multilevel"/>
    <w:tmpl w:val="761CAD22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E7D"/>
    <w:rsid w:val="00380342"/>
    <w:rsid w:val="009F65C9"/>
    <w:rsid w:val="00A8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0FC549-FBDB-4218-A830-73C1442D7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 w:after="200"/>
      <w:ind w:left="720" w:hanging="360"/>
      <w:jc w:val="both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200" w:after="200"/>
      <w:jc w:val="center"/>
    </w:pPr>
    <w:rPr>
      <w:rFonts w:ascii="Calibri" w:eastAsia="Calibri" w:hAnsi="Calibri" w:cs="Calibri"/>
      <w:b/>
      <w:bCs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k3zU-H_pgeOGoLZ98PxfoyNFs128zrkjN_SY2RJpIME/edit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2026-05-18T16:56:00Z</dcterms:created>
  <dcterms:modified xsi:type="dcterms:W3CDTF">2026-05-18T16:56:00Z</dcterms:modified>
</cp:coreProperties>
</file>