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1F" w:rsidRDefault="008E23D0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A"/>
        </w:rPr>
        <w:t>ANEXO IV - DESEMPENHO DIDÁTICO</w:t>
      </w:r>
    </w:p>
    <w:p w:rsidR="0057341F" w:rsidRDefault="008E23D0">
      <w:pPr>
        <w:widowControl w:val="0"/>
        <w:tabs>
          <w:tab w:val="left" w:pos="709"/>
        </w:tabs>
        <w:spacing w:after="200" w:line="240" w:lineRule="auto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>FICHA DE AVALIAÇÃO DA PROVA DE DESEMPENHO DIDÁTICO</w:t>
      </w:r>
      <w:r>
        <w:rPr>
          <w:rFonts w:ascii="Calibri" w:eastAsia="Calibri" w:hAnsi="Calibri" w:cs="Calibri"/>
          <w:color w:val="00000A"/>
        </w:rPr>
        <w:br/>
      </w:r>
      <w:r>
        <w:rPr>
          <w:rFonts w:ascii="Calibri" w:eastAsia="Calibri" w:hAnsi="Calibri" w:cs="Calibri"/>
          <w:b/>
          <w:color w:val="00000A"/>
        </w:rPr>
        <w:t>PROCESSO SELETIVO SIMPLIFICADO - EDITAL</w:t>
      </w:r>
    </w:p>
    <w:p w:rsidR="0057341F" w:rsidRDefault="008E23D0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  <w:proofErr w:type="gramStart"/>
      <w:r>
        <w:rPr>
          <w:rFonts w:ascii="Calibri" w:eastAsia="Calibri" w:hAnsi="Calibri" w:cs="Calibri"/>
          <w:color w:val="00000A"/>
        </w:rPr>
        <w:t>Candidato:_</w:t>
      </w:r>
      <w:proofErr w:type="gramEnd"/>
      <w:r>
        <w:rPr>
          <w:rFonts w:ascii="Calibri" w:eastAsia="Calibri" w:hAnsi="Calibri" w:cs="Calibri"/>
          <w:color w:val="00000A"/>
        </w:rPr>
        <w:t>_______________________________________________________________________</w:t>
      </w:r>
    </w:p>
    <w:p w:rsidR="0057341F" w:rsidRDefault="008E23D0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Área: ____________________________________________________________________________</w:t>
      </w:r>
    </w:p>
    <w:p w:rsidR="0057341F" w:rsidRDefault="008E23D0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Tema da aula: _____________________________________________________________________</w:t>
      </w:r>
    </w:p>
    <w:p w:rsidR="0057341F" w:rsidRDefault="008E23D0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Data: _______________ Horário inicial: _________________</w:t>
      </w:r>
      <w:proofErr w:type="gramStart"/>
      <w:r>
        <w:rPr>
          <w:rFonts w:ascii="Calibri" w:eastAsia="Calibri" w:hAnsi="Calibri" w:cs="Calibri"/>
          <w:color w:val="00000A"/>
        </w:rPr>
        <w:t>_Horário</w:t>
      </w:r>
      <w:proofErr w:type="gramEnd"/>
      <w:r>
        <w:rPr>
          <w:rFonts w:ascii="Calibri" w:eastAsia="Calibri" w:hAnsi="Calibri" w:cs="Calibri"/>
          <w:color w:val="00000A"/>
        </w:rPr>
        <w:t xml:space="preserve"> final: _________________</w:t>
      </w:r>
      <w:r>
        <w:rPr>
          <w:rFonts w:ascii="Calibri" w:eastAsia="Calibri" w:hAnsi="Calibri" w:cs="Calibri"/>
          <w:color w:val="00000A"/>
        </w:rPr>
        <w:t>__</w:t>
      </w:r>
    </w:p>
    <w:p w:rsidR="0057341F" w:rsidRDefault="0057341F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</w:p>
    <w:tbl>
      <w:tblPr>
        <w:tblStyle w:val="a"/>
        <w:tblW w:w="8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20"/>
        <w:gridCol w:w="1980"/>
        <w:gridCol w:w="2080"/>
      </w:tblGrid>
      <w:tr w:rsidR="0057341F">
        <w:trPr>
          <w:trHeight w:val="315"/>
          <w:jc w:val="center"/>
        </w:trPr>
        <w:tc>
          <w:tcPr>
            <w:tcW w:w="4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Critérios</w:t>
            </w:r>
          </w:p>
        </w:tc>
        <w:tc>
          <w:tcPr>
            <w:tcW w:w="19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 Máxima</w:t>
            </w:r>
          </w:p>
        </w:tc>
        <w:tc>
          <w:tcPr>
            <w:tcW w:w="20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 Atribuída</w:t>
            </w:r>
          </w:p>
        </w:tc>
      </w:tr>
      <w:tr w:rsidR="0057341F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Bloco A – Apresentação do plano de aula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 Clareza e adequação dos objetivos ao 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2. Dados essenciais do conteúdo e adequação ao nível de ensino, objetivos e tema definido.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3. Adequação de tempos, metodologia e recursos didáticos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4. Indicação e pertinência das referências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Bloco B – Apresentação didática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 Grau de conhecimento, domínio e atualidade do conteúdo.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2. Desenvolvimento do conteúdo de forma objetiva, clara e sequencial.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3. Consistência argumentativa e capacidade de comunicação.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4. Apresentação e relação de conteúdo com a prática e/ou aspectos da realidade.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5. Desenvolvimento da aula de forma adequada em relação ao tempo e recursos utilizados.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6. Articulação do conteúdo com o tema.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7. Facilidade de expressão e comunicação, fluência, correção e desembaraço.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 xml:space="preserve">8. Utilização dos recursos didáticos disponíveis e sua </w:t>
            </w:r>
            <w:proofErr w:type="spellStart"/>
            <w:r>
              <w:rPr>
                <w:rFonts w:ascii="Calibri" w:eastAsia="Calibri" w:hAnsi="Calibri" w:cs="Calibri"/>
                <w:color w:val="00000A"/>
              </w:rPr>
              <w:t>interrelação</w:t>
            </w:r>
            <w:proofErr w:type="spellEnd"/>
            <w:r>
              <w:rPr>
                <w:rFonts w:ascii="Calibri" w:eastAsia="Calibri" w:hAnsi="Calibri" w:cs="Calibri"/>
                <w:color w:val="00000A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57341F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Total de Pontos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57341F" w:rsidRDefault="008E23D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57341F" w:rsidRDefault="0057341F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</w:tbl>
    <w:p w:rsidR="0057341F" w:rsidRDefault="008E23D0">
      <w:pPr>
        <w:spacing w:before="324" w:line="240" w:lineRule="auto"/>
        <w:ind w:left="72" w:right="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JUSTIFICATIVAS/OCORRÊNCIAS </w:t>
      </w:r>
    </w:p>
    <w:p w:rsidR="0057341F" w:rsidRDefault="008E23D0">
      <w:pPr>
        <w:spacing w:before="324" w:line="240" w:lineRule="auto"/>
        <w:ind w:left="72" w:right="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</w:t>
      </w:r>
    </w:p>
    <w:p w:rsidR="0057341F" w:rsidRDefault="0057341F"/>
    <w:sectPr w:rsidR="0057341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1F"/>
    <w:rsid w:val="0057341F"/>
    <w:rsid w:val="008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2F618-3C9E-42A9-BC23-DD1D714E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2026-01-27T18:49:00Z</dcterms:created>
  <dcterms:modified xsi:type="dcterms:W3CDTF">2026-01-27T18:49:00Z</dcterms:modified>
</cp:coreProperties>
</file>