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5CE" w:rsidRDefault="001705D0">
      <w:pPr>
        <w:spacing w:line="259" w:lineRule="auto"/>
        <w:jc w:val="center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Calibri"/>
          <w:b/>
          <w:color w:val="00000A"/>
          <w:sz w:val="24"/>
          <w:szCs w:val="24"/>
        </w:rPr>
        <w:t>A</w:t>
      </w:r>
      <w:r>
        <w:rPr>
          <w:rFonts w:ascii="Calibri" w:eastAsia="Calibri" w:hAnsi="Calibri" w:cs="Calibri"/>
          <w:b/>
          <w:color w:val="00000A"/>
          <w:sz w:val="24"/>
          <w:szCs w:val="24"/>
        </w:rPr>
        <w:t>NEXO III</w:t>
      </w:r>
    </w:p>
    <w:p w:rsidR="00A515CE" w:rsidRDefault="001705D0">
      <w:pPr>
        <w:spacing w:line="259" w:lineRule="auto"/>
        <w:jc w:val="center"/>
        <w:rPr>
          <w:rFonts w:ascii="Calibri" w:eastAsia="Calibri" w:hAnsi="Calibri" w:cs="Calibri"/>
          <w:b/>
          <w:color w:val="00000A"/>
          <w:sz w:val="24"/>
          <w:szCs w:val="24"/>
        </w:rPr>
      </w:pPr>
      <w:r>
        <w:rPr>
          <w:rFonts w:ascii="Calibri" w:eastAsia="Calibri" w:hAnsi="Calibri" w:cs="Calibri"/>
          <w:b/>
          <w:color w:val="00000A"/>
          <w:sz w:val="24"/>
          <w:szCs w:val="24"/>
        </w:rPr>
        <w:t>FORMULÁRIO PARA INTERPOSIÇÃO DE RECURSOS</w:t>
      </w:r>
    </w:p>
    <w:p w:rsidR="00A515CE" w:rsidRDefault="00A515CE">
      <w:pPr>
        <w:spacing w:after="120" w:line="259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A515CE" w:rsidRDefault="001705D0">
      <w:pPr>
        <w:spacing w:after="120" w:line="259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 ________________________</w:t>
      </w:r>
      <w:r>
        <w:rPr>
          <w:rFonts w:ascii="Calibri" w:eastAsia="Calibri" w:hAnsi="Calibri" w:cs="Calibri"/>
          <w:sz w:val="24"/>
          <w:szCs w:val="24"/>
        </w:rPr>
        <w:t>____________________________, sob a matrícula nº _________________________ no Curso Superior de Tecnologia em Viticultura e Enologia no Campus Bento Gonçalves do Instituto Federal de Educação, Ciência e Tecnologia do Rio Grande do Sul, venho por meio deste</w:t>
      </w:r>
      <w:r>
        <w:rPr>
          <w:rFonts w:ascii="Calibri" w:eastAsia="Calibri" w:hAnsi="Calibri" w:cs="Calibri"/>
          <w:sz w:val="24"/>
          <w:szCs w:val="24"/>
        </w:rPr>
        <w:t xml:space="preserve"> apresentar o seguinte recurso:</w:t>
      </w:r>
    </w:p>
    <w:p w:rsidR="00A515CE" w:rsidRDefault="001705D0">
      <w:pPr>
        <w:spacing w:after="120" w:line="259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MOTIVO DO RECURSO</w:t>
      </w:r>
      <w:r>
        <w:rPr>
          <w:rFonts w:ascii="Calibri" w:eastAsia="Calibri" w:hAnsi="Calibri" w:cs="Calibri"/>
          <w:sz w:val="24"/>
          <w:szCs w:val="24"/>
        </w:rPr>
        <w:t xml:space="preserve">: indique que </w:t>
      </w:r>
      <w:proofErr w:type="gramStart"/>
      <w:r>
        <w:rPr>
          <w:rFonts w:ascii="Calibri" w:eastAsia="Calibri" w:hAnsi="Calibri" w:cs="Calibri"/>
          <w:sz w:val="24"/>
          <w:szCs w:val="24"/>
        </w:rPr>
        <w:t>item(</w:t>
      </w:r>
      <w:proofErr w:type="gramEnd"/>
      <w:r>
        <w:rPr>
          <w:rFonts w:ascii="Calibri" w:eastAsia="Calibri" w:hAnsi="Calibri" w:cs="Calibri"/>
          <w:sz w:val="24"/>
          <w:szCs w:val="24"/>
        </w:rPr>
        <w:t>itens) do Edital você considera que foi(foram) descumprido(s).</w:t>
      </w:r>
    </w:p>
    <w:p w:rsidR="00A515CE" w:rsidRDefault="00A515CE">
      <w:pPr>
        <w:spacing w:after="120" w:line="259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A515CE" w:rsidRDefault="00A515CE">
      <w:pPr>
        <w:spacing w:after="120" w:line="259" w:lineRule="auto"/>
        <w:rPr>
          <w:rFonts w:ascii="Calibri" w:eastAsia="Calibri" w:hAnsi="Calibri" w:cs="Calibri"/>
          <w:sz w:val="24"/>
          <w:szCs w:val="24"/>
        </w:rPr>
      </w:pPr>
    </w:p>
    <w:p w:rsidR="00A515CE" w:rsidRDefault="00A515CE">
      <w:pPr>
        <w:spacing w:after="120" w:line="259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A515CE" w:rsidRDefault="001705D0">
      <w:pPr>
        <w:spacing w:after="120" w:line="259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JUSTIFICATIVA FUNDAMENTADA</w:t>
      </w:r>
      <w:r>
        <w:rPr>
          <w:rFonts w:ascii="Calibri" w:eastAsia="Calibri" w:hAnsi="Calibri" w:cs="Calibri"/>
          <w:sz w:val="24"/>
          <w:szCs w:val="24"/>
        </w:rPr>
        <w:t xml:space="preserve">: descreva por que você considera que </w:t>
      </w:r>
      <w:proofErr w:type="gramStart"/>
      <w:r>
        <w:rPr>
          <w:rFonts w:ascii="Calibri" w:eastAsia="Calibri" w:hAnsi="Calibri" w:cs="Calibri"/>
          <w:sz w:val="24"/>
          <w:szCs w:val="24"/>
        </w:rPr>
        <w:t>o(</w:t>
      </w:r>
      <w:proofErr w:type="gramEnd"/>
      <w:r>
        <w:rPr>
          <w:rFonts w:ascii="Calibri" w:eastAsia="Calibri" w:hAnsi="Calibri" w:cs="Calibri"/>
          <w:sz w:val="24"/>
          <w:szCs w:val="24"/>
        </w:rPr>
        <w:t>s) item(itens) foi(foram) descumprido(s).</w:t>
      </w:r>
    </w:p>
    <w:p w:rsidR="00A515CE" w:rsidRDefault="00A515CE">
      <w:pPr>
        <w:spacing w:after="120" w:line="259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A515CE" w:rsidRDefault="00A515CE">
      <w:pPr>
        <w:spacing w:after="120" w:line="259" w:lineRule="auto"/>
        <w:rPr>
          <w:rFonts w:ascii="Calibri" w:eastAsia="Calibri" w:hAnsi="Calibri" w:cs="Calibri"/>
          <w:sz w:val="24"/>
          <w:szCs w:val="24"/>
        </w:rPr>
      </w:pPr>
    </w:p>
    <w:p w:rsidR="00A515CE" w:rsidRDefault="00A515CE">
      <w:pPr>
        <w:spacing w:after="120" w:line="259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A515CE" w:rsidRDefault="001705D0">
      <w:pPr>
        <w:spacing w:after="120" w:line="259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SOLICITAÇÃO</w:t>
      </w:r>
      <w:r>
        <w:rPr>
          <w:rFonts w:ascii="Calibri" w:eastAsia="Calibri" w:hAnsi="Calibri" w:cs="Calibri"/>
          <w:sz w:val="24"/>
          <w:szCs w:val="24"/>
        </w:rPr>
        <w:t>: com base na justificativa acima, apresente o que você pretende que seja reconsiderado.</w:t>
      </w:r>
    </w:p>
    <w:p w:rsidR="00A515CE" w:rsidRDefault="00A515CE">
      <w:pPr>
        <w:spacing w:after="120" w:line="259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A515CE" w:rsidRDefault="001705D0">
      <w:pPr>
        <w:spacing w:after="120" w:line="259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</w:p>
    <w:p w:rsidR="00A515CE" w:rsidRDefault="001705D0">
      <w:pPr>
        <w:spacing w:after="120" w:line="259" w:lineRule="auto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Bento Gonçalves, _______________________ de 2026.</w:t>
      </w:r>
    </w:p>
    <w:p w:rsidR="00A515CE" w:rsidRDefault="00A515CE">
      <w:pPr>
        <w:spacing w:after="120" w:line="259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A515CE" w:rsidRDefault="00A515CE">
      <w:pPr>
        <w:spacing w:after="120" w:line="259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A515CE" w:rsidRDefault="00A515CE">
      <w:pPr>
        <w:spacing w:after="120" w:line="259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A515CE" w:rsidRDefault="001705D0">
      <w:pPr>
        <w:spacing w:after="120" w:line="259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</w:t>
      </w:r>
    </w:p>
    <w:p w:rsidR="00A515CE" w:rsidRDefault="001705D0">
      <w:pPr>
        <w:spacing w:after="120" w:line="259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 </w:t>
      </w:r>
      <w:proofErr w:type="gramStart"/>
      <w:r>
        <w:rPr>
          <w:rFonts w:ascii="Calibri" w:eastAsia="Calibri" w:hAnsi="Calibri" w:cs="Calibri"/>
          <w:sz w:val="24"/>
          <w:szCs w:val="24"/>
        </w:rPr>
        <w:t>da(</w:t>
      </w:r>
      <w:proofErr w:type="gramEnd"/>
      <w:r>
        <w:rPr>
          <w:rFonts w:ascii="Calibri" w:eastAsia="Calibri" w:hAnsi="Calibri" w:cs="Calibri"/>
          <w:sz w:val="24"/>
          <w:szCs w:val="24"/>
        </w:rPr>
        <w:t>o) estudante</w:t>
      </w:r>
    </w:p>
    <w:p w:rsidR="00A515CE" w:rsidRDefault="001705D0">
      <w:pPr>
        <w:spacing w:line="24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</w:rPr>
        <w:t>Assinatura manuscrita (igual ao documento de identificação) ou assinatura eletrônica via portal gov.br (</w:t>
      </w:r>
      <w:hyperlink r:id="rId7">
        <w:r>
          <w:rPr>
            <w:rFonts w:ascii="Calibri" w:eastAsia="Calibri" w:hAnsi="Calibri" w:cs="Calibri"/>
            <w:color w:val="1155CC"/>
            <w:u w:val="single"/>
          </w:rPr>
          <w:t>https://assinador.iti.br/</w:t>
        </w:r>
      </w:hyperlink>
      <w:r>
        <w:rPr>
          <w:rFonts w:ascii="Calibri" w:eastAsia="Calibri" w:hAnsi="Calibri" w:cs="Calibri"/>
        </w:rPr>
        <w:t>)</w:t>
      </w:r>
    </w:p>
    <w:p w:rsidR="00A515CE" w:rsidRDefault="00A515CE">
      <w:pPr>
        <w:spacing w:line="259" w:lineRule="auto"/>
        <w:jc w:val="center"/>
        <w:rPr>
          <w:rFonts w:ascii="Calibri" w:eastAsia="Calibri" w:hAnsi="Calibri" w:cs="Calibri"/>
          <w:b/>
          <w:color w:val="00000A"/>
          <w:sz w:val="24"/>
          <w:szCs w:val="24"/>
        </w:rPr>
      </w:pPr>
    </w:p>
    <w:sectPr w:rsidR="00A515CE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05D0" w:rsidRDefault="001705D0">
      <w:pPr>
        <w:spacing w:line="240" w:lineRule="auto"/>
      </w:pPr>
      <w:r>
        <w:separator/>
      </w:r>
    </w:p>
  </w:endnote>
  <w:endnote w:type="continuationSeparator" w:id="0">
    <w:p w:rsidR="001705D0" w:rsidRDefault="001705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5C79D3-E177-4D9E-9F6E-D02F3A29DB34}"/>
    <w:embedBold r:id="rId2" w:fontKey="{47618AA8-A41A-4C36-8395-A9FC128EE738}"/>
    <w:embedItalic r:id="rId3" w:fontKey="{B4FB2AE9-F9D1-4C56-9B62-BA64E022CE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7B9D3DE-4C34-43A8-B63F-43F59896139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05D0" w:rsidRDefault="001705D0">
      <w:pPr>
        <w:spacing w:line="240" w:lineRule="auto"/>
      </w:pPr>
      <w:r>
        <w:separator/>
      </w:r>
    </w:p>
  </w:footnote>
  <w:footnote w:type="continuationSeparator" w:id="0">
    <w:p w:rsidR="001705D0" w:rsidRDefault="001705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5CE" w:rsidRDefault="001705D0">
    <w:pPr>
      <w:spacing w:before="40"/>
      <w:ind w:right="140"/>
      <w:jc w:val="center"/>
    </w:pPr>
    <w:r>
      <w:rPr>
        <w:noProof/>
      </w:rPr>
      <w:drawing>
        <wp:inline distT="114300" distB="114300" distL="114300" distR="114300">
          <wp:extent cx="553211" cy="61753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3211" cy="61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A515CE" w:rsidRDefault="001705D0">
    <w:pPr>
      <w:spacing w:before="40"/>
      <w:ind w:right="140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Ministério da Educação</w:t>
    </w:r>
  </w:p>
  <w:p w:rsidR="00A515CE" w:rsidRDefault="001705D0">
    <w:pPr>
      <w:spacing w:before="40"/>
      <w:ind w:right="140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Secretaria de Educação Profissional e Tecnológica</w:t>
    </w:r>
  </w:p>
  <w:p w:rsidR="00A515CE" w:rsidRDefault="001705D0">
    <w:pPr>
      <w:spacing w:before="40"/>
      <w:ind w:right="140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Instituto Federal de Educação, Ciência e Tecnologia do Rio Grande do Sul</w:t>
    </w:r>
  </w:p>
  <w:p w:rsidR="00A515CE" w:rsidRDefault="001705D0">
    <w:pPr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i/>
      </w:rPr>
      <w:t>Campus</w:t>
    </w:r>
    <w:r>
      <w:rPr>
        <w:rFonts w:ascii="Calibri" w:eastAsia="Calibri" w:hAnsi="Calibri" w:cs="Calibri"/>
      </w:rPr>
      <w:t xml:space="preserve"> Bento Gonçalves</w:t>
    </w:r>
  </w:p>
  <w:p w:rsidR="00A515CE" w:rsidRDefault="00A515CE">
    <w:pPr>
      <w:jc w:val="center"/>
      <w:rPr>
        <w:rFonts w:ascii="Calibri" w:eastAsia="Calibri" w:hAnsi="Calibri" w:cs="Calibr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5CE"/>
    <w:rsid w:val="001705D0"/>
    <w:rsid w:val="00A515CE"/>
    <w:rsid w:val="00C24C54"/>
    <w:rsid w:val="00DF3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50C00"/>
  <w15:docId w15:val="{DB397B00-0AE2-4842-91CD-93A6C92CA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d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e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assinador.iti.br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ZEW3nTBzLV1gg6F43accYXbCFg==">CgMxLjAyCWguMzBqMHpsbDIJaC4xZm9iOXRlMghoLnR5amN3dDIJaC40ZDM0b2c4MgloLjNyZGNyam4yCWguMzVua3VuMjIJaC4yanhzeHFoMgloLjF5ODEwdHcyCWguMWNpOTN4YjIIaC5xc2g3MHEyCWguNDl4MmlrNTIJaC4ycDJjc3J5MgloLjE0N24yenIyCWguM283YWxuazIJaC4yM2NrdnZkMgloLjFobXN5eXMyCGgudngxMjI3MgloLjRmMW1kbG0yCWguM3RidWdwMTIJaC4zN20yanNnMgloLjJsd2FtdnYyCWguMjA2aXB6YTIJaC4xZWdxdDJwMghoLnNxeXc2NDIJaC40YnZrN3BqMgloLjNxNXNhc3kyCWguMzRnMGR3ZDIJaC4yaXE4Z3pzMgloLjF4MGdrMzcyCWguMWJhb242bTgAciExczdPMWFFTC15aDZZMXp5bnd2bE0yZm1sZW84SG9KLU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Nicolli Piovesana</dc:creator>
  <cp:lastModifiedBy>Sandra Nicolli Piovesana</cp:lastModifiedBy>
  <cp:revision>3</cp:revision>
  <dcterms:created xsi:type="dcterms:W3CDTF">2025-10-31T14:04:00Z</dcterms:created>
  <dcterms:modified xsi:type="dcterms:W3CDTF">2025-10-31T14:05:00Z</dcterms:modified>
</cp:coreProperties>
</file>