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9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66615305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6661530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Logomarca identificando a Entidade Executora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3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"/>
        <w:gridCol w:w="1718"/>
        <w:gridCol w:w="983"/>
        <w:gridCol w:w="486"/>
        <w:gridCol w:w="158"/>
        <w:gridCol w:w="1483"/>
        <w:gridCol w:w="528"/>
        <w:gridCol w:w="609"/>
        <w:gridCol w:w="96"/>
        <w:gridCol w:w="43"/>
        <w:gridCol w:w="446"/>
        <w:gridCol w:w="8"/>
        <w:gridCol w:w="963"/>
        <w:gridCol w:w="427"/>
        <w:gridCol w:w="1133"/>
        <w:gridCol w:w="850"/>
        <w:gridCol w:w="16"/>
        <w:tblGridChange w:id="0">
          <w:tblGrid>
            <w:gridCol w:w="276"/>
            <w:gridCol w:w="1718"/>
            <w:gridCol w:w="983"/>
            <w:gridCol w:w="486"/>
            <w:gridCol w:w="158"/>
            <w:gridCol w:w="1483"/>
            <w:gridCol w:w="528"/>
            <w:gridCol w:w="609"/>
            <w:gridCol w:w="96"/>
            <w:gridCol w:w="43"/>
            <w:gridCol w:w="446"/>
            <w:gridCol w:w="8"/>
            <w:gridCol w:w="963"/>
            <w:gridCol w:w="427"/>
            <w:gridCol w:w="1133"/>
            <w:gridCol w:w="850"/>
            <w:gridCol w:w="16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19/2025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DAP Jurídica ou CAF PJ: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DAP Física ou CAF - 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Nº de associados/cooperados, com DAP Física ou CAF PF, participante do projeto de venda: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13. Conta Corrente: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15.CPF: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17.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 DDD/Fone: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19. E-mail: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8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D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1"/>
                  <w:bookmarkEnd w:id="1"/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Produtos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E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E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Nome Agricultor (a) Familiar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3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</w:tbl>
    <w:p w:rsidR="00000000" w:rsidDel="00000000" w:rsidP="00000000" w:rsidRDefault="00000000" w:rsidRPr="00000000" w14:paraId="000002D1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ind w:left="-993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Modelo para projeto de venda para Grupos Informais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6985" cy="28575"/>
                <wp:effectExtent b="0" l="0" r="0" t="0"/>
                <wp:wrapNone/>
                <wp:docPr id="166615305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6985" cy="28575"/>
                <wp:effectExtent b="0" l="0" r="0" t="0"/>
                <wp:wrapNone/>
                <wp:docPr id="166615305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DA">
      <w:pPr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19/2025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3.DAP ou CAF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5.Nº Agência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Nº Conta Corrente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III– Identificação da Entidade Executora do PNAE/FNDE/MEC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Fone: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Totalização por Produto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4.Preço/Unidade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por Produto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2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ind w:left="-993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Modelo para projeto de venda para Fornecedores Individuais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16661530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1666153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D6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ab/>
      </w:r>
    </w:p>
    <w:p w:rsidR="00000000" w:rsidDel="00000000" w:rsidP="00000000" w:rsidRDefault="00000000" w:rsidRPr="00000000" w14:paraId="000005D7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spacing w:after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19/2025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DAP Física: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Dos Produtos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6D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4.Modelo para projeto de venda para Empreendimento Familiar Rural </w:t>
      </w:r>
    </w:p>
    <w:p w:rsidR="00000000" w:rsidDel="00000000" w:rsidP="00000000" w:rsidRDefault="00000000" w:rsidRPr="00000000" w14:paraId="000006DE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spacing w:after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63.999999999998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4"/>
        <w:gridCol w:w="2539"/>
        <w:gridCol w:w="747"/>
        <w:gridCol w:w="225"/>
        <w:gridCol w:w="482"/>
        <w:gridCol w:w="2147"/>
        <w:gridCol w:w="605"/>
        <w:gridCol w:w="95"/>
        <w:gridCol w:w="142"/>
        <w:gridCol w:w="340"/>
        <w:gridCol w:w="8"/>
        <w:gridCol w:w="1376"/>
        <w:gridCol w:w="1976"/>
        <w:gridCol w:w="8"/>
        <w:tblGridChange w:id="0">
          <w:tblGrid>
            <w:gridCol w:w="274"/>
            <w:gridCol w:w="2539"/>
            <w:gridCol w:w="747"/>
            <w:gridCol w:w="225"/>
            <w:gridCol w:w="482"/>
            <w:gridCol w:w="2147"/>
            <w:gridCol w:w="605"/>
            <w:gridCol w:w="95"/>
            <w:gridCol w:w="142"/>
            <w:gridCol w:w="340"/>
            <w:gridCol w:w="8"/>
            <w:gridCol w:w="1376"/>
            <w:gridCol w:w="1976"/>
            <w:gridCol w:w="8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19/2025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– Identificação do Fornecedores - Empreendimento Familiar Rural (EFR)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gridSpan w:val="14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0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Empreendimento Familiar Rural:</w:t>
            </w:r>
          </w:p>
        </w:tc>
        <w:tc>
          <w:tcPr>
            <w:gridSpan w:val="7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Empreendimento Familiar Rural: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DAP Jurídica ou CAF PJ: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 Nº de integrantes do Empreendimento Familiar Rural: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Banco: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 Agência:</w:t>
            </w:r>
          </w:p>
        </w:tc>
        <w:tc>
          <w:tcPr>
            <w:gridSpan w:val="4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13. Conta Corrente: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 Nome do representante legal: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15.CPF: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 Endereço: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17. Município/UF: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 DDD/Fone: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19. E-mail: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a8d08d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97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972"/>
              <w:gridCol w:w="2105"/>
              <w:gridCol w:w="1255"/>
              <w:gridCol w:w="1413"/>
              <w:gridCol w:w="1965"/>
              <w:gridCol w:w="1265"/>
              <w:tblGridChange w:id="0">
                <w:tblGrid>
                  <w:gridCol w:w="2972"/>
                  <w:gridCol w:w="2105"/>
                  <w:gridCol w:w="1255"/>
                  <w:gridCol w:w="1413"/>
                  <w:gridCol w:w="1965"/>
                  <w:gridCol w:w="1265"/>
                </w:tblGrid>
              </w:tblGridChange>
            </w:tblGrid>
            <w:tr>
              <w:trPr>
                <w:cantSplit w:val="0"/>
                <w:trHeight w:val="237" w:hRule="atLeast"/>
                <w:tblHeader w:val="0"/>
              </w:trPr>
              <w:tc>
                <w:tcPr>
                  <w:gridSpan w:val="6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3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Produtos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a8d08d" w:space="0" w:sz="6" w:val="single"/>
                    <w:left w:color="c5e0b3" w:space="0" w:sz="4" w:val="single"/>
                    <w:bottom w:color="a8d08d" w:space="0" w:sz="6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2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a8d08d" w:space="0" w:sz="6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4" w:hRule="atLeast"/>
                <w:tblHeader w:val="0"/>
              </w:trPr>
              <w:tc>
                <w:tcPr>
                  <w:gridSpan w:val="4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6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2" w:hRule="atLeast"/>
                <w:tblHeader w:val="0"/>
              </w:trPr>
              <w:tc>
                <w:tcPr>
                  <w:gridSpan w:val="6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86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13"/>
            <w:tcBorders>
              <w:top w:color="c5e0b3" w:space="0" w:sz="8" w:val="single"/>
              <w:left w:color="a8d08d" w:space="0" w:sz="8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 próprio de cada agricultor familiar.</w:t>
            </w:r>
          </w:p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a8d08d" w:space="0" w:sz="4" w:val="single"/>
              <w:left w:color="a8d08d" w:space="0" w:sz="8" w:val="single"/>
              <w:bottom w:color="a8d08d" w:space="0" w:sz="4" w:val="single"/>
              <w:right w:color="a8d08d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Local: ..............................................................</w:t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6"/>
            <w:tcBorders>
              <w:top w:color="a8d08d" w:space="0" w:sz="4" w:val="single"/>
              <w:left w:color="a8d08d" w:space="0" w:sz="8" w:val="single"/>
              <w:bottom w:color="a8d08d" w:space="0" w:sz="4" w:val="single"/>
              <w:right w:color="a8d08d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8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........................................................................</w:t>
            </w:r>
          </w:p>
        </w:tc>
        <w:tc>
          <w:tcPr>
            <w:gridSpan w:val="4"/>
            <w:tcBorders>
              <w:top w:color="a8d08d" w:space="0" w:sz="4" w:val="single"/>
              <w:left w:color="a8d08d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Fone:.............................................................</w:t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............................................................</w:t>
            </w:r>
          </w:p>
        </w:tc>
      </w:tr>
    </w:tbl>
    <w:p w:rsidR="00000000" w:rsidDel="00000000" w:rsidP="00000000" w:rsidRDefault="00000000" w:rsidRPr="00000000" w14:paraId="00000896">
      <w:pPr>
        <w:spacing w:after="0" w:lineRule="auto"/>
        <w:ind w:left="-993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8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9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C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E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F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0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70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A1">
    <w:pPr>
      <w:spacing w:after="0" w:line="240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A2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F3B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900A5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550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550F4"/>
    <w:rPr>
      <w:color w:val="605e5c"/>
      <w:shd w:color="auto" w:fill="e1dfdd" w:val="clear"/>
    </w:rPr>
  </w:style>
  <w:style w:type="table" w:styleId="NormalTable0" w:customStyle="1">
    <w:name w:val="Normal Table0"/>
    <w:uiPriority w:val="2"/>
    <w:semiHidden w:val="1"/>
    <w:unhideWhenUsed w:val="1"/>
    <w:qFormat w:val="1"/>
    <w:rsid w:val="00A85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A85A2F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pt-PT"/>
    </w:rPr>
  </w:style>
  <w:style w:type="character" w:styleId="hgkelc" w:customStyle="1">
    <w:name w:val="hgkelc"/>
    <w:basedOn w:val="Fontepargpadro"/>
    <w:rsid w:val="00D05C28"/>
  </w:style>
  <w:style w:type="paragraph" w:styleId="Cabealho">
    <w:name w:val="header"/>
    <w:basedOn w:val="Normal"/>
    <w:link w:val="CabealhoChar"/>
    <w:uiPriority w:val="99"/>
    <w:unhideWhenUsed w:val="1"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C1065"/>
  </w:style>
  <w:style w:type="paragraph" w:styleId="Rodap">
    <w:name w:val="footer"/>
    <w:basedOn w:val="Normal"/>
    <w:link w:val="RodapChar"/>
    <w:uiPriority w:val="99"/>
    <w:unhideWhenUsed w:val="1"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C1065"/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KudPQ6MVpqSoHz5ESri0fsqYAw==">CgMxLjAyDmguZXJ2Z3lzMm5oNXZ2Mg5oLmxtc3QwY2t1bXJsZDgAajAKFHN1Z2dlc3QuOTc4dGl2cDF0ZXRyEhhMaWNpdGHDp8OjbyBDYW1wdXMgQmVudG9qMAoUc3VnZ2VzdC5wazZ2NGVybGUwbmwSGExpY2l0YcOnw6NvIENhbXB1cyBCZW50b2owChRzdWdnZXN0LnBzMHBpZmJlcmV3eRIYTGljaXRhw6fDo28gQ2FtcHVzIEJlbnRvajAKFHN1Z2dlc3QuejNvb21uZDFhNHY2EhhMaWNpdGHDp8OjbyBDYW1wdXMgQmVudG9qMAoUc3VnZ2VzdC5jZzB4ZjZzaXM4M2ISGExpY2l0YcOnw6NvIENhbXB1cyBCZW50b2owChRzdWdnZXN0Lm1zOHBrdndyOGVmeBIYTGljaXRhw6fDo28gQ2FtcHVzIEJlbnRvajAKFHN1Z2dlc3Qubnk3ZzdlY2RmeHRrEhhMaWNpdGHDp8OjbyBDYW1wdXMgQmVudG9yITFEVzUzRHpoak93aVhUbEd5RzZBem56OS16Wmxra2Fw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2025-04-02T11:14:00Z</dcterms:created>
  <dc:creator>MARCIA SARTORI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/>
  </property>
</Properties>
</file>