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707"/>
        </w:tabs>
        <w:spacing w:before="52" w:line="720" w:lineRule="auto"/>
        <w:ind w:left="841" w:right="1976" w:firstLine="2276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 - Avaliação do Histórico Escolar Nome do Candidato: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</w:p>
    <w:p w:rsidR="00000000" w:rsidDel="00000000" w:rsidP="00000000" w:rsidRDefault="00000000" w:rsidRPr="00000000" w14:paraId="00000004">
      <w:pPr>
        <w:spacing w:line="14.39999999999999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924"/>
        <w:gridCol w:w="2206"/>
        <w:gridCol w:w="1634"/>
        <w:gridCol w:w="1576"/>
        <w:tblGridChange w:id="0">
          <w:tblGrid>
            <w:gridCol w:w="2924"/>
            <w:gridCol w:w="2206"/>
            <w:gridCol w:w="1634"/>
            <w:gridCol w:w="1576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before="105" w:lineRule="auto"/>
              <w:ind w:left="141" w:right="165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before="105" w:lineRule="auto"/>
              <w:ind w:left="141" w:right="544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Critério de Avaliação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before="105" w:lineRule="auto"/>
              <w:ind w:left="141" w:right="25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Máxima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before="105" w:lineRule="auto"/>
              <w:ind w:left="141" w:right="22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Obtida</w:t>
            </w:r>
          </w:p>
        </w:tc>
      </w:tr>
      <w:tr>
        <w:trPr>
          <w:cantSplit w:val="0"/>
          <w:trHeight w:val="12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before="104" w:lineRule="auto"/>
              <w:ind w:left="141" w:right="16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Histórico Escolar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before="104" w:lineRule="auto"/>
              <w:ind w:left="141" w:right="8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cada reprovação em disciplina o candidato será descontado em 0,5 pontos. O candidato com maior índice de rendimento acadêmico partirá com 40 pontos, os demais, proporcionalmente.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before="104" w:lineRule="auto"/>
              <w:ind w:left="141" w:right="31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 pontos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ind w:left="141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line="14.39999999999999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8707"/>
        </w:tabs>
        <w:spacing w:before="52" w:lineRule="auto"/>
        <w:ind w:left="1133" w:right="1976" w:firstLine="1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8707"/>
        </w:tabs>
        <w:spacing w:before="52" w:lineRule="auto"/>
        <w:ind w:left="1133" w:right="1976" w:firstLine="1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tabs>
          <w:tab w:val="left" w:leader="none" w:pos="4559"/>
          <w:tab w:val="left" w:leader="none" w:pos="5098"/>
          <w:tab w:val="left" w:leader="none" w:pos="5677"/>
        </w:tabs>
        <w:ind w:left="15" w:firstLine="0"/>
        <w:rPr/>
      </w:pPr>
      <w:r w:rsidDel="00000000" w:rsidR="00000000" w:rsidRPr="00000000">
        <w:rPr>
          <w:rtl w:val="0"/>
        </w:rPr>
        <w:t xml:space="preserve">Local/Data: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u w:val="single"/>
          <w:rtl w:val="0"/>
        </w:rPr>
        <w:t xml:space="preserve">,</w:t>
        <w:tab/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tl w:val="0"/>
        </w:rPr>
        <w:t xml:space="preserve">/2025.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2279075</wp:posOffset>
                </wp:positionH>
                <wp:positionV relativeFrom="paragraph">
                  <wp:posOffset>241300</wp:posOffset>
                </wp:positionV>
                <wp:extent cx="1270" cy="13850"/>
                <wp:effectExtent b="0" l="0" r="0" t="0"/>
                <wp:wrapTopAndBottom distB="0" distT="0"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70933" y="3779365"/>
                          <a:ext cx="2350135" cy="1270"/>
                        </a:xfrm>
                        <a:custGeom>
                          <a:rect b="b" l="l" r="r" t="t"/>
                          <a:pathLst>
                            <a:path extrusionOk="0" h="1270" w="2350135">
                              <a:moveTo>
                                <a:pt x="0" y="0"/>
                              </a:moveTo>
                              <a:lnTo>
                                <a:pt x="235013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38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2279075</wp:posOffset>
                </wp:positionH>
                <wp:positionV relativeFrom="paragraph">
                  <wp:posOffset>241300</wp:posOffset>
                </wp:positionV>
                <wp:extent cx="1270" cy="13850"/>
                <wp:effectExtent b="0" l="0" r="0" t="0"/>
                <wp:wrapTopAndBottom distB="0" distT="0"/>
                <wp:docPr id="4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85" w:lineRule="auto"/>
        <w:ind w:left="2921" w:right="2903" w:firstLine="0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10" w:orient="portrait"/>
      <w:pgMar w:bottom="940" w:top="2520" w:left="600" w:right="620" w:header="584" w:footer="7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3348038</wp:posOffset>
              </wp:positionH>
              <wp:positionV relativeFrom="paragraph">
                <wp:posOffset>10002838</wp:posOffset>
              </wp:positionV>
              <wp:extent cx="261620" cy="209550"/>
              <wp:effectExtent b="0" l="0" r="0" t="0"/>
              <wp:wrapNone/>
              <wp:docPr id="4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43765" y="3703800"/>
                        <a:ext cx="204470" cy="152400"/>
                      </a:xfrm>
                      <a:custGeom>
                        <a:rect b="b" l="l" r="r" t="t"/>
                        <a:pathLst>
                          <a:path extrusionOk="0" h="152400" w="20447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204470" y="152400"/>
                            </a:lnTo>
                            <a:lnTo>
                              <a:pt x="20447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4.00000095367432"/>
                            <w:ind w:left="60" w:right="0" w:firstLine="3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3348038</wp:posOffset>
              </wp:positionH>
              <wp:positionV relativeFrom="paragraph">
                <wp:posOffset>10002838</wp:posOffset>
              </wp:positionV>
              <wp:extent cx="261620" cy="209550"/>
              <wp:effectExtent b="0" l="0" r="0" t="0"/>
              <wp:wrapNone/>
              <wp:docPr id="4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1620" cy="209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sz w:val="20"/>
        <w:szCs w:val="20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1904048</wp:posOffset>
              </wp:positionH>
              <wp:positionV relativeFrom="page">
                <wp:posOffset>785189</wp:posOffset>
              </wp:positionV>
              <wp:extent cx="3828415" cy="623633"/>
              <wp:effectExtent b="0" l="0" r="0" t="0"/>
              <wp:wrapNone/>
              <wp:docPr id="4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60375" y="3471400"/>
                        <a:ext cx="4195532" cy="666598"/>
                      </a:xfrm>
                      <a:custGeom>
                        <a:rect b="b" l="l" r="r" t="t"/>
                        <a:pathLst>
                          <a:path extrusionOk="0" h="617220" w="3771265">
                            <a:moveTo>
                              <a:pt x="0" y="0"/>
                            </a:moveTo>
                            <a:lnTo>
                              <a:pt x="0" y="617220"/>
                            </a:lnTo>
                            <a:lnTo>
                              <a:pt x="3771265" y="617220"/>
                            </a:lnTo>
                            <a:lnTo>
                              <a:pt x="377126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4.00000095367432"/>
                            <w:ind w:left="12.000000476837158" w:right="8.00000011920929" w:firstLine="7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2.000000476837158" w:right="8.00000011920929" w:firstLine="7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2.000000476837158" w:right="12.000000476837158" w:firstLine="7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2.000000476837158" w:right="6.000000238418579" w:firstLine="7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Bento Gonçalves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1904048</wp:posOffset>
              </wp:positionH>
              <wp:positionV relativeFrom="page">
                <wp:posOffset>785189</wp:posOffset>
              </wp:positionV>
              <wp:extent cx="3828415" cy="623633"/>
              <wp:effectExtent b="0" l="0" r="0" t="0"/>
              <wp:wrapNone/>
              <wp:docPr id="4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28415" cy="62363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3566159</wp:posOffset>
          </wp:positionH>
          <wp:positionV relativeFrom="page">
            <wp:posOffset>266074</wp:posOffset>
          </wp:positionV>
          <wp:extent cx="506729" cy="539750"/>
          <wp:effectExtent b="0" l="0" r="0" t="0"/>
          <wp:wrapNone/>
          <wp:docPr id="4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29" cy="53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36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22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table" w:styleId="a" w:customStyle="1">
    <w:basedOn w:val="TableNormal4"/>
    <w:tblPr>
      <w:tblStyleRowBandSize w:val="1"/>
      <w:tblStyleColBandSize w:val="1"/>
    </w:tblPr>
  </w:style>
  <w:style w:type="table" w:styleId="a0" w:customStyle="1">
    <w:basedOn w:val="TableNormal4"/>
    <w:tblPr>
      <w:tblStyleRowBandSize w:val="1"/>
      <w:tblStyleColBandSize w:val="1"/>
    </w:tblPr>
  </w:style>
  <w:style w:type="table" w:styleId="a1" w:customStyle="1">
    <w:basedOn w:val="TableNormal4"/>
    <w:tblPr>
      <w:tblStyleRowBandSize w:val="1"/>
      <w:tblStyleColBandSize w:val="1"/>
    </w:tblPr>
  </w:style>
  <w:style w:type="table" w:styleId="a2" w:customStyle="1">
    <w:basedOn w:val="TableNormal4"/>
    <w:tblPr>
      <w:tblStyleRowBandSize w:val="1"/>
      <w:tblStyleColBandSize w:val="1"/>
    </w:tblPr>
  </w:style>
  <w:style w:type="table" w:styleId="a3" w:customStyle="1">
    <w:basedOn w:val="TableNormal4"/>
    <w:tblPr>
      <w:tblStyleRowBandSize w:val="1"/>
      <w:tblStyleColBandSize w:val="1"/>
    </w:tblPr>
  </w:style>
  <w:style w:type="table" w:styleId="a4" w:customStyle="1">
    <w:basedOn w:val="TableNormal4"/>
    <w:tblPr>
      <w:tblStyleRowBandSize w:val="1"/>
      <w:tblStyleColBandSize w:val="1"/>
    </w:tblPr>
  </w:style>
  <w:style w:type="table" w:styleId="a5" w:customStyle="1">
    <w:basedOn w:val="TableNormal4"/>
    <w:tblPr>
      <w:tblStyleRowBandSize w:val="1"/>
      <w:tblStyleColBandSize w:val="1"/>
    </w:tblPr>
  </w:style>
  <w:style w:type="table" w:styleId="a6" w:customStyle="1">
    <w:basedOn w:val="TableNormal4"/>
    <w:tblPr>
      <w:tblStyleRowBandSize w:val="1"/>
      <w:tblStyleColBandSize w:val="1"/>
    </w:tblPr>
  </w:style>
  <w:style w:type="table" w:styleId="a7" w:customStyle="1">
    <w:basedOn w:val="TableNormal4"/>
    <w:tblPr>
      <w:tblStyleRowBandSize w:val="1"/>
      <w:tblStyleColBandSize w:val="1"/>
    </w:tblPr>
  </w:style>
  <w:style w:type="table" w:styleId="a8" w:customStyle="1">
    <w:basedOn w:val="TableNormal4"/>
    <w:tblPr>
      <w:tblStyleRowBandSize w:val="1"/>
      <w:tblStyleColBandSize w:val="1"/>
    </w:tblPr>
  </w:style>
  <w:style w:type="table" w:styleId="a9" w:customStyle="1">
    <w:basedOn w:val="TableNormal4"/>
    <w:tblPr>
      <w:tblStyleRowBandSize w:val="1"/>
      <w:tblStyleColBandSize w:val="1"/>
    </w:tblPr>
  </w:style>
  <w:style w:type="table" w:styleId="aa" w:customStyle="1">
    <w:basedOn w:val="TableNormal4"/>
    <w:tblPr>
      <w:tblStyleRowBandSize w:val="1"/>
      <w:tblStyleColBandSize w:val="1"/>
    </w:tblPr>
  </w:style>
  <w:style w:type="table" w:styleId="ab" w:customStyle="1">
    <w:basedOn w:val="TableNormal4"/>
    <w:tblPr>
      <w:tblStyleRowBandSize w:val="1"/>
      <w:tblStyleColBandSize w:val="1"/>
    </w:tblPr>
  </w:style>
  <w:style w:type="table" w:styleId="ac" w:customStyle="1">
    <w:basedOn w:val="TableNormal4"/>
    <w:tblPr>
      <w:tblStyleRowBandSize w:val="1"/>
      <w:tblStyleColBandSize w:val="1"/>
    </w:tblPr>
  </w:style>
  <w:style w:type="table" w:styleId="ad" w:customStyle="1">
    <w:basedOn w:val="TableNormal4"/>
    <w:tblPr>
      <w:tblStyleRowBandSize w:val="1"/>
      <w:tblStyleColBandSize w:val="1"/>
    </w:tblPr>
  </w:style>
  <w:style w:type="table" w:styleId="ae" w:customStyle="1">
    <w:basedOn w:val="TableNormal4"/>
    <w:tblPr>
      <w:tblStyleRowBandSize w:val="1"/>
      <w:tblStyleColBandSize w:val="1"/>
    </w:tblPr>
  </w:style>
  <w:style w:type="table" w:styleId="af" w:customStyle="1">
    <w:basedOn w:val="TableNormal4"/>
    <w:tblPr>
      <w:tblStyleRowBandSize w:val="1"/>
      <w:tblStyleColBandSize w:val="1"/>
    </w:tblPr>
  </w:style>
  <w:style w:type="table" w:styleId="af0" w:customStyle="1">
    <w:basedOn w:val="TableNormal4"/>
    <w:tblPr>
      <w:tblStyleRowBandSize w:val="1"/>
      <w:tblStyleColBandSize w:val="1"/>
    </w:tblPr>
  </w:style>
  <w:style w:type="table" w:styleId="af1" w:customStyle="1">
    <w:basedOn w:val="TableNormal4"/>
    <w:tblPr>
      <w:tblStyleRowBandSize w:val="1"/>
      <w:tblStyleColBandSize w:val="1"/>
    </w:tblPr>
  </w:style>
  <w:style w:type="table" w:styleId="af2" w:customStyle="1">
    <w:basedOn w:val="TableNormal4"/>
    <w:tblPr>
      <w:tblStyleRowBandSize w:val="1"/>
      <w:tblStyleColBandSize w:val="1"/>
    </w:tblPr>
  </w:style>
  <w:style w:type="table" w:styleId="af3" w:customStyle="1">
    <w:basedOn w:val="TableNormal4"/>
    <w:tblPr>
      <w:tblStyleRowBandSize w:val="1"/>
      <w:tblStyleColBandSize w:val="1"/>
    </w:tblPr>
  </w:style>
  <w:style w:type="table" w:styleId="af4" w:customStyle="1">
    <w:basedOn w:val="TableNormal4"/>
    <w:tblPr>
      <w:tblStyleRowBandSize w:val="1"/>
      <w:tblStyleColBandSize w:val="1"/>
    </w:tblPr>
  </w:style>
  <w:style w:type="table" w:styleId="af5" w:customStyle="1">
    <w:basedOn w:val="TableNormal4"/>
    <w:tblPr>
      <w:tblStyleRowBandSize w:val="1"/>
      <w:tblStyleColBandSize w:val="1"/>
    </w:tblPr>
  </w:style>
  <w:style w:type="table" w:styleId="af6" w:customStyle="1">
    <w:basedOn w:val="TableNormal4"/>
    <w:tblPr>
      <w:tblStyleRowBandSize w:val="1"/>
      <w:tblStyleColBandSize w:val="1"/>
    </w:tblPr>
  </w:style>
  <w:style w:type="table" w:styleId="af7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W9SdmDF6KCE94phcLmSHUZc9sA==">CgMxLjA4AHIhMXhHc0VUSHpSOVFHNjAxT3Y5X1JDV1V1TC1oWDlUS29h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2025-02-03T13:51:00Z</dcterms:created>
  <dc:creator>proex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2021-05-14T00:00:00Z</vt:filetime>
  </property>
</Properties>
</file>