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30" w:rsidRDefault="00604CD1">
      <w:pPr>
        <w:pageBreakBefore/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9F1830" w:rsidRDefault="00604CD1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TERMO DE COMPROMISSO </w:t>
      </w:r>
    </w:p>
    <w:p w:rsidR="009F1830" w:rsidRDefault="00604CD1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Termo de compromisso para </w:t>
      </w:r>
      <w:proofErr w:type="gramStart"/>
      <w:r>
        <w:rPr>
          <w:rFonts w:ascii="Calibri" w:eastAsia="Calibri" w:hAnsi="Calibri" w:cs="Calibri"/>
          <w:sz w:val="24"/>
          <w:szCs w:val="24"/>
        </w:rPr>
        <w:t>candidatas(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os) à </w:t>
      </w:r>
      <w:r>
        <w:rPr>
          <w:rFonts w:ascii="Calibri" w:eastAsia="Calibri" w:hAnsi="Calibri" w:cs="Calibri"/>
          <w:color w:val="00000A"/>
          <w:sz w:val="24"/>
          <w:szCs w:val="24"/>
        </w:rPr>
        <w:t>Mobili</w:t>
      </w:r>
      <w:r>
        <w:rPr>
          <w:rFonts w:ascii="Calibri" w:eastAsia="Calibri" w:hAnsi="Calibri" w:cs="Calibri"/>
          <w:color w:val="00000A"/>
          <w:sz w:val="24"/>
          <w:szCs w:val="24"/>
        </w:rPr>
        <w:t>dade Estudantil Internacional 2025 – Universidade de Cádiz – Espanha</w:t>
      </w:r>
    </w:p>
    <w:p w:rsidR="009F1830" w:rsidRDefault="009F1830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F1830" w:rsidRDefault="00604CD1">
      <w:pPr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_________________________________________________________________, estudante regularmente </w:t>
      </w:r>
      <w:proofErr w:type="gramStart"/>
      <w:r>
        <w:rPr>
          <w:rFonts w:ascii="Calibri" w:eastAsia="Calibri" w:hAnsi="Calibri" w:cs="Calibri"/>
          <w:sz w:val="24"/>
          <w:szCs w:val="24"/>
        </w:rPr>
        <w:t>matriculada(</w:t>
      </w:r>
      <w:proofErr w:type="gramEnd"/>
      <w:r>
        <w:rPr>
          <w:rFonts w:ascii="Calibri" w:eastAsia="Calibri" w:hAnsi="Calibri" w:cs="Calibri"/>
          <w:sz w:val="24"/>
          <w:szCs w:val="24"/>
        </w:rPr>
        <w:t>o) no Curso de Tecnologia em Viticultura e Enologia do Campus Bento Gonçalves do</w:t>
      </w:r>
      <w:r>
        <w:rPr>
          <w:rFonts w:ascii="Calibri" w:eastAsia="Calibri" w:hAnsi="Calibri" w:cs="Calibri"/>
          <w:sz w:val="24"/>
          <w:szCs w:val="24"/>
        </w:rPr>
        <w:t xml:space="preserve"> IFRS, sob o número _____________________________ declaro que li e estou de acordo com as atribuições e deveres abaixo especificados: </w:t>
      </w:r>
    </w:p>
    <w:p w:rsidR="009F1830" w:rsidRDefault="00604CD1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Atribuições e deveres dos estudantes selecionados para o programa: </w:t>
      </w:r>
    </w:p>
    <w:p w:rsidR="009F1830" w:rsidRDefault="00604CD1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ler e observar a documentação exigida pela Univers</w:t>
      </w:r>
      <w:r>
        <w:rPr>
          <w:rFonts w:ascii="Calibri" w:eastAsia="Calibri" w:hAnsi="Calibri" w:cs="Calibri"/>
          <w:sz w:val="24"/>
          <w:szCs w:val="24"/>
        </w:rPr>
        <w:t>idade de Cádiz;</w:t>
      </w:r>
    </w:p>
    <w:p w:rsidR="009F1830" w:rsidRDefault="00604CD1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manter contato permanente com a Coordenação de Ensino de Graduação, Coordenação do Curso e com o responsável pela mobilidade da Universidade de Cádiz;</w:t>
      </w:r>
    </w:p>
    <w:p w:rsidR="009F1830" w:rsidRDefault="00604CD1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c) preencher e providenciar os documentos de regularização solicitados pela instituiçã</w:t>
      </w:r>
      <w:r>
        <w:rPr>
          <w:rFonts w:ascii="Calibri" w:eastAsia="Calibri" w:hAnsi="Calibri" w:cs="Calibri"/>
          <w:sz w:val="24"/>
          <w:szCs w:val="24"/>
        </w:rPr>
        <w:t xml:space="preserve">o de destino e pelo IFRS; </w:t>
      </w:r>
    </w:p>
    <w:p w:rsidR="009F1830" w:rsidRDefault="00604CD1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d) apresentar-se à Coordenadoria de Registros Acadêmicos para regularizar a situação acadêmica e comprometer-se a se matricular regularmente no IFRS quando da sua volta ao Brasil sob pena de devolução da bolsa recebida;</w:t>
      </w:r>
    </w:p>
    <w:p w:rsidR="009F1830" w:rsidRDefault="00604CD1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e) provid</w:t>
      </w:r>
      <w:r>
        <w:rPr>
          <w:rFonts w:ascii="Calibri" w:eastAsia="Calibri" w:hAnsi="Calibri" w:cs="Calibri"/>
          <w:sz w:val="24"/>
          <w:szCs w:val="24"/>
        </w:rPr>
        <w:t>enciar o passaporte válido de acordo com as exigências do país de destino, em período anterior à data marcada para a viagem, e legalizar a permanência no país de destino logo após a sua chegada;</w:t>
      </w:r>
    </w:p>
    <w:p w:rsidR="009F1830" w:rsidRDefault="00604CD1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f) providenciar um seguro de saúde, de acidente e de repatria</w:t>
      </w:r>
      <w:r>
        <w:rPr>
          <w:rFonts w:ascii="Calibri" w:eastAsia="Calibri" w:hAnsi="Calibri" w:cs="Calibri"/>
          <w:sz w:val="24"/>
          <w:szCs w:val="24"/>
        </w:rPr>
        <w:t>ção que atenda as exigências do país e da instituição de destino;</w:t>
      </w:r>
    </w:p>
    <w:p w:rsidR="009F1830" w:rsidRDefault="00604CD1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g) permanecer na instituição de destino durante o período de mobilidade;</w:t>
      </w:r>
    </w:p>
    <w:p w:rsidR="009F1830" w:rsidRDefault="00604CD1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h) custear as demais despesas não cobertas pelos auxílios;</w:t>
      </w:r>
    </w:p>
    <w:p w:rsidR="009F1830" w:rsidRDefault="00604CD1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i) elaborar relatório das atividades realizadas a ser enca</w:t>
      </w:r>
      <w:r>
        <w:rPr>
          <w:rFonts w:ascii="Calibri" w:eastAsia="Calibri" w:hAnsi="Calibri" w:cs="Calibri"/>
          <w:color w:val="00000A"/>
          <w:sz w:val="24"/>
          <w:szCs w:val="24"/>
        </w:rPr>
        <w:t xml:space="preserve">minhado para o </w:t>
      </w:r>
      <w:hyperlink r:id="rId7">
        <w:r>
          <w:rPr>
            <w:rFonts w:ascii="Calibri" w:eastAsia="Calibri" w:hAnsi="Calibri" w:cs="Calibri"/>
            <w:color w:val="00000A"/>
            <w:sz w:val="24"/>
            <w:szCs w:val="24"/>
          </w:rPr>
          <w:t>e-mail ceg@bento.ifrs.edu.br</w:t>
        </w:r>
      </w:hyperlink>
      <w:r>
        <w:rPr>
          <w:rFonts w:ascii="Calibri" w:eastAsia="Calibri" w:hAnsi="Calibri" w:cs="Calibri"/>
          <w:color w:val="00000A"/>
          <w:sz w:val="24"/>
          <w:szCs w:val="24"/>
        </w:rPr>
        <w:t xml:space="preserve"> e coordenacao.enologia@bento.ifrs.edu.br conforme modelo disposto no Anexo IV em até 30 dias após finalizado o intercâmbio;</w:t>
      </w:r>
    </w:p>
    <w:p w:rsidR="009F1830" w:rsidRDefault="00604CD1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j) zelar pelo cumprimento das norm</w:t>
      </w:r>
      <w:r>
        <w:rPr>
          <w:rFonts w:ascii="Calibri" w:eastAsia="Calibri" w:hAnsi="Calibri" w:cs="Calibri"/>
          <w:color w:val="00000A"/>
          <w:sz w:val="24"/>
          <w:szCs w:val="24"/>
        </w:rPr>
        <w:t>as do programa de mobilidade estudantil.</w:t>
      </w:r>
    </w:p>
    <w:p w:rsidR="009F1830" w:rsidRDefault="009F1830">
      <w:pPr>
        <w:spacing w:line="259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9F1830" w:rsidRDefault="00604CD1">
      <w:pPr>
        <w:spacing w:line="259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Bento Gonçalves, _______________________ de 2025.</w:t>
      </w:r>
    </w:p>
    <w:p w:rsidR="009F1830" w:rsidRDefault="009F1830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F1830" w:rsidRDefault="00604CD1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</w:t>
      </w:r>
    </w:p>
    <w:p w:rsidR="009F1830" w:rsidRDefault="00604CD1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Assinatura </w:t>
      </w:r>
      <w:proofErr w:type="gramStart"/>
      <w:r>
        <w:rPr>
          <w:rFonts w:ascii="Calibri" w:eastAsia="Calibri" w:hAnsi="Calibri" w:cs="Calibri"/>
          <w:sz w:val="24"/>
          <w:szCs w:val="24"/>
        </w:rPr>
        <w:t>da(</w:t>
      </w:r>
      <w:proofErr w:type="gramEnd"/>
      <w:r>
        <w:rPr>
          <w:rFonts w:ascii="Calibri" w:eastAsia="Calibri" w:hAnsi="Calibri" w:cs="Calibri"/>
          <w:sz w:val="24"/>
          <w:szCs w:val="24"/>
        </w:rPr>
        <w:t>o) estudante</w:t>
      </w:r>
    </w:p>
    <w:p w:rsidR="009F1830" w:rsidRDefault="00604CD1">
      <w:pPr>
        <w:spacing w:line="240" w:lineRule="auto"/>
        <w:ind w:right="1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Assinatura manuscrita (igual ao documento de identificação) ou assinatura eletrônica via portal gov.br (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https://assinador.iti.br/</w:t>
        </w:r>
      </w:hyperlink>
      <w:r>
        <w:rPr>
          <w:rFonts w:ascii="Calibri" w:eastAsia="Calibri" w:hAnsi="Calibri" w:cs="Calibri"/>
        </w:rPr>
        <w:t>)</w:t>
      </w:r>
      <w:bookmarkStart w:id="0" w:name="_GoBack"/>
      <w:bookmarkEnd w:id="0"/>
    </w:p>
    <w:sectPr w:rsidR="009F183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D1" w:rsidRDefault="00604CD1">
      <w:pPr>
        <w:spacing w:line="240" w:lineRule="auto"/>
      </w:pPr>
      <w:r>
        <w:separator/>
      </w:r>
    </w:p>
  </w:endnote>
  <w:endnote w:type="continuationSeparator" w:id="0">
    <w:p w:rsidR="00604CD1" w:rsidRDefault="00604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D1" w:rsidRDefault="00604CD1">
      <w:pPr>
        <w:spacing w:line="240" w:lineRule="auto"/>
      </w:pPr>
      <w:r>
        <w:separator/>
      </w:r>
    </w:p>
  </w:footnote>
  <w:footnote w:type="continuationSeparator" w:id="0">
    <w:p w:rsidR="00604CD1" w:rsidRDefault="00604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30" w:rsidRDefault="00604CD1">
    <w:pPr>
      <w:spacing w:before="40"/>
      <w:ind w:right="140"/>
      <w:jc w:val="center"/>
    </w:pPr>
    <w:r>
      <w:rPr>
        <w:noProof/>
      </w:rPr>
      <w:drawing>
        <wp:inline distT="114300" distB="114300" distL="114300" distR="114300">
          <wp:extent cx="553211" cy="6175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11" cy="617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F1830" w:rsidRDefault="00604CD1">
    <w:pPr>
      <w:spacing w:before="40"/>
      <w:ind w:right="14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Ministério da Educação</w:t>
    </w:r>
  </w:p>
  <w:p w:rsidR="009F1830" w:rsidRDefault="00604CD1">
    <w:pPr>
      <w:spacing w:before="40"/>
      <w:ind w:right="14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Secretaria de Educação Profissional e Tecnológica</w:t>
    </w:r>
  </w:p>
  <w:p w:rsidR="009F1830" w:rsidRDefault="00604CD1">
    <w:pPr>
      <w:spacing w:before="40"/>
      <w:ind w:right="140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Instituto Federal de Educação, Ciência e Tecnologia do Rio Grande do Sul</w:t>
    </w:r>
  </w:p>
  <w:p w:rsidR="009F1830" w:rsidRDefault="00604CD1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i/>
      </w:rPr>
      <w:t>Campus</w:t>
    </w:r>
    <w:r>
      <w:rPr>
        <w:rFonts w:ascii="Calibri" w:eastAsia="Calibri" w:hAnsi="Calibri" w:cs="Calibri"/>
      </w:rPr>
      <w:t xml:space="preserve"> Bento Gonçalves</w:t>
    </w:r>
  </w:p>
  <w:p w:rsidR="009F1830" w:rsidRDefault="009F1830">
    <w:pPr>
      <w:jc w:val="center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30"/>
    <w:rsid w:val="00604CD1"/>
    <w:rsid w:val="009F1830"/>
    <w:rsid w:val="00CD6A3B"/>
    <w:rsid w:val="00C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FB8CA-9A66-4374-A6D3-0AD3A04B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ceg@bento.ifrs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EW3nTBzLV1gg6F43accYXbCFg==">CgMxLjAyCWguMzBqMHpsbDIJaC4xZm9iOXRlMghoLnR5amN3dDIJaC40ZDM0b2c4MgloLjNyZGNyam4yCWguMzVua3VuMjIJaC4yanhzeHFoMgloLjF5ODEwdHcyCWguMWNpOTN4YjIIaC5xc2g3MHEyCWguNDl4MmlrNTIJaC4ycDJjc3J5MgloLjE0N24yenIyCWguM283YWxuazIJaC4yM2NrdnZkMgloLjFobXN5eXMyCGgudngxMjI3MgloLjRmMW1kbG0yCWguM3RidWdwMTIJaC4zN20yanNnMgloLjJsd2FtdnYyCWguMjA2aXB6YTIJaC4xZWdxdDJwMghoLnNxeXc2NDIJaC40YnZrN3BqMgloLjNxNXNhc3kyCWguMzRnMGR3ZDIJaC4yaXE4Z3pzMgloLjF4MGdrMzcyCWguMWJhb242bTgAciExczdPMWFFTC15aDZZMXp5bnd2bE0yZm1sZW84SG9KL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Nicolli Piovesana</dc:creator>
  <cp:lastModifiedBy>Sandra Nicolli Piovesana</cp:lastModifiedBy>
  <cp:revision>3</cp:revision>
  <dcterms:created xsi:type="dcterms:W3CDTF">2024-10-31T19:33:00Z</dcterms:created>
  <dcterms:modified xsi:type="dcterms:W3CDTF">2024-10-31T19:34:00Z</dcterms:modified>
</cp:coreProperties>
</file>