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F1" w:rsidRDefault="00755CF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55CF1" w:rsidRDefault="00755CF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:rsidR="00755CF1" w:rsidRDefault="00202F7A">
      <w:pPr>
        <w:pStyle w:val="Ttulo1"/>
        <w:spacing w:before="52"/>
        <w:ind w:left="2282" w:right="2387"/>
        <w:jc w:val="center"/>
      </w:pPr>
      <w:r>
        <w:t>ANEXO III - Avaliação da Entrevista</w:t>
      </w:r>
    </w:p>
    <w:p w:rsidR="00755CF1" w:rsidRDefault="00755CF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5CF1" w:rsidRDefault="00755CF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55CF1" w:rsidRDefault="00202F7A">
      <w:pPr>
        <w:tabs>
          <w:tab w:val="left" w:pos="8858"/>
        </w:tabs>
        <w:ind w:lef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Nome do candidato: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55CF1" w:rsidRDefault="00755C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55CF1" w:rsidRDefault="00202F7A">
      <w:pPr>
        <w:pStyle w:val="Ttulo1"/>
        <w:tabs>
          <w:tab w:val="left" w:pos="8911"/>
        </w:tabs>
        <w:spacing w:before="86"/>
        <w:ind w:left="268"/>
        <w:rPr>
          <w:rFonts w:ascii="Times New Roman" w:eastAsia="Times New Roman" w:hAnsi="Times New Roman" w:cs="Times New Roman"/>
          <w:b w:val="0"/>
        </w:rPr>
      </w:pPr>
      <w:r>
        <w:t xml:space="preserve">Nome do avaliador: </w:t>
      </w:r>
      <w:r>
        <w:rPr>
          <w:rFonts w:ascii="Times New Roman" w:eastAsia="Times New Roman" w:hAnsi="Times New Roman" w:cs="Times New Roman"/>
          <w:b w:val="0"/>
          <w:u w:val="singl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single"/>
        </w:rPr>
        <w:tab/>
      </w:r>
    </w:p>
    <w:p w:rsidR="00755CF1" w:rsidRDefault="00755CF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c"/>
        <w:tblW w:w="9020" w:type="dxa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900"/>
        <w:gridCol w:w="2260"/>
        <w:gridCol w:w="2220"/>
      </w:tblGrid>
      <w:tr w:rsidR="00755CF1">
        <w:trPr>
          <w:trHeight w:val="770"/>
        </w:trPr>
        <w:tc>
          <w:tcPr>
            <w:tcW w:w="2640" w:type="dxa"/>
          </w:tcPr>
          <w:p w:rsidR="00755CF1" w:rsidRDefault="0020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8" w:right="1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00" w:type="dxa"/>
          </w:tcPr>
          <w:p w:rsidR="00755CF1" w:rsidRDefault="0020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33" w:right="386" w:hanging="1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2260" w:type="dxa"/>
          </w:tcPr>
          <w:p w:rsidR="00755CF1" w:rsidRDefault="0020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2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Obtida</w:t>
            </w:r>
          </w:p>
        </w:tc>
        <w:tc>
          <w:tcPr>
            <w:tcW w:w="2220" w:type="dxa"/>
          </w:tcPr>
          <w:p w:rsidR="00755CF1" w:rsidRDefault="0020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4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755CF1">
        <w:trPr>
          <w:trHeight w:val="1010"/>
        </w:trPr>
        <w:tc>
          <w:tcPr>
            <w:tcW w:w="2640" w:type="dxa"/>
          </w:tcPr>
          <w:p w:rsidR="00755CF1" w:rsidRDefault="0020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20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Interesse e disponibilidade para atuação como residente agrícola</w:t>
            </w:r>
          </w:p>
        </w:tc>
        <w:tc>
          <w:tcPr>
            <w:tcW w:w="1900" w:type="dxa"/>
          </w:tcPr>
          <w:p w:rsidR="00755CF1" w:rsidRDefault="0020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485"/>
              <w:jc w:val="right"/>
              <w:rPr>
                <w:color w:val="000000"/>
              </w:rPr>
            </w:pPr>
            <w:r>
              <w:rPr>
                <w:color w:val="000000"/>
              </w:rPr>
              <w:t>15 pontos</w:t>
            </w:r>
          </w:p>
        </w:tc>
        <w:tc>
          <w:tcPr>
            <w:tcW w:w="2260" w:type="dxa"/>
          </w:tcPr>
          <w:p w:rsidR="00755CF1" w:rsidRDefault="0075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0" w:type="dxa"/>
          </w:tcPr>
          <w:p w:rsidR="00755CF1" w:rsidRDefault="0075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5CF1">
        <w:trPr>
          <w:trHeight w:val="989"/>
        </w:trPr>
        <w:tc>
          <w:tcPr>
            <w:tcW w:w="2640" w:type="dxa"/>
          </w:tcPr>
          <w:p w:rsidR="00755CF1" w:rsidRDefault="0020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20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Capacidade de comunicação e desenvoltura na entrevista</w:t>
            </w:r>
          </w:p>
        </w:tc>
        <w:tc>
          <w:tcPr>
            <w:tcW w:w="1900" w:type="dxa"/>
          </w:tcPr>
          <w:p w:rsidR="00755CF1" w:rsidRDefault="0020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485"/>
              <w:jc w:val="right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2260" w:type="dxa"/>
          </w:tcPr>
          <w:p w:rsidR="00755CF1" w:rsidRDefault="0075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0" w:type="dxa"/>
          </w:tcPr>
          <w:p w:rsidR="00755CF1" w:rsidRDefault="0075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5CF1">
        <w:trPr>
          <w:trHeight w:val="1009"/>
        </w:trPr>
        <w:tc>
          <w:tcPr>
            <w:tcW w:w="2640" w:type="dxa"/>
          </w:tcPr>
          <w:p w:rsidR="00755CF1" w:rsidRDefault="0020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Importância da residência agrícola para formação profissional do candidato</w:t>
            </w:r>
          </w:p>
        </w:tc>
        <w:tc>
          <w:tcPr>
            <w:tcW w:w="1900" w:type="dxa"/>
          </w:tcPr>
          <w:p w:rsidR="00755CF1" w:rsidRDefault="0020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right="485"/>
              <w:jc w:val="right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2260" w:type="dxa"/>
          </w:tcPr>
          <w:p w:rsidR="00755CF1" w:rsidRDefault="0075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0" w:type="dxa"/>
          </w:tcPr>
          <w:p w:rsidR="00755CF1" w:rsidRDefault="0075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5CF1">
        <w:trPr>
          <w:trHeight w:val="1270"/>
        </w:trPr>
        <w:tc>
          <w:tcPr>
            <w:tcW w:w="2640" w:type="dxa"/>
          </w:tcPr>
          <w:p w:rsidR="00755CF1" w:rsidRDefault="0020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20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Conhecimento do candidato acerca do Programa de Residência Profissional Agrícola</w:t>
            </w:r>
          </w:p>
        </w:tc>
        <w:tc>
          <w:tcPr>
            <w:tcW w:w="1900" w:type="dxa"/>
          </w:tcPr>
          <w:p w:rsidR="00755CF1" w:rsidRDefault="0020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485"/>
              <w:jc w:val="right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2260" w:type="dxa"/>
          </w:tcPr>
          <w:p w:rsidR="00755CF1" w:rsidRDefault="0075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0" w:type="dxa"/>
          </w:tcPr>
          <w:p w:rsidR="00755CF1" w:rsidRDefault="0075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5CF1">
        <w:trPr>
          <w:trHeight w:val="990"/>
        </w:trPr>
        <w:tc>
          <w:tcPr>
            <w:tcW w:w="2640" w:type="dxa"/>
          </w:tcPr>
          <w:p w:rsidR="00755CF1" w:rsidRDefault="0020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20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Defesa da candidatura e perfil/formação para a vaga</w:t>
            </w:r>
          </w:p>
        </w:tc>
        <w:tc>
          <w:tcPr>
            <w:tcW w:w="1900" w:type="dxa"/>
          </w:tcPr>
          <w:p w:rsidR="00755CF1" w:rsidRDefault="0020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485"/>
              <w:jc w:val="right"/>
              <w:rPr>
                <w:color w:val="000000"/>
              </w:rPr>
            </w:pPr>
            <w:r>
              <w:rPr>
                <w:color w:val="000000"/>
              </w:rPr>
              <w:t>15 pontos</w:t>
            </w:r>
          </w:p>
        </w:tc>
        <w:tc>
          <w:tcPr>
            <w:tcW w:w="2260" w:type="dxa"/>
          </w:tcPr>
          <w:p w:rsidR="00755CF1" w:rsidRDefault="0075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0" w:type="dxa"/>
          </w:tcPr>
          <w:p w:rsidR="00755CF1" w:rsidRDefault="0075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5CF1">
        <w:trPr>
          <w:trHeight w:val="489"/>
        </w:trPr>
        <w:tc>
          <w:tcPr>
            <w:tcW w:w="2640" w:type="dxa"/>
          </w:tcPr>
          <w:p w:rsidR="00755CF1" w:rsidRDefault="0020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18" w:right="1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1900" w:type="dxa"/>
          </w:tcPr>
          <w:p w:rsidR="00755CF1" w:rsidRDefault="0020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right="47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 pontos</w:t>
            </w:r>
          </w:p>
        </w:tc>
        <w:tc>
          <w:tcPr>
            <w:tcW w:w="2260" w:type="dxa"/>
          </w:tcPr>
          <w:p w:rsidR="00755CF1" w:rsidRDefault="0075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0" w:type="dxa"/>
          </w:tcPr>
          <w:p w:rsidR="00755CF1" w:rsidRDefault="0075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5CF1" w:rsidRDefault="00755C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5CF1" w:rsidRDefault="00755CF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5CF1" w:rsidRDefault="00202F7A">
      <w:pPr>
        <w:tabs>
          <w:tab w:val="left" w:pos="4424"/>
          <w:tab w:val="left" w:pos="4964"/>
          <w:tab w:val="left" w:pos="5545"/>
        </w:tabs>
        <w:ind w:right="1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Local/Data: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/2022.</w:t>
      </w:r>
    </w:p>
    <w:p w:rsidR="00755CF1" w:rsidRDefault="00755CF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55CF1" w:rsidRDefault="00755CF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55CF1" w:rsidRDefault="00755CF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55CF1" w:rsidRDefault="00202F7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9"/>
          <w:szCs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241300</wp:posOffset>
                </wp:positionV>
                <wp:extent cx="1270" cy="13850"/>
                <wp:effectExtent l="0" t="0" r="0" b="0"/>
                <wp:wrapTopAndBottom distT="0" distB="0"/>
                <wp:docPr id="42" name="Forma Livr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26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241300</wp:posOffset>
                </wp:positionV>
                <wp:extent cx="1270" cy="13850"/>
                <wp:effectExtent b="0" l="0" r="0" t="0"/>
                <wp:wrapTopAndBottom distB="0" distT="0"/>
                <wp:docPr id="4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55CF1" w:rsidRDefault="00202F7A" w:rsidP="00CA4193">
      <w:pPr>
        <w:pStyle w:val="Ttulo1"/>
        <w:spacing w:line="286" w:lineRule="auto"/>
        <w:ind w:left="2282" w:right="2387"/>
        <w:jc w:val="center"/>
        <w:rPr>
          <w:b w:val="0"/>
          <w:color w:val="000000"/>
          <w:sz w:val="20"/>
          <w:szCs w:val="20"/>
        </w:rPr>
      </w:pPr>
      <w:r>
        <w:t>Assinatura do avaliador</w:t>
      </w:r>
      <w:bookmarkStart w:id="0" w:name="_GoBack"/>
      <w:bookmarkEnd w:id="0"/>
    </w:p>
    <w:p w:rsidR="00755CF1" w:rsidRDefault="00755CF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sectPr w:rsidR="00755CF1">
      <w:headerReference w:type="default" r:id="rId17"/>
      <w:footerReference w:type="default" r:id="rId18"/>
      <w:pgSz w:w="11920" w:h="16840"/>
      <w:pgMar w:top="3000" w:right="880" w:bottom="940" w:left="1540" w:header="585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7A" w:rsidRDefault="00202F7A">
      <w:r>
        <w:separator/>
      </w:r>
    </w:p>
  </w:endnote>
  <w:endnote w:type="continuationSeparator" w:id="0">
    <w:p w:rsidR="00202F7A" w:rsidRDefault="0020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F1" w:rsidRDefault="00202F7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10020300</wp:posOffset>
              </wp:positionV>
              <wp:extent cx="252730" cy="200025"/>
              <wp:effectExtent l="0" t="0" r="0" b="0"/>
              <wp:wrapNone/>
              <wp:docPr id="37" name="Forma Livr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703800"/>
                        <a:ext cx="205105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5105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5105" y="152400"/>
                            </a:lnTo>
                            <a:lnTo>
                              <a:pt x="2051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55CF1" w:rsidRDefault="00202F7A">
                          <w:pPr>
                            <w:spacing w:line="224" w:lineRule="auto"/>
                            <w:ind w:left="60" w:firstLine="30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10020300</wp:posOffset>
              </wp:positionV>
              <wp:extent cx="252730" cy="200025"/>
              <wp:effectExtent b="0" l="0" r="0" t="0"/>
              <wp:wrapNone/>
              <wp:docPr id="3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730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7A" w:rsidRDefault="00202F7A">
      <w:r>
        <w:separator/>
      </w:r>
    </w:p>
  </w:footnote>
  <w:footnote w:type="continuationSeparator" w:id="0">
    <w:p w:rsidR="00202F7A" w:rsidRDefault="0020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F1" w:rsidRDefault="00202F7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3661273</wp:posOffset>
          </wp:positionH>
          <wp:positionV relativeFrom="page">
            <wp:posOffset>371475</wp:posOffset>
          </wp:positionV>
          <wp:extent cx="504825" cy="542925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 w:eastAsia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1489080</wp:posOffset>
              </wp:positionH>
              <wp:positionV relativeFrom="page">
                <wp:posOffset>977380</wp:posOffset>
              </wp:positionV>
              <wp:extent cx="4942205" cy="948214"/>
              <wp:effectExtent l="0" t="0" r="0" b="0"/>
              <wp:wrapNone/>
              <wp:docPr id="36" name="Forma Livr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8710" y="3316133"/>
                        <a:ext cx="4894580" cy="927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94580" h="927735" extrusionOk="0">
                            <a:moveTo>
                              <a:pt x="0" y="0"/>
                            </a:moveTo>
                            <a:lnTo>
                              <a:pt x="0" y="927735"/>
                            </a:lnTo>
                            <a:lnTo>
                              <a:pt x="4894580" y="927735"/>
                            </a:lnTo>
                            <a:lnTo>
                              <a:pt x="48945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55CF1" w:rsidRDefault="00202F7A">
                          <w:pPr>
                            <w:spacing w:line="224" w:lineRule="auto"/>
                            <w:ind w:left="27" w:right="27" w:firstLine="13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755CF1" w:rsidRDefault="00202F7A">
                          <w:pPr>
                            <w:ind w:left="27" w:right="27" w:firstLine="13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755CF1" w:rsidRDefault="00202F7A">
                          <w:pPr>
                            <w:ind w:left="27" w:right="27" w:firstLine="13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:rsidR="00755CF1" w:rsidRDefault="00202F7A">
                          <w:pPr>
                            <w:ind w:left="27" w:right="27" w:firstLine="135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  <w:p w:rsidR="00755CF1" w:rsidRDefault="00202F7A">
                          <w:pPr>
                            <w:ind w:left="27" w:right="27" w:firstLine="14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Gabinete da Direção-geral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1489080</wp:posOffset>
              </wp:positionH>
              <wp:positionV relativeFrom="page">
                <wp:posOffset>977380</wp:posOffset>
              </wp:positionV>
              <wp:extent cx="4942205" cy="948214"/>
              <wp:effectExtent b="0" l="0" r="0" t="0"/>
              <wp:wrapNone/>
              <wp:docPr id="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2205" cy="94821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337"/>
    <w:multiLevelType w:val="multilevel"/>
    <w:tmpl w:val="C17E75DA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abstractNum w:abstractNumId="1" w15:restartNumberingAfterBreak="0">
    <w:nsid w:val="152B52E4"/>
    <w:multiLevelType w:val="multilevel"/>
    <w:tmpl w:val="7B0C1CEE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abstractNum w:abstractNumId="2" w15:restartNumberingAfterBreak="0">
    <w:nsid w:val="28F33D6D"/>
    <w:multiLevelType w:val="multilevel"/>
    <w:tmpl w:val="7052646C"/>
    <w:lvl w:ilvl="0">
      <w:start w:val="1"/>
      <w:numFmt w:val="lowerLetter"/>
      <w:lvlText w:val="%1)"/>
      <w:lvlJc w:val="left"/>
      <w:pPr>
        <w:ind w:left="160" w:hanging="257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094" w:hanging="257"/>
      </w:pPr>
    </w:lvl>
    <w:lvl w:ilvl="2">
      <w:numFmt w:val="bullet"/>
      <w:lvlText w:val="•"/>
      <w:lvlJc w:val="left"/>
      <w:pPr>
        <w:ind w:left="2028" w:hanging="256"/>
      </w:pPr>
    </w:lvl>
    <w:lvl w:ilvl="3">
      <w:numFmt w:val="bullet"/>
      <w:lvlText w:val="•"/>
      <w:lvlJc w:val="left"/>
      <w:pPr>
        <w:ind w:left="2962" w:hanging="257"/>
      </w:pPr>
    </w:lvl>
    <w:lvl w:ilvl="4">
      <w:numFmt w:val="bullet"/>
      <w:lvlText w:val="•"/>
      <w:lvlJc w:val="left"/>
      <w:pPr>
        <w:ind w:left="3896" w:hanging="256"/>
      </w:pPr>
    </w:lvl>
    <w:lvl w:ilvl="5">
      <w:numFmt w:val="bullet"/>
      <w:lvlText w:val="•"/>
      <w:lvlJc w:val="left"/>
      <w:pPr>
        <w:ind w:left="4830" w:hanging="257"/>
      </w:pPr>
    </w:lvl>
    <w:lvl w:ilvl="6">
      <w:numFmt w:val="bullet"/>
      <w:lvlText w:val="•"/>
      <w:lvlJc w:val="left"/>
      <w:pPr>
        <w:ind w:left="5764" w:hanging="257"/>
      </w:pPr>
    </w:lvl>
    <w:lvl w:ilvl="7">
      <w:numFmt w:val="bullet"/>
      <w:lvlText w:val="•"/>
      <w:lvlJc w:val="left"/>
      <w:pPr>
        <w:ind w:left="6698" w:hanging="257"/>
      </w:pPr>
    </w:lvl>
    <w:lvl w:ilvl="8">
      <w:numFmt w:val="bullet"/>
      <w:lvlText w:val="•"/>
      <w:lvlJc w:val="left"/>
      <w:pPr>
        <w:ind w:left="7632" w:hanging="257"/>
      </w:pPr>
    </w:lvl>
  </w:abstractNum>
  <w:abstractNum w:abstractNumId="3" w15:restartNumberingAfterBreak="0">
    <w:nsid w:val="36D11E37"/>
    <w:multiLevelType w:val="multilevel"/>
    <w:tmpl w:val="C1E022A6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abstractNum w:abstractNumId="4" w15:restartNumberingAfterBreak="0">
    <w:nsid w:val="580624CB"/>
    <w:multiLevelType w:val="multilevel"/>
    <w:tmpl w:val="85F44818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abstractNum w:abstractNumId="5" w15:restartNumberingAfterBreak="0">
    <w:nsid w:val="6D397E10"/>
    <w:multiLevelType w:val="multilevel"/>
    <w:tmpl w:val="0088CB58"/>
    <w:lvl w:ilvl="0">
      <w:start w:val="1"/>
      <w:numFmt w:val="decimal"/>
      <w:lvlText w:val="%1."/>
      <w:lvlJc w:val="left"/>
      <w:pPr>
        <w:ind w:left="400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0" w:hanging="434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880" w:hanging="676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700" w:hanging="676"/>
      </w:pPr>
    </w:lvl>
    <w:lvl w:ilvl="4">
      <w:numFmt w:val="bullet"/>
      <w:lvlText w:val="•"/>
      <w:lvlJc w:val="left"/>
      <w:pPr>
        <w:ind w:left="880" w:hanging="676"/>
      </w:pPr>
    </w:lvl>
    <w:lvl w:ilvl="5">
      <w:numFmt w:val="bullet"/>
      <w:lvlText w:val="•"/>
      <w:lvlJc w:val="left"/>
      <w:pPr>
        <w:ind w:left="2316" w:hanging="676"/>
      </w:pPr>
    </w:lvl>
    <w:lvl w:ilvl="6">
      <w:numFmt w:val="bullet"/>
      <w:lvlText w:val="•"/>
      <w:lvlJc w:val="left"/>
      <w:pPr>
        <w:ind w:left="3753" w:hanging="675"/>
      </w:pPr>
    </w:lvl>
    <w:lvl w:ilvl="7">
      <w:numFmt w:val="bullet"/>
      <w:lvlText w:val="•"/>
      <w:lvlJc w:val="left"/>
      <w:pPr>
        <w:ind w:left="5190" w:hanging="676"/>
      </w:pPr>
    </w:lvl>
    <w:lvl w:ilvl="8">
      <w:numFmt w:val="bullet"/>
      <w:lvlText w:val="•"/>
      <w:lvlJc w:val="left"/>
      <w:pPr>
        <w:ind w:left="6626" w:hanging="676"/>
      </w:pPr>
    </w:lvl>
  </w:abstractNum>
  <w:abstractNum w:abstractNumId="6" w15:restartNumberingAfterBreak="0">
    <w:nsid w:val="7EFF50C5"/>
    <w:multiLevelType w:val="multilevel"/>
    <w:tmpl w:val="A8183A84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F1"/>
    <w:rsid w:val="00202F7A"/>
    <w:rsid w:val="00755CF1"/>
    <w:rsid w:val="00C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A5832-C2F0-4ED8-A049-2895A3E3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  <w:style w:type="table" w:customStyle="1" w:styleId="af7">
    <w:basedOn w:val="TableNormal4"/>
    <w:tblPr>
      <w:tblStyleRowBandSize w:val="1"/>
      <w:tblStyleColBandSize w:val="1"/>
    </w:tblPr>
  </w:style>
  <w:style w:type="table" w:customStyle="1" w:styleId="af8">
    <w:basedOn w:val="TableNormal4"/>
    <w:tblPr>
      <w:tblStyleRowBandSize w:val="1"/>
      <w:tblStyleColBandSize w:val="1"/>
    </w:tblPr>
  </w:style>
  <w:style w:type="table" w:customStyle="1" w:styleId="af9">
    <w:basedOn w:val="TableNormal4"/>
    <w:tblPr>
      <w:tblStyleRowBandSize w:val="1"/>
      <w:tblStyleColBandSize w:val="1"/>
    </w:tblPr>
  </w:style>
  <w:style w:type="table" w:customStyle="1" w:styleId="afa">
    <w:basedOn w:val="TableNormal4"/>
    <w:tblPr>
      <w:tblStyleRowBandSize w:val="1"/>
      <w:tblStyleColBandSize w:val="1"/>
    </w:tblPr>
  </w:style>
  <w:style w:type="table" w:customStyle="1" w:styleId="afb">
    <w:basedOn w:val="TableNormal4"/>
    <w:tblPr>
      <w:tblStyleRowBandSize w:val="1"/>
      <w:tblStyleColBandSize w:val="1"/>
    </w:tblPr>
  </w:style>
  <w:style w:type="table" w:customStyle="1" w:styleId="afc">
    <w:basedOn w:val="TableNormal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w1KAayCIXLdEPvoHS01eiMaDvA==">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2</cp:revision>
  <dcterms:created xsi:type="dcterms:W3CDTF">2024-04-15T13:54:00Z</dcterms:created>
  <dcterms:modified xsi:type="dcterms:W3CDTF">2024-04-15T13:54:00Z</dcterms:modified>
</cp:coreProperties>
</file>