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7A" w:rsidRDefault="007F7108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ANEXO VI/B</w:t>
      </w:r>
    </w:p>
    <w:p w:rsidR="008F747A" w:rsidRDefault="007F7108">
      <w:pPr>
        <w:widowControl/>
        <w:ind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MESTRADO E DOUTORADO - CHEFIA IMEDIATA</w:t>
      </w:r>
    </w:p>
    <w:p w:rsidR="008F747A" w:rsidRDefault="008F747A">
      <w:pPr>
        <w:widowControl/>
        <w:spacing w:after="120"/>
        <w:ind w:right="-41"/>
        <w:jc w:val="right"/>
        <w:rPr>
          <w:rFonts w:ascii="Calibri" w:eastAsia="Calibri" w:hAnsi="Calibri" w:cs="Calibri"/>
        </w:rPr>
      </w:pPr>
    </w:p>
    <w:p w:rsidR="008F747A" w:rsidRDefault="007F7108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A coleta do parecer e assinatura é de responsabilidade do servidor bolsista.</w:t>
      </w:r>
    </w:p>
    <w:p w:rsidR="008F747A" w:rsidRDefault="008F747A">
      <w:pPr>
        <w:widowControl/>
        <w:ind w:right="-41"/>
        <w:rPr>
          <w:rFonts w:ascii="Calibri" w:eastAsia="Calibri" w:hAnsi="Calibri" w:cs="Calibri"/>
        </w:rPr>
      </w:pPr>
    </w:p>
    <w:p w:rsidR="008F747A" w:rsidRDefault="007F7108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Parecer e Ciência da Chefia Imediata</w:t>
      </w:r>
    </w:p>
    <w:p w:rsidR="008F747A" w:rsidRDefault="008F747A">
      <w:pPr>
        <w:widowControl/>
        <w:ind w:right="-41"/>
        <w:rPr>
          <w:rFonts w:ascii="Calibri" w:eastAsia="Calibri" w:hAnsi="Calibri" w:cs="Calibri"/>
        </w:rPr>
      </w:pPr>
    </w:p>
    <w:p w:rsidR="008F747A" w:rsidRDefault="007F7108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747A" w:rsidRDefault="008F747A">
      <w:pPr>
        <w:widowControl/>
        <w:ind w:right="-41"/>
        <w:rPr>
          <w:rFonts w:ascii="Calibri" w:eastAsia="Calibri" w:hAnsi="Calibri" w:cs="Calibri"/>
        </w:rPr>
      </w:pPr>
    </w:p>
    <w:p w:rsidR="008F747A" w:rsidRDefault="008F747A">
      <w:pPr>
        <w:widowControl/>
        <w:ind w:right="-41"/>
        <w:rPr>
          <w:rFonts w:ascii="Calibri" w:eastAsia="Calibri" w:hAnsi="Calibri" w:cs="Calibri"/>
        </w:rPr>
      </w:pPr>
    </w:p>
    <w:p w:rsidR="008F747A" w:rsidRDefault="008F747A">
      <w:pPr>
        <w:widowControl/>
        <w:ind w:right="-41"/>
        <w:rPr>
          <w:rFonts w:ascii="Calibri" w:eastAsia="Calibri" w:hAnsi="Calibri" w:cs="Calibri"/>
        </w:rPr>
      </w:pPr>
    </w:p>
    <w:p w:rsidR="008F747A" w:rsidRDefault="007F7108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  <w:r>
        <w:rPr>
          <w:rFonts w:ascii="Calibri" w:eastAsia="Calibri" w:hAnsi="Calibri" w:cs="Calibri"/>
        </w:rPr>
        <w:t>______</w:t>
      </w:r>
    </w:p>
    <w:p w:rsidR="008F747A" w:rsidRDefault="007F7108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8F747A" w:rsidRDefault="008F747A">
      <w:pPr>
        <w:widowControl/>
        <w:ind w:right="-41"/>
        <w:jc w:val="right"/>
        <w:rPr>
          <w:rFonts w:ascii="Calibri" w:eastAsia="Calibri" w:hAnsi="Calibri" w:cs="Calibri"/>
        </w:rPr>
      </w:pPr>
    </w:p>
    <w:p w:rsidR="008F747A" w:rsidRDefault="007F7108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Chefia Imediata: </w:t>
      </w:r>
    </w:p>
    <w:p w:rsidR="008F747A" w:rsidRDefault="007F7108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Portaria nº: </w:t>
      </w:r>
    </w:p>
    <w:p w:rsidR="008F747A" w:rsidRDefault="008F747A">
      <w:pPr>
        <w:widowControl/>
        <w:ind w:right="-41"/>
        <w:rPr>
          <w:rFonts w:ascii="Calibri" w:eastAsia="Calibri" w:hAnsi="Calibri" w:cs="Calibri"/>
        </w:rPr>
      </w:pPr>
    </w:p>
    <w:p w:rsidR="008F747A" w:rsidRDefault="007F7108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8F747A" w:rsidRDefault="007F7108">
      <w:pPr>
        <w:widowControl/>
        <w:ind w:right="-41"/>
        <w:jc w:val="righ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Assinatura da Chefia Imediata</w:t>
      </w:r>
    </w:p>
    <w:sectPr w:rsidR="008F747A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08" w:rsidRDefault="007F7108">
      <w:r>
        <w:separator/>
      </w:r>
    </w:p>
  </w:endnote>
  <w:endnote w:type="continuationSeparator" w:id="0">
    <w:p w:rsidR="007F7108" w:rsidRDefault="007F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7A" w:rsidRDefault="008F747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08" w:rsidRDefault="007F7108">
      <w:r>
        <w:separator/>
      </w:r>
    </w:p>
  </w:footnote>
  <w:footnote w:type="continuationSeparator" w:id="0">
    <w:p w:rsidR="007F7108" w:rsidRDefault="007F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7A" w:rsidRDefault="007F7108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leftMargin">
            <wp:posOffset>3629400</wp:posOffset>
          </wp:positionH>
          <wp:positionV relativeFrom="page">
            <wp:posOffset>112395</wp:posOffset>
          </wp:positionV>
          <wp:extent cx="768512" cy="5429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47A" w:rsidRDefault="008F747A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8F747A" w:rsidRDefault="007F7108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       MINISTÉRIO DA EDUCAÇÃO</w:t>
    </w:r>
  </w:p>
  <w:p w:rsidR="008F747A" w:rsidRDefault="007F7108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   Secretaria de Educação Profissional e Tecnológica</w:t>
    </w:r>
  </w:p>
  <w:p w:rsidR="008F747A" w:rsidRDefault="007F7108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Instituto Federal de Educação, Ciência e Tecnologia do Rio Grande do Sul</w:t>
    </w:r>
  </w:p>
  <w:p w:rsidR="008F747A" w:rsidRDefault="007F7108">
    <w:pPr>
      <w:widowControl/>
      <w:ind w:right="739"/>
      <w:jc w:val="center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                        Diretoria de Ges</w:t>
    </w:r>
    <w:r>
      <w:rPr>
        <w:rFonts w:ascii="Calibri" w:eastAsia="Calibri" w:hAnsi="Calibri" w:cs="Calibri"/>
        <w:sz w:val="16"/>
        <w:szCs w:val="16"/>
      </w:rPr>
      <w:t>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DE6"/>
    <w:multiLevelType w:val="multilevel"/>
    <w:tmpl w:val="D8D27C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46ADE"/>
    <w:multiLevelType w:val="multilevel"/>
    <w:tmpl w:val="0AE661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982F3E"/>
    <w:multiLevelType w:val="multilevel"/>
    <w:tmpl w:val="216EDDEE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7A"/>
    <w:rsid w:val="007F7108"/>
    <w:rsid w:val="008F747A"/>
    <w:rsid w:val="00B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B784B-CB53-4212-9AED-A5E4B7F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4F2E85"/>
    <w:rPr>
      <w:color w:val="0000FF" w:themeColor="hyperlink"/>
      <w:u w:val="single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fFrRkSi3SKluLhuy7Cz/SfXBA==">CgMxLjAyCWguMzBqMHpsbDgAciExQllFR094b0trbHBxMjlLdFkyZE1weGFHU056SlJPZ0w=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Nicolli Piovesana</dc:creator>
  <cp:lastModifiedBy>Sandra Nicolli Piovesana</cp:lastModifiedBy>
  <cp:revision>2</cp:revision>
  <dcterms:created xsi:type="dcterms:W3CDTF">2024-03-14T17:55:00Z</dcterms:created>
  <dcterms:modified xsi:type="dcterms:W3CDTF">2024-03-14T17:55:00Z</dcterms:modified>
</cp:coreProperties>
</file>