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  <w:bookmarkStart w:id="0" w:name="_GoBack"/>
      <w:r>
        <w:rPr>
          <w:rFonts w:ascii="Calibri" w:eastAsia="Calibri" w:hAnsi="Calibri" w:cs="Calibri"/>
          <w:b/>
          <w:color w:val="000000"/>
        </w:rPr>
        <w:t>ANEXO II – MODELO DE PROJETO DE VENDA</w:t>
      </w:r>
    </w:p>
    <w:bookmarkEnd w:id="0"/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MODELO PARA OS GRUPOS FORMAIS</w:t>
      </w: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tbl>
      <w:tblPr>
        <w:tblW w:w="10263" w:type="dxa"/>
        <w:jc w:val="center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470"/>
        <w:gridCol w:w="1469"/>
        <w:gridCol w:w="1469"/>
        <w:gridCol w:w="1469"/>
        <w:gridCol w:w="1470"/>
        <w:gridCol w:w="1466"/>
      </w:tblGrid>
      <w:tr w:rsidR="00783058" w:rsidTr="00D94AC6">
        <w:trPr>
          <w:trHeight w:val="618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right="538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PROJETO DE VENDA DE GÊNEROS ALIMENTÍCIOS DA AGRICULTURA FAMILIAR PARA ALIMENTAÇÃO ESCOLAR/PNAE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IDENTIFICAÇÃO DA PROPOSTA DE ATENDIMENTO AO EDITAL/CHAMADA PÚBLICA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Nº 07/2022</w:t>
            </w:r>
          </w:p>
        </w:tc>
      </w:tr>
      <w:tr w:rsidR="00783058" w:rsidTr="00D94AC6">
        <w:trPr>
          <w:trHeight w:val="370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6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 - IDENTIFICAÇÃO DOS FORNECEDORES</w:t>
            </w:r>
          </w:p>
        </w:tc>
      </w:tr>
      <w:tr w:rsidR="00783058" w:rsidTr="00D94AC6">
        <w:trPr>
          <w:trHeight w:val="906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46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GRUPO FORMAL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Nome do Proponente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CNPJ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Endereço</w:t>
            </w:r>
          </w:p>
        </w:tc>
        <w:tc>
          <w:tcPr>
            <w:tcW w:w="7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Município/UF</w:t>
            </w:r>
          </w:p>
        </w:tc>
      </w:tr>
      <w:tr w:rsidR="00783058" w:rsidTr="00D94AC6">
        <w:trPr>
          <w:trHeight w:val="365"/>
          <w:jc w:val="center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E-mail</w:t>
            </w:r>
          </w:p>
        </w:tc>
        <w:tc>
          <w:tcPr>
            <w:tcW w:w="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DDD/Fone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 CEP</w:t>
            </w:r>
          </w:p>
        </w:tc>
      </w:tr>
      <w:tr w:rsidR="00783058" w:rsidTr="00D94AC6">
        <w:trPr>
          <w:trHeight w:val="380"/>
          <w:jc w:val="center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 Nº DAP Jurídica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 Banco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 Agência Corrente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 Conta Nº da Conta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12. Nº de Associados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39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13. Nº de Associados de acordo com a Lei nº 11.326/2006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4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14. Nº de Associados com DAP Física</w:t>
            </w:r>
          </w:p>
        </w:tc>
      </w:tr>
      <w:tr w:rsidR="00783058" w:rsidTr="00D94AC6">
        <w:trPr>
          <w:trHeight w:val="620"/>
          <w:jc w:val="center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26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 Nome do representante legal</w:t>
            </w:r>
          </w:p>
        </w:tc>
        <w:tc>
          <w:tcPr>
            <w:tcW w:w="4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 CPF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 DDD/Fone</w:t>
            </w:r>
          </w:p>
        </w:tc>
      </w:tr>
      <w:tr w:rsidR="00783058" w:rsidTr="00D94AC6">
        <w:trPr>
          <w:trHeight w:val="380"/>
          <w:jc w:val="center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 Endereço</w:t>
            </w:r>
          </w:p>
        </w:tc>
        <w:tc>
          <w:tcPr>
            <w:tcW w:w="5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 Município/UF</w:t>
            </w:r>
          </w:p>
        </w:tc>
      </w:tr>
      <w:tr w:rsidR="00783058" w:rsidTr="00D94AC6">
        <w:trPr>
          <w:trHeight w:val="906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69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II - IDENTIFICAÇÃO DA ENTIDADE EXECUTORA DO PNAE/FNDE/MEC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Nome da Entidade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CNPJ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Município/UF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8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Endereço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DDD/Fone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5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Nome do representante e e-mail</w:t>
            </w:r>
          </w:p>
        </w:tc>
        <w:tc>
          <w:tcPr>
            <w:tcW w:w="4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 CPF</w:t>
            </w:r>
          </w:p>
        </w:tc>
      </w:tr>
      <w:tr w:rsidR="00783058" w:rsidTr="00D94AC6">
        <w:trPr>
          <w:trHeight w:val="906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63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III - RELAÇÃO DE PRODUTOS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Produto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Unidade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Preço de Aquisição*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75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Cronograma de Entrega dos produtos</w:t>
            </w:r>
          </w:p>
        </w:tc>
      </w:tr>
      <w:tr w:rsidR="00783058" w:rsidTr="00D94AC6">
        <w:trPr>
          <w:trHeight w:val="476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4.1. Unitário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4.2. Total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616"/>
          <w:jc w:val="center"/>
        </w:trPr>
        <w:tc>
          <w:tcPr>
            <w:tcW w:w="102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433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Obs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: * Preço publicado no Edital nº 07/2022</w:t>
            </w:r>
            <w:r>
              <w:rPr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</w:tbl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color w:val="000000"/>
          <w:sz w:val="22"/>
          <w:szCs w:val="22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color w:val="000000"/>
          <w:sz w:val="22"/>
          <w:szCs w:val="22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tbl>
      <w:tblPr>
        <w:tblW w:w="10269" w:type="dxa"/>
        <w:jc w:val="center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4410"/>
        <w:gridCol w:w="2937"/>
      </w:tblGrid>
      <w:tr w:rsidR="00783058" w:rsidTr="00D94AC6">
        <w:trPr>
          <w:trHeight w:val="1152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Local e Data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right="254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Assinatura do Representante do Grupo Formal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Fone/E-mail: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Arimo" w:eastAsia="Arimo" w:hAnsi="Arimo" w:cs="Arimo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="0" w:hanging="2"/>
        <w:rPr>
          <w:rFonts w:ascii="Calibri" w:eastAsia="Calibri" w:hAnsi="Calibri" w:cs="Calibri"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after="150" w:line="24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</w:rPr>
      </w:pPr>
    </w:p>
    <w:p w:rsidR="00783058" w:rsidRPr="00275052" w:rsidRDefault="00783058" w:rsidP="00783058">
      <w:pPr>
        <w:pStyle w:val="Normal1"/>
        <w:rPr>
          <w:rFonts w:eastAsia="Calibri"/>
          <w:lang w:eastAsia="zh-CN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MODELO PARA OS GRUPOS INFORMAIS</w:t>
      </w: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color w:val="000000"/>
        </w:rPr>
      </w:pPr>
    </w:p>
    <w:tbl>
      <w:tblPr>
        <w:tblW w:w="10266" w:type="dxa"/>
        <w:jc w:val="center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206"/>
        <w:gridCol w:w="1288"/>
        <w:gridCol w:w="1605"/>
        <w:gridCol w:w="1290"/>
        <w:gridCol w:w="1174"/>
        <w:gridCol w:w="1212"/>
        <w:gridCol w:w="1263"/>
      </w:tblGrid>
      <w:tr w:rsidR="00783058" w:rsidTr="00D94AC6">
        <w:trPr>
          <w:trHeight w:val="616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PROJETO DE VENDA DE GÊNEROS ALIMENTÍCIOS DA AGRICULTURA FAMILIAR PARA ALIMENTAÇÃO ESCOLAR/PNAE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IDENTIFICAÇÃO DA PROPOSTA DE ATENDIMENTO AO EDITAL/CHAMADA PÚBLICA Nº 07/2022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66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 - IDENTIFICAÇÃO DOS FORNECEDORES</w:t>
            </w:r>
          </w:p>
        </w:tc>
      </w:tr>
      <w:tr w:rsidR="00783058" w:rsidTr="00D94AC6">
        <w:trPr>
          <w:trHeight w:val="906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46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GRUPO INFORMAL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Nome do Proponente</w:t>
            </w:r>
          </w:p>
        </w:tc>
        <w:tc>
          <w:tcPr>
            <w:tcW w:w="4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CPF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Endereço</w:t>
            </w:r>
          </w:p>
        </w:tc>
        <w:tc>
          <w:tcPr>
            <w:tcW w:w="3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Município/UF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CEP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6. E-mail (quando houver)</w:t>
            </w:r>
          </w:p>
        </w:tc>
        <w:tc>
          <w:tcPr>
            <w:tcW w:w="4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 Fone</w:t>
            </w:r>
          </w:p>
        </w:tc>
      </w:tr>
      <w:tr w:rsidR="00783058" w:rsidTr="00D94AC6">
        <w:trPr>
          <w:trHeight w:val="877"/>
          <w:jc w:val="center"/>
        </w:trPr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right="1292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 Organizado por Entidade Articuladora ( ) Sim ( ) Não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32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9.Nome da Entidade Articuladora (quando houver)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 E-mail/Fone</w:t>
            </w:r>
          </w:p>
        </w:tc>
      </w:tr>
      <w:tr w:rsidR="00783058" w:rsidTr="00D94AC6">
        <w:trPr>
          <w:trHeight w:val="906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465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- FORNECEDORES PARTICIPANTES</w:t>
            </w:r>
          </w:p>
        </w:tc>
      </w:tr>
      <w:tr w:rsidR="00783058" w:rsidTr="00D94AC6">
        <w:trPr>
          <w:trHeight w:val="1386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89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Nome do Agricultor (a) Familiar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CPF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DAP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Banco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40" w:lineRule="auto"/>
              <w:ind w:left="0" w:right="301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Nº Agência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292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Nº Conta Corrente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1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905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471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III- IDENTIFICAÇÃO DA ENTIDADE EXECUTORA DO PNAE/FNDE/MEC</w:t>
            </w:r>
          </w:p>
        </w:tc>
      </w:tr>
      <w:tr w:rsidR="00783058" w:rsidTr="00D94AC6">
        <w:trPr>
          <w:trHeight w:val="627"/>
          <w:jc w:val="center"/>
        </w:trPr>
        <w:tc>
          <w:tcPr>
            <w:tcW w:w="3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Nome da Entidade</w:t>
            </w: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CNPJ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Município</w:t>
            </w:r>
          </w:p>
        </w:tc>
      </w:tr>
      <w:tr w:rsidR="00783058" w:rsidTr="00D94AC6">
        <w:trPr>
          <w:trHeight w:val="616"/>
          <w:jc w:val="center"/>
        </w:trPr>
        <w:tc>
          <w:tcPr>
            <w:tcW w:w="90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Endereço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DDD/Fone</w:t>
            </w:r>
          </w:p>
        </w:tc>
      </w:tr>
    </w:tbl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tbl>
      <w:tblPr>
        <w:tblW w:w="10266" w:type="dxa"/>
        <w:jc w:val="center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206"/>
        <w:gridCol w:w="1288"/>
        <w:gridCol w:w="1605"/>
        <w:gridCol w:w="1290"/>
        <w:gridCol w:w="1174"/>
        <w:gridCol w:w="1212"/>
        <w:gridCol w:w="1263"/>
      </w:tblGrid>
      <w:tr w:rsidR="00783058" w:rsidTr="00D94AC6">
        <w:trPr>
          <w:trHeight w:val="367"/>
          <w:jc w:val="center"/>
        </w:trPr>
        <w:tc>
          <w:tcPr>
            <w:tcW w:w="6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Nome do representante e e-mail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 CPF</w:t>
            </w:r>
          </w:p>
        </w:tc>
      </w:tr>
      <w:tr w:rsidR="00783058" w:rsidTr="00D94AC6">
        <w:trPr>
          <w:trHeight w:val="905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7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 - RELAÇÃO DE FORNECEDORES E PRODUTOS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14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Identificação do Agricultor (a) Familiar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Produto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Unidade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Preço de Aquisição /Unidade*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45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6.Valor Total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783058" w:rsidTr="00D94AC6">
        <w:trPr>
          <w:trHeight w:val="627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783058" w:rsidTr="00D94AC6">
        <w:trPr>
          <w:trHeight w:val="627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24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agricultor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7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302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do projeto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906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69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IV - TOTALIZAÇÃO POR PRODUTO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Produto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Preço/Unidade</w:t>
            </w: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663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 Valor Total por Produto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231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Cronograma de Entrega dos Produtos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 do projeto: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625"/>
          <w:jc w:val="center"/>
        </w:trPr>
        <w:tc>
          <w:tcPr>
            <w:tcW w:w="102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435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color w:val="000000"/>
                <w:highlight w:val="yellow"/>
              </w:rPr>
              <w:t>*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>Preço publicado no Edital nº 07/2022.</w:t>
            </w: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435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83058" w:rsidTr="00D94AC6">
        <w:trPr>
          <w:trHeight w:val="627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 e Data:</w:t>
            </w: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Assinatura do Representante do Grupo Informal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112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Fone/E-mail: CPF:</w:t>
            </w:r>
          </w:p>
        </w:tc>
      </w:tr>
      <w:tr w:rsidR="00783058" w:rsidTr="00D94AC6">
        <w:trPr>
          <w:trHeight w:val="625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 e Data:</w:t>
            </w: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807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Agricultores (as) Fornecedores (as) do Grupo Informal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Assinatura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64"/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</w:rPr>
      </w:pPr>
      <w:r>
        <w:br w:type="page"/>
      </w: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MODELO PARA OS FORNECEDORES INDIVIDUAIS</w:t>
      </w: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line="240" w:lineRule="auto"/>
        <w:ind w:left="0" w:hanging="2"/>
        <w:jc w:val="both"/>
        <w:rPr>
          <w:color w:val="000000"/>
        </w:rPr>
      </w:pPr>
    </w:p>
    <w:tbl>
      <w:tblPr>
        <w:tblW w:w="10269" w:type="dxa"/>
        <w:jc w:val="center"/>
        <w:tblBorders>
          <w:top w:val="single" w:sz="4" w:space="0" w:color="9F9F9F"/>
          <w:left w:val="single" w:sz="4" w:space="0" w:color="9F9F9F"/>
          <w:bottom w:val="single" w:sz="4" w:space="0" w:color="9F9F9F"/>
          <w:right w:val="single" w:sz="4" w:space="0" w:color="9F9F9F"/>
          <w:insideH w:val="single" w:sz="4" w:space="0" w:color="9F9F9F"/>
          <w:insideV w:val="single" w:sz="4" w:space="0" w:color="9F9F9F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339"/>
        <w:gridCol w:w="1492"/>
        <w:gridCol w:w="1492"/>
        <w:gridCol w:w="1493"/>
        <w:gridCol w:w="1492"/>
        <w:gridCol w:w="1488"/>
      </w:tblGrid>
      <w:tr w:rsidR="00783058" w:rsidTr="00D94AC6">
        <w:trPr>
          <w:trHeight w:val="618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PROJETO DE VENDA DE GÊNEROS ALIMENTÍCIOS DA AGRICULTURA FAMILIAR PARA ALIMENTAÇÃO ESCOLAR/PNAE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IDENTIFICAÇÃO DA PROPOSTA DE ATENDIMENTO AO EDITAL/CHAMADA PÚBLICA Nº 07/2022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42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I- IDENTIFICAÇÃO DO FORNECEDOR</w:t>
            </w:r>
          </w:p>
        </w:tc>
      </w:tr>
      <w:tr w:rsidR="00783058" w:rsidTr="00D94AC6">
        <w:trPr>
          <w:trHeight w:val="906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1464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FORNECEDOR (A) INDIVIDUAL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5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Nome do Proponente</w:t>
            </w:r>
          </w:p>
        </w:tc>
        <w:tc>
          <w:tcPr>
            <w:tcW w:w="4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CPF</w:t>
            </w:r>
          </w:p>
        </w:tc>
      </w:tr>
      <w:tr w:rsidR="00783058" w:rsidTr="00D94AC6">
        <w:trPr>
          <w:trHeight w:val="370"/>
          <w:jc w:val="center"/>
        </w:trPr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Endereço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Município/UF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5.CEP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 Nº da DAP Física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 DDD/Fone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8.E-mail (quando houver)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 Banco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10.Nº da Agência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11.Nº da Conta Corrente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37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II- Relação dos Produtos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2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Produto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Preço de Aquisição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02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Cronograma de Entrega dos produtos</w:t>
            </w:r>
          </w:p>
        </w:tc>
      </w:tr>
      <w:tr w:rsidR="00783058" w:rsidTr="00D94AC6">
        <w:trPr>
          <w:trHeight w:val="476"/>
          <w:jc w:val="center"/>
        </w:trPr>
        <w:tc>
          <w:tcPr>
            <w:tcW w:w="2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Unitário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783058" w:rsidTr="00D94AC6">
        <w:trPr>
          <w:trHeight w:val="373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99C9"/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443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III - IDENTIFICAÇÃO DA ENTIDADE EXECUTORA DO PNAE/FNDE/MEC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4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CNPJ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Município</w:t>
            </w:r>
          </w:p>
        </w:tc>
      </w:tr>
      <w:tr w:rsidR="00783058" w:rsidTr="00D94AC6">
        <w:trPr>
          <w:trHeight w:val="370"/>
          <w:jc w:val="center"/>
        </w:trPr>
        <w:tc>
          <w:tcPr>
            <w:tcW w:w="8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Endereço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Fone</w:t>
            </w:r>
          </w:p>
        </w:tc>
      </w:tr>
      <w:tr w:rsidR="00783058" w:rsidTr="00D94AC6">
        <w:trPr>
          <w:trHeight w:val="373"/>
          <w:jc w:val="center"/>
        </w:trPr>
        <w:tc>
          <w:tcPr>
            <w:tcW w:w="72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Nome do Representante Legal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</w:t>
            </w:r>
          </w:p>
        </w:tc>
      </w:tr>
      <w:tr w:rsidR="00783058" w:rsidTr="00D94AC6">
        <w:trPr>
          <w:trHeight w:val="627"/>
          <w:jc w:val="center"/>
        </w:trPr>
        <w:tc>
          <w:tcPr>
            <w:tcW w:w="102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0" w:right="438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783058" w:rsidTr="00D94AC6">
        <w:trPr>
          <w:trHeight w:val="616"/>
          <w:jc w:val="center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Local e Data: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 w:line="240" w:lineRule="auto"/>
              <w:ind w:left="0" w:right="18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Assinatura do Fornecedor Individual</w:t>
            </w:r>
          </w:p>
        </w:tc>
        <w:tc>
          <w:tcPr>
            <w:tcW w:w="5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58" w:rsidRDefault="00783058" w:rsidP="00D94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CPF:</w:t>
            </w:r>
          </w:p>
        </w:tc>
      </w:tr>
    </w:tbl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783058" w:rsidRDefault="00783058" w:rsidP="00783058">
      <w:pPr>
        <w:pBdr>
          <w:top w:val="nil"/>
          <w:left w:val="nil"/>
          <w:bottom w:val="nil"/>
          <w:right w:val="nil"/>
          <w:between w:val="nil"/>
        </w:pBdr>
        <w:tabs>
          <w:tab w:val="left" w:pos="1140"/>
        </w:tabs>
        <w:spacing w:line="240" w:lineRule="auto"/>
        <w:ind w:left="0" w:hanging="2"/>
        <w:rPr>
          <w:color w:val="000000"/>
        </w:rPr>
      </w:pPr>
    </w:p>
    <w:p w:rsidR="009127E8" w:rsidRDefault="00783058">
      <w:pPr>
        <w:ind w:left="0" w:hanging="2"/>
      </w:pPr>
    </w:p>
    <w:sectPr w:rsidR="00912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58"/>
    <w:rsid w:val="00022881"/>
    <w:rsid w:val="00783058"/>
    <w:rsid w:val="00F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B0C72-7F70-4B43-990C-E48E75F4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783058"/>
    <w:pPr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83058"/>
    <w:pPr>
      <w:spacing w:after="0" w:line="240" w:lineRule="auto"/>
      <w:ind w:hanging="2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Andréia Carneiro</dc:creator>
  <cp:keywords/>
  <dc:description/>
  <cp:lastModifiedBy>Andréia Carneiro</cp:lastModifiedBy>
  <cp:revision>1</cp:revision>
  <dcterms:created xsi:type="dcterms:W3CDTF">2022-04-12T20:21:00Z</dcterms:created>
  <dcterms:modified xsi:type="dcterms:W3CDTF">2022-04-12T20:21:00Z</dcterms:modified>
</cp:coreProperties>
</file>