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C0E4" w14:textId="77777777" w:rsidR="007320E1" w:rsidRDefault="007320E1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FAEE673" w14:textId="22A8F552" w:rsidR="007320E1" w:rsidRDefault="00CE0B97">
      <w:pPr>
        <w:widowControl w:val="0"/>
        <w:spacing w:after="0" w:line="240" w:lineRule="auto"/>
        <w:ind w:left="0" w:right="134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43CB8E7D" w14:textId="77777777" w:rsidR="007320E1" w:rsidRDefault="007320E1">
      <w:pPr>
        <w:widowControl w:val="0"/>
        <w:spacing w:after="0" w:line="240" w:lineRule="auto"/>
        <w:ind w:left="0" w:right="134" w:hanging="2"/>
        <w:jc w:val="center"/>
        <w:rPr>
          <w:color w:val="000009"/>
          <w:sz w:val="24"/>
          <w:szCs w:val="24"/>
        </w:rPr>
      </w:pPr>
    </w:p>
    <w:p w14:paraId="73261A8A" w14:textId="77777777" w:rsidR="007320E1" w:rsidRDefault="00CE0B97">
      <w:pPr>
        <w:widowControl w:val="0"/>
        <w:spacing w:after="0" w:line="240" w:lineRule="auto"/>
        <w:ind w:left="0" w:right="134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FORMULÁRIO PARA RECURSO</w:t>
      </w:r>
    </w:p>
    <w:p w14:paraId="17D504C4" w14:textId="5DB98C3B" w:rsidR="007320E1" w:rsidRDefault="00CE0B97">
      <w:pPr>
        <w:widowControl w:val="0"/>
        <w:spacing w:after="0" w:line="240" w:lineRule="auto"/>
        <w:ind w:left="0" w:right="134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Processo Seletivo Simplificado - Edital nº </w:t>
      </w:r>
      <w:r w:rsidR="007B2266">
        <w:rPr>
          <w:b/>
          <w:color w:val="000009"/>
          <w:sz w:val="24"/>
          <w:szCs w:val="24"/>
        </w:rPr>
        <w:t>_____</w:t>
      </w:r>
      <w:r>
        <w:rPr>
          <w:b/>
          <w:color w:val="000009"/>
          <w:sz w:val="24"/>
          <w:szCs w:val="24"/>
        </w:rPr>
        <w:t>/2021</w:t>
      </w:r>
    </w:p>
    <w:p w14:paraId="62248494" w14:textId="77777777" w:rsidR="007320E1" w:rsidRDefault="007320E1">
      <w:pPr>
        <w:widowControl w:val="0"/>
        <w:spacing w:before="7" w:after="0"/>
        <w:ind w:left="0" w:hanging="2"/>
        <w:rPr>
          <w:color w:val="000000"/>
          <w:sz w:val="24"/>
          <w:szCs w:val="24"/>
        </w:rPr>
      </w:pPr>
    </w:p>
    <w:p w14:paraId="2DFF1681" w14:textId="77777777" w:rsidR="007320E1" w:rsidRDefault="007320E1">
      <w:pPr>
        <w:widowControl w:val="0"/>
        <w:spacing w:before="6" w:after="0"/>
        <w:ind w:left="0" w:hanging="2"/>
        <w:rPr>
          <w:color w:val="000000"/>
          <w:sz w:val="24"/>
          <w:szCs w:val="24"/>
        </w:rPr>
      </w:pPr>
    </w:p>
    <w:p w14:paraId="2E0F2C8E" w14:textId="77777777" w:rsidR="007320E1" w:rsidRDefault="00CE0B97">
      <w:pPr>
        <w:widowControl w:val="0"/>
        <w:spacing w:before="34" w:after="0" w:line="250" w:lineRule="auto"/>
        <w:ind w:left="0" w:right="81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Pelo presente </w:t>
      </w:r>
      <w:r>
        <w:rPr>
          <w:b/>
          <w:color w:val="000009"/>
          <w:sz w:val="24"/>
          <w:szCs w:val="24"/>
        </w:rPr>
        <w:t>TERMO</w:t>
      </w:r>
      <w:r>
        <w:rPr>
          <w:color w:val="000009"/>
          <w:sz w:val="24"/>
          <w:szCs w:val="24"/>
        </w:rPr>
        <w:t xml:space="preserve">, eu,    </w:t>
      </w:r>
      <w:r>
        <w:rPr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  <w:sz w:val="24"/>
          <w:szCs w:val="24"/>
        </w:rPr>
        <w:t>,   CPF nº</w:t>
      </w:r>
      <w:r>
        <w:rPr>
          <w:color w:val="000009"/>
          <w:sz w:val="24"/>
          <w:szCs w:val="24"/>
          <w:u w:val="single"/>
        </w:rPr>
        <w:t xml:space="preserve">                                 </w:t>
      </w:r>
      <w:r>
        <w:rPr>
          <w:color w:val="000009"/>
          <w:sz w:val="24"/>
          <w:szCs w:val="24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sz w:val="24"/>
          <w:szCs w:val="24"/>
        </w:rPr>
        <w:t xml:space="preserve">Edital nº ____, de 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</w:t>
      </w:r>
      <w:r>
        <w:rPr>
          <w:color w:val="000009"/>
          <w:sz w:val="24"/>
          <w:szCs w:val="24"/>
        </w:rPr>
        <w:t xml:space="preserve">, venho </w:t>
      </w:r>
      <w:r>
        <w:rPr>
          <w:b/>
          <w:color w:val="000009"/>
          <w:sz w:val="24"/>
          <w:szCs w:val="24"/>
        </w:rPr>
        <w:t xml:space="preserve">RECORRER, </w:t>
      </w:r>
      <w:r>
        <w:rPr>
          <w:color w:val="000009"/>
          <w:sz w:val="24"/>
          <w:szCs w:val="24"/>
        </w:rPr>
        <w:t xml:space="preserve">nos prazos estipulados neste edital, da </w:t>
      </w:r>
      <w:r>
        <w:rPr>
          <w:b/>
          <w:color w:val="000009"/>
          <w:sz w:val="24"/>
          <w:szCs w:val="24"/>
        </w:rPr>
        <w:t xml:space="preserve">Divulgação de _______________________________________________ </w:t>
      </w:r>
    </w:p>
    <w:p w14:paraId="172D0753" w14:textId="77777777" w:rsidR="007320E1" w:rsidRDefault="00CE0B97">
      <w:pPr>
        <w:widowControl w:val="0"/>
        <w:spacing w:before="34" w:after="0" w:line="250" w:lineRule="auto"/>
        <w:ind w:left="0" w:right="81" w:hanging="2"/>
        <w:jc w:val="both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(homologação preliminar das inscrições/resultado da prova de títulos/resultado preliminar final), </w:t>
      </w:r>
      <w:r>
        <w:rPr>
          <w:color w:val="000009"/>
          <w:sz w:val="24"/>
          <w:szCs w:val="24"/>
        </w:rPr>
        <w:t>pelas razões abaixo expostas:</w:t>
      </w:r>
    </w:p>
    <w:p w14:paraId="357EB66C" w14:textId="77777777" w:rsidR="007320E1" w:rsidRDefault="00CE0B97">
      <w:pPr>
        <w:widowControl w:val="0"/>
        <w:spacing w:before="34" w:after="0" w:line="360" w:lineRule="auto"/>
        <w:ind w:left="0" w:right="92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91AB6" w14:textId="77777777" w:rsidR="007320E1" w:rsidRDefault="007320E1">
      <w:pPr>
        <w:widowControl w:val="0"/>
        <w:spacing w:before="34" w:after="0" w:line="250" w:lineRule="auto"/>
        <w:ind w:left="0" w:right="92" w:hanging="2"/>
        <w:rPr>
          <w:color w:val="000009"/>
          <w:sz w:val="24"/>
          <w:szCs w:val="24"/>
        </w:rPr>
      </w:pPr>
    </w:p>
    <w:p w14:paraId="18F28AEA" w14:textId="77777777" w:rsidR="007320E1" w:rsidRDefault="00CE0B97">
      <w:pPr>
        <w:widowControl w:val="0"/>
        <w:spacing w:before="34" w:after="0" w:line="250" w:lineRule="auto"/>
        <w:ind w:left="0" w:right="92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>
        <w:rPr>
          <w:sz w:val="24"/>
          <w:szCs w:val="24"/>
        </w:rPr>
        <w:t xml:space="preserve">Edital nº ____,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de</w:t>
      </w:r>
      <w:proofErr w:type="spellEnd"/>
      <w:r w:rsidRPr="008B638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20_______</w:t>
      </w:r>
      <w:r>
        <w:rPr>
          <w:color w:val="000009"/>
          <w:sz w:val="24"/>
          <w:szCs w:val="24"/>
        </w:rPr>
        <w:t>, poderá ensejar o INDEFERIMENTO deste.</w:t>
      </w:r>
    </w:p>
    <w:p w14:paraId="2BC801D5" w14:textId="77777777" w:rsidR="007320E1" w:rsidRDefault="007320E1">
      <w:pPr>
        <w:widowControl w:val="0"/>
        <w:spacing w:after="0"/>
        <w:ind w:left="0" w:hanging="2"/>
        <w:rPr>
          <w:color w:val="000000"/>
          <w:sz w:val="24"/>
          <w:szCs w:val="24"/>
        </w:rPr>
      </w:pPr>
    </w:p>
    <w:p w14:paraId="32FB2584" w14:textId="77777777" w:rsidR="007320E1" w:rsidRDefault="00CE0B97">
      <w:pPr>
        <w:widowControl w:val="0"/>
        <w:spacing w:after="0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       </w:t>
      </w:r>
    </w:p>
    <w:p w14:paraId="67DB0A53" w14:textId="77777777" w:rsidR="007320E1" w:rsidRDefault="00CE0B97">
      <w:pPr>
        <w:widowControl w:val="0"/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  <w:t xml:space="preserve">         Data:</w:t>
      </w:r>
    </w:p>
    <w:p w14:paraId="6D166F9D" w14:textId="77777777" w:rsidR="007320E1" w:rsidRDefault="007320E1">
      <w:pPr>
        <w:widowControl w:val="0"/>
        <w:spacing w:after="0"/>
        <w:ind w:left="0" w:hanging="2"/>
        <w:rPr>
          <w:color w:val="000000"/>
          <w:sz w:val="24"/>
          <w:szCs w:val="24"/>
        </w:rPr>
      </w:pPr>
    </w:p>
    <w:p w14:paraId="10C4CAA8" w14:textId="77777777" w:rsidR="007320E1" w:rsidRDefault="007320E1">
      <w:pPr>
        <w:widowControl w:val="0"/>
        <w:spacing w:after="0"/>
        <w:ind w:left="0" w:hanging="2"/>
        <w:rPr>
          <w:color w:val="000000"/>
          <w:sz w:val="24"/>
          <w:szCs w:val="24"/>
        </w:rPr>
      </w:pPr>
    </w:p>
    <w:p w14:paraId="689F42CE" w14:textId="77777777" w:rsidR="007320E1" w:rsidRDefault="00CE0B97">
      <w:pPr>
        <w:widowControl w:val="0"/>
        <w:tabs>
          <w:tab w:val="left" w:pos="3023"/>
        </w:tabs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_______________________________________________</w:t>
      </w:r>
      <w:r>
        <w:rPr>
          <w:color w:val="000000"/>
          <w:sz w:val="24"/>
          <w:szCs w:val="24"/>
        </w:rPr>
        <w:tab/>
      </w:r>
    </w:p>
    <w:p w14:paraId="40D2C662" w14:textId="77777777" w:rsidR="007320E1" w:rsidRDefault="007320E1">
      <w:pPr>
        <w:widowControl w:val="0"/>
        <w:tabs>
          <w:tab w:val="left" w:pos="3023"/>
        </w:tabs>
        <w:spacing w:after="0"/>
        <w:ind w:left="0" w:hanging="2"/>
        <w:rPr>
          <w:color w:val="000000"/>
          <w:sz w:val="24"/>
          <w:szCs w:val="24"/>
        </w:rPr>
      </w:pPr>
    </w:p>
    <w:p w14:paraId="71116681" w14:textId="77777777" w:rsidR="007320E1" w:rsidRDefault="00CE0B97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(Assinatura do Requerente)</w:t>
      </w:r>
    </w:p>
    <w:sectPr w:rsidR="007320E1">
      <w:headerReference w:type="default" r:id="rId7"/>
      <w:pgSz w:w="11900" w:h="16840"/>
      <w:pgMar w:top="1418" w:right="1134" w:bottom="709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EB4E" w14:textId="77777777" w:rsidR="00334BEC" w:rsidRDefault="00334B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F5CE7B" w14:textId="77777777" w:rsidR="00334BEC" w:rsidRDefault="00334B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241A" w14:textId="77777777" w:rsidR="00334BEC" w:rsidRDefault="00334B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123CEC1" w14:textId="77777777" w:rsidR="00334BEC" w:rsidRDefault="00334B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C13A" w14:textId="77777777" w:rsidR="007320E1" w:rsidRDefault="00CE0B97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79F742F1" wp14:editId="1DD01223">
          <wp:extent cx="527050" cy="58483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1A781B" w14:textId="77777777" w:rsidR="007320E1" w:rsidRDefault="007320E1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387E79D4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67148192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18BBA9CA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14:paraId="726D6580" w14:textId="77777777" w:rsidR="007320E1" w:rsidRDefault="00CE0B97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>Campus</w:t>
    </w:r>
    <w:r>
      <w:rPr>
        <w:rFonts w:ascii="Arial" w:eastAsia="Arial" w:hAnsi="Arial" w:cs="Arial"/>
      </w:rPr>
      <w:t xml:space="preserve"> Bento Gonçalves</w:t>
    </w:r>
  </w:p>
  <w:p w14:paraId="69DBC566" w14:textId="77777777" w:rsidR="007320E1" w:rsidRDefault="007320E1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E1"/>
    <w:rsid w:val="00007219"/>
    <w:rsid w:val="000343C5"/>
    <w:rsid w:val="000B1325"/>
    <w:rsid w:val="00140180"/>
    <w:rsid w:val="00207451"/>
    <w:rsid w:val="002800CB"/>
    <w:rsid w:val="00334BEC"/>
    <w:rsid w:val="00387D8A"/>
    <w:rsid w:val="003A683A"/>
    <w:rsid w:val="003F20CE"/>
    <w:rsid w:val="00440621"/>
    <w:rsid w:val="00550AA3"/>
    <w:rsid w:val="005C0466"/>
    <w:rsid w:val="006100C1"/>
    <w:rsid w:val="00704517"/>
    <w:rsid w:val="00704777"/>
    <w:rsid w:val="007320E1"/>
    <w:rsid w:val="00753984"/>
    <w:rsid w:val="007879E5"/>
    <w:rsid w:val="007B2266"/>
    <w:rsid w:val="007D6D2B"/>
    <w:rsid w:val="008B638D"/>
    <w:rsid w:val="008C5699"/>
    <w:rsid w:val="009C6AA0"/>
    <w:rsid w:val="00A51FA8"/>
    <w:rsid w:val="00A706EA"/>
    <w:rsid w:val="00B36641"/>
    <w:rsid w:val="00CD5222"/>
    <w:rsid w:val="00CE0B97"/>
    <w:rsid w:val="00D62D86"/>
    <w:rsid w:val="00DB0E40"/>
    <w:rsid w:val="00E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1C8"/>
  <w15:docId w15:val="{A79BC770-00E7-4D90-9063-2E503A8E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oLq1ayU5C43ufOuWbQEiQC5VA==">AMUW2mVtdnaJkMWt9Wbcp2MIqs0+3fm90bemi/3Tr2gxa5KozjOQXL5Qlc34NjS5DQcnmXoE8koh/mDZiyLs8wGHRsFCNv5a11vTtHc2EhXtf+fU61mVcGY=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Jader S. Netto</cp:lastModifiedBy>
  <cp:revision>2</cp:revision>
  <dcterms:created xsi:type="dcterms:W3CDTF">2021-06-14T15:51:00Z</dcterms:created>
  <dcterms:modified xsi:type="dcterms:W3CDTF">2021-06-14T15:51:00Z</dcterms:modified>
</cp:coreProperties>
</file>