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color w:val="auto"/>
        </w:rPr>
      </w:pPr>
      <w:r>
        <w:rPr>
          <w:rFonts w:eastAsia="Arial" w:cs="Arial" w:ascii="Arial" w:hAnsi="Arial"/>
          <w:b/>
          <w:color w:val="auto"/>
          <w:sz w:val="24"/>
          <w:szCs w:val="24"/>
        </w:rPr>
        <w:t xml:space="preserve">ANEXO VI </w:t>
      </w:r>
    </w:p>
    <w:p>
      <w:pPr>
        <w:pStyle w:val="LOnormal"/>
        <w:spacing w:lineRule="auto" w:line="240" w:before="0" w:after="0"/>
        <w:jc w:val="center"/>
        <w:rPr>
          <w:color w:val="auto"/>
        </w:rPr>
      </w:pPr>
      <w:r>
        <w:rPr>
          <w:rFonts w:eastAsia="Arial" w:cs="Arial" w:ascii="Arial" w:hAnsi="Arial"/>
          <w:b/>
          <w:color w:val="auto"/>
          <w:sz w:val="24"/>
          <w:szCs w:val="24"/>
        </w:rPr>
        <w:t>AUTORIZAÇÃO DE USO DE IMAGEM</w:t>
      </w:r>
    </w:p>
    <w:p>
      <w:pPr>
        <w:pStyle w:val="LOnormal"/>
        <w:widowControl w:val="false"/>
        <w:tabs>
          <w:tab w:val="clear" w:pos="720"/>
          <w:tab w:val="left" w:pos="709" w:leader="none"/>
        </w:tabs>
        <w:spacing w:lineRule="auto" w:line="240" w:before="0" w:after="0"/>
        <w:jc w:val="center"/>
        <w:rPr>
          <w:color w:val="auto"/>
        </w:rPr>
      </w:pPr>
      <w:r>
        <w:rPr>
          <w:rFonts w:eastAsia="Arial" w:cs="Arial" w:ascii="Arial" w:hAnsi="Arial"/>
          <w:b/>
          <w:color w:val="auto"/>
          <w:sz w:val="24"/>
          <w:szCs w:val="24"/>
        </w:rPr>
        <w:t xml:space="preserve">PROCESSO SELETIVO SIMPLIFICADO - 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color w:val="auto"/>
          <w:sz w:val="24"/>
          <w:szCs w:val="24"/>
        </w:rPr>
        <w:t>Edital 28/2023</w:t>
      </w:r>
    </w:p>
    <w:p>
      <w:pPr>
        <w:pStyle w:val="LOnormal"/>
        <w:widowControl w:val="false"/>
        <w:spacing w:lineRule="auto" w:line="240" w:before="0" w:after="0"/>
        <w:rPr>
          <w:rFonts w:ascii="Arial" w:hAnsi="Arial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Arial" w:hAnsi="Arial"/>
          <w:b/>
          <w:color w:val="auto"/>
          <w:sz w:val="24"/>
          <w:szCs w:val="24"/>
        </w:rPr>
      </w:r>
    </w:p>
    <w:p>
      <w:pPr>
        <w:pStyle w:val="LOnormal"/>
        <w:widowControl w:val="false"/>
        <w:spacing w:lineRule="auto" w:line="240" w:before="0" w:after="0"/>
        <w:rPr>
          <w:rFonts w:ascii="Arial" w:hAnsi="Arial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Arial" w:hAnsi="Arial"/>
          <w:b/>
          <w:color w:val="auto"/>
          <w:sz w:val="24"/>
          <w:szCs w:val="24"/>
        </w:rPr>
      </w:r>
    </w:p>
    <w:p>
      <w:pPr>
        <w:pStyle w:val="LOnormal"/>
        <w:widowControl w:val="false"/>
        <w:tabs>
          <w:tab w:val="clear" w:pos="720"/>
          <w:tab w:val="left" w:pos="537" w:leader="none"/>
          <w:tab w:val="left" w:pos="5438" w:leader="none"/>
          <w:tab w:val="left" w:pos="5717" w:leader="none"/>
          <w:tab w:val="left" w:pos="7062" w:leader="none"/>
          <w:tab w:val="left" w:pos="7534" w:leader="none"/>
          <w:tab w:val="left" w:pos="8115" w:leader="none"/>
          <w:tab w:val="left" w:pos="8580" w:leader="none"/>
        </w:tabs>
        <w:spacing w:lineRule="auto" w:line="240" w:before="0" w:after="0"/>
        <w:ind w:right="107" w:hanging="0"/>
        <w:jc w:val="both"/>
        <w:rPr>
          <w:color w:val="auto"/>
        </w:rPr>
      </w:pPr>
      <w:r>
        <w:rPr>
          <w:rFonts w:eastAsia="Arial" w:cs="Arial" w:ascii="Arial" w:hAnsi="Arial"/>
          <w:color w:val="auto"/>
          <w:sz w:val="24"/>
          <w:szCs w:val="24"/>
        </w:rPr>
        <w:t xml:space="preserve">Eu,______________________________________________________________________________, inscrito no CPF n°____________________________ e  candidato(a)  à vaga na área de ________________________________________________no  - </w:t>
      </w:r>
      <w:r>
        <w:rPr>
          <w:rFonts w:eastAsia="Arial" w:cs="Arial" w:ascii="Arial" w:hAnsi="Arial"/>
          <w:color w:val="auto"/>
          <w:sz w:val="24"/>
          <w:szCs w:val="24"/>
        </w:rPr>
        <w:t xml:space="preserve">Edital </w:t>
      </w:r>
      <w:r>
        <mc:AlternateContent>
          <mc:Choice Requires="wps">
            <w:drawing>
              <wp:anchor behindDoc="0" distT="5715" distB="5080" distL="5080" distR="5715" simplePos="0" locked="0" layoutInCell="0" allowOverlap="1" relativeHeight="4">
                <wp:simplePos x="0" y="0"/>
                <wp:positionH relativeFrom="column">
                  <wp:posOffset>-901700</wp:posOffset>
                </wp:positionH>
                <wp:positionV relativeFrom="paragraph">
                  <wp:posOffset>635</wp:posOffset>
                </wp:positionV>
                <wp:extent cx="32385" cy="32385"/>
                <wp:effectExtent l="5080" t="5715" r="5715" b="5080"/>
                <wp:wrapNone/>
                <wp:docPr id="1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" cy="324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Forma2" path="m0,0l-2147483648,-2147483647e" fillcolor="white" stroked="t" o:allowincell="f" style="position:absolute;margin-left:-71pt;margin-top:0.05pt;width:2.5pt;height:2.5pt;mso-wrap-style:none;v-text-anchor:middle" type="_x0000_t32">
                <v:fill o:detectmouseclick="t" type="solid" color2="black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/>
          <w:color w:val="auto"/>
          <w:sz w:val="24"/>
          <w:szCs w:val="24"/>
        </w:rPr>
        <w:t>28/2023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, para o Campus Alvorada do IFRS, AUTORIZO  a filmagem para fins de verificação da heteroidentificação da autodeclaração de candidato(a) negro(a).</w:t>
      </w:r>
    </w:p>
    <w:p>
      <w:pPr>
        <w:pStyle w:val="LOnormal"/>
        <w:widowControl w:val="false"/>
        <w:spacing w:lineRule="auto" w:line="240" w:before="0" w:after="0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Arial" w:cs="Arial" w:ascii="Arial" w:hAnsi="Arial"/>
          <w:color w:val="auto"/>
          <w:sz w:val="24"/>
          <w:szCs w:val="24"/>
        </w:rPr>
      </w:r>
    </w:p>
    <w:p>
      <w:pPr>
        <w:pStyle w:val="LOnormal"/>
        <w:widowControl w:val="false"/>
        <w:spacing w:lineRule="auto" w:line="240" w:before="0" w:after="0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Arial" w:cs="Arial" w:ascii="Arial" w:hAnsi="Arial"/>
          <w:color w:val="auto"/>
          <w:sz w:val="24"/>
          <w:szCs w:val="24"/>
        </w:rPr>
      </w:r>
    </w:p>
    <w:p>
      <w:pPr>
        <w:pStyle w:val="LOnormal"/>
        <w:widowControl w:val="false"/>
        <w:tabs>
          <w:tab w:val="clear" w:pos="720"/>
          <w:tab w:val="left" w:pos="3466" w:leader="none"/>
          <w:tab w:val="left" w:pos="4178" w:leader="none"/>
          <w:tab w:val="left" w:pos="4868" w:leader="none"/>
          <w:tab w:val="left" w:pos="5678" w:leader="none"/>
        </w:tabs>
        <w:spacing w:lineRule="auto" w:line="240" w:before="0" w:after="0"/>
        <w:ind w:right="2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____________________________________, ___________/__________/_______</w:t>
      </w:r>
    </w:p>
    <w:p>
      <w:pPr>
        <w:pStyle w:val="LOnormal"/>
        <w:widowControl w:val="false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widowControl w:val="false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widowControl w:val="false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widowControl w:val="false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widowControl w:val="false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mc:AlternateContent>
          <mc:Choice Requires="wps">
            <w:drawing>
              <wp:anchor behindDoc="0" distT="0" distB="0" distL="108585" distR="109220" simplePos="0" locked="0" layoutInCell="0" allowOverlap="1" relativeHeight="3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2372995" cy="32385"/>
                <wp:effectExtent l="5715" t="5715" r="5080" b="0"/>
                <wp:wrapTopAndBottom/>
                <wp:docPr id="2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120" cy="32400"/>
                        </a:xfrm>
                        <a:custGeom>
                          <a:avLst/>
                          <a:gdLst>
                            <a:gd name="textAreaLeft" fmla="*/ 0 w 1345320"/>
                            <a:gd name="textAreaRight" fmla="*/ 1346400 w 1345320"/>
                            <a:gd name="textAreaTop" fmla="*/ 0 h 18360"/>
                            <a:gd name="textAreaBottom" fmla="*/ 19440 h 18360"/>
                          </a:gdLst>
                          <a:ahLst/>
                          <a:rect l="textAreaLeft" t="textAreaTop" r="textAreaRight" b="textAreaBottom"/>
                          <a:pathLst>
                            <a:path w="2353310" h="127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widowControl w:val="false"/>
        <w:spacing w:lineRule="auto" w:line="240" w:before="0" w:after="0"/>
        <w:ind w:left="1847" w:right="1849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</w:t>
      </w:r>
      <w:r>
        <w:rPr>
          <w:rFonts w:eastAsia="Arial" w:cs="Arial" w:ascii="Arial" w:hAnsi="Arial"/>
          <w:sz w:val="24"/>
          <w:szCs w:val="24"/>
        </w:rPr>
        <w:t>Assinatura da/do Candidata (o)</w:t>
      </w:r>
    </w:p>
    <w:p>
      <w:pPr>
        <w:pStyle w:val="LOnormal"/>
        <w:spacing w:lineRule="auto" w:line="240" w:before="0" w:after="0"/>
        <w:ind w:right="0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before="0" w:after="200"/>
        <w:rPr>
          <w:rFonts w:ascii="Arial" w:hAnsi="Arial" w:eastAsia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1906" w:h="16838"/>
      <w:pgMar w:left="1417" w:right="1134" w:gutter="0" w:header="720" w:top="1418" w:footer="709" w:bottom="126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 w:val="false"/>
      <w:spacing w:lineRule="auto" w:line="240" w:before="0" w:after="0"/>
      <w:ind w:hanging="2"/>
      <w:jc w:val="both"/>
      <w:rPr>
        <w:color w:val="FF0000"/>
        <w:sz w:val="26"/>
        <w:szCs w:val="26"/>
      </w:rPr>
    </w:pPr>
    <w:r>
      <w:rPr>
        <w:color w:val="FF0000"/>
        <w:sz w:val="26"/>
        <w:szCs w:val="26"/>
      </w:rPr>
    </w:r>
  </w:p>
  <w:p>
    <w:pPr>
      <w:pStyle w:val="LOnormal"/>
      <w:widowControl w:val="false"/>
      <w:spacing w:lineRule="auto" w:line="240" w:before="0" w:after="0"/>
      <w:ind w:left="4200" w:hanging="0"/>
      <w:rPr>
        <w:rFonts w:ascii="Arial" w:hAnsi="Arial" w:eastAsia="Arial" w:cs="Arial"/>
        <w:sz w:val="20"/>
        <w:szCs w:val="20"/>
      </w:rPr>
    </w:pPr>
    <w:r>
      <w:rPr/>
      <w:drawing>
        <wp:inline distT="0" distB="0" distL="0" distR="0">
          <wp:extent cx="527050" cy="584835"/>
          <wp:effectExtent l="0" t="0" r="0" b="0"/>
          <wp:docPr id="3" name="image1.png Copia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 Copia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LO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LO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Instituto Federal de Educação, Ciência e Tecnologia do Rio Grande do Sul</w:t>
    </w:r>
  </w:p>
  <w:p>
    <w:pPr>
      <w:pStyle w:val="LO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Ttulo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Ttulo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Ttulo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Ttulo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Ttulo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Ttulo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character" w:styleId="Linkdainternetvisitado">
    <w:name w:val="FollowedHyperlink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LO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text">
    <w:name w:val="annotation text"/>
    <w:basedOn w:val="LOnormal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pPr/>
    <w:rPr>
      <w:b/>
      <w:bCs/>
    </w:rPr>
  </w:style>
  <w:style w:type="paragraph" w:styleId="BalloonText">
    <w:name w:val="Balloon Text"/>
    <w:basedOn w:val="LOnormal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istParagraph">
    <w:name w:val="List Paragraph"/>
    <w:basedOn w:val="LOnormal"/>
    <w:uiPriority w:val="34"/>
    <w:qFormat/>
    <w:pPr>
      <w:spacing w:before="0" w:after="200"/>
      <w:ind w:left="720" w:hanging="0"/>
      <w:contextualSpacing/>
    </w:pPr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hZwlIeJz3Z0y/qIx/J9O2BfWTkA==">CgMxLjA4AHIhMU9zSUZoRjM0a244UUlqQlJGMDFOZ2NpeDhYUzlmWU50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LibreOffice/7.4.7.2$Windows_X86_64 LibreOffice_project/723314e595e8007d3cf785c16538505a1c878ca5</Application>
  <AppVersion>15.0000</AppVersion>
  <Pages>1</Pages>
  <Words>120</Words>
  <Characters>887</Characters>
  <CharactersWithSpaces>1006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2023-11-10T14:49:00Z</dcterms:created>
  <dc:creator>Justina</dc:creator>
  <dc:description/>
  <dc:language>pt-BR</dc:language>
  <cp:lastModifiedBy/>
  <cp:lastPrinted>2023-11-16T10:39:24Z</cp:lastPrinted>
  <dcterms:modified xsi:type="dcterms:W3CDTF">2023-11-17T13:37:55Z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