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 w:val="false"/>
        <w:spacing w:lineRule="auto" w:line="240" w:before="0" w:after="0"/>
        <w:ind w:left="142" w:right="134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V</w:t>
      </w:r>
    </w:p>
    <w:p>
      <w:pPr>
        <w:pStyle w:val="LOnormal"/>
        <w:widowControl w:val="false"/>
        <w:spacing w:lineRule="auto" w:line="240" w:before="0" w:after="0"/>
        <w:ind w:left="142" w:right="134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FORMULÁRIO PARA RECURSO</w:t>
      </w:r>
    </w:p>
    <w:p>
      <w:pPr>
        <w:pStyle w:val="LOnormal"/>
        <w:widowControl w:val="false"/>
        <w:spacing w:lineRule="auto" w:line="240" w:before="0" w:after="0"/>
        <w:ind w:left="119" w:right="12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PROCESSO SELETIVO SIMPLIFICADO - 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Edital </w:t>
      </w:r>
      <w:r>
        <w:rPr>
          <w:rFonts w:eastAsia="Arial" w:cs="Arial" w:ascii="Arial" w:hAnsi="Arial"/>
          <w:b/>
          <w:color w:val="auto"/>
          <w:sz w:val="24"/>
          <w:szCs w:val="24"/>
        </w:rPr>
        <w:t>28/2023</w:t>
      </w:r>
    </w:p>
    <w:p>
      <w:pPr>
        <w:pStyle w:val="LOnormal"/>
        <w:widowControl w:val="false"/>
        <w:spacing w:lineRule="auto" w:line="240" w:before="0" w:after="0"/>
        <w:ind w:left="116" w:right="8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widowControl w:val="false"/>
        <w:spacing w:lineRule="auto" w:line="240" w:before="0" w:after="0"/>
        <w:ind w:left="116" w:right="81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Pelo presente </w:t>
      </w:r>
      <w:r>
        <w:rPr>
          <w:rFonts w:eastAsia="Arial" w:cs="Arial" w:ascii="Arial" w:hAnsi="Arial"/>
          <w:b/>
          <w:sz w:val="24"/>
          <w:szCs w:val="24"/>
        </w:rPr>
        <w:t>TERMO</w:t>
      </w:r>
      <w:r>
        <w:rPr>
          <w:rFonts w:eastAsia="Arial" w:cs="Arial" w:ascii="Arial" w:hAnsi="Arial"/>
          <w:sz w:val="24"/>
          <w:szCs w:val="24"/>
        </w:rPr>
        <w:t xml:space="preserve">, eu, ____________________________________________,    </w:t>
      </w:r>
      <w:r>
        <w:rPr>
          <w:rFonts w:eastAsia="Arial" w:cs="Arial" w:ascii="Arial" w:hAnsi="Arial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r>
        <w:rPr>
          <w:rFonts w:eastAsia="Arial" w:cs="Arial" w:ascii="Arial" w:hAnsi="Arial"/>
          <w:sz w:val="24"/>
          <w:szCs w:val="24"/>
        </w:rPr>
        <w:t>portador doCPF nº</w:t>
      </w:r>
      <w:r>
        <w:rPr>
          <w:rFonts w:eastAsia="Arial" w:cs="Arial" w:ascii="Arial" w:hAnsi="Arial"/>
          <w:sz w:val="24"/>
          <w:szCs w:val="24"/>
          <w:u w:val="single"/>
        </w:rPr>
        <w:t xml:space="preserve">                                 </w:t>
      </w:r>
      <w:r>
        <w:rPr>
          <w:rFonts w:eastAsia="Arial" w:cs="Arial" w:ascii="Arial" w:hAnsi="Arial"/>
          <w:sz w:val="24"/>
          <w:szCs w:val="24"/>
        </w:rPr>
        <w:t xml:space="preserve">__________________________________, inscrito(a) para concorrer a 01 vaga de Professor Substituto na área de  Comunicação, oferecida por meio do  Edital nº ___, de ___ de ___________ de 2023, venho </w:t>
      </w:r>
      <w:r>
        <w:rPr>
          <w:rFonts w:eastAsia="Arial" w:cs="Arial" w:ascii="Arial" w:hAnsi="Arial"/>
          <w:b/>
          <w:sz w:val="24"/>
          <w:szCs w:val="24"/>
        </w:rPr>
        <w:t xml:space="preserve">RECORRER, </w:t>
      </w:r>
      <w:r>
        <w:rPr>
          <w:rFonts w:eastAsia="Arial" w:cs="Arial" w:ascii="Arial" w:hAnsi="Arial"/>
          <w:sz w:val="24"/>
          <w:szCs w:val="24"/>
        </w:rPr>
        <w:t xml:space="preserve">nos prazos estipulados neste edital, da </w:t>
      </w:r>
      <w:r>
        <w:rPr>
          <w:rFonts w:eastAsia="Arial" w:cs="Arial" w:ascii="Arial" w:hAnsi="Arial"/>
          <w:b/>
          <w:sz w:val="24"/>
          <w:szCs w:val="24"/>
        </w:rPr>
        <w:t>Divulgação de:</w:t>
      </w:r>
    </w:p>
    <w:p>
      <w:pPr>
        <w:pStyle w:val="LOnormal"/>
        <w:widowControl w:val="false"/>
        <w:spacing w:lineRule="auto" w:line="240" w:before="0" w:after="0"/>
        <w:ind w:left="116" w:right="81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( ) homologação preliminar das inscrições </w:t>
      </w:r>
    </w:p>
    <w:p>
      <w:pPr>
        <w:pStyle w:val="LO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( ) resultado do procedimento de heteroidentificação complementar </w:t>
      </w:r>
    </w:p>
    <w:p>
      <w:pPr>
        <w:pStyle w:val="LO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( ) resultado da prova de títulos</w:t>
      </w:r>
      <w:r>
        <w:rPr>
          <w:rFonts w:eastAsia="Arial" w:cs="Arial" w:ascii="Arial" w:hAnsi="Arial"/>
          <w:b/>
          <w:sz w:val="24"/>
          <w:szCs w:val="24"/>
        </w:rPr>
        <w:t xml:space="preserve">, </w:t>
      </w:r>
    </w:p>
    <w:p>
      <w:pPr>
        <w:pStyle w:val="LOnormal"/>
        <w:ind w:left="141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Pelas razões abaixo expostas:</w:t>
      </w:r>
    </w:p>
    <w:p>
      <w:pPr>
        <w:pStyle w:val="LOnormal"/>
        <w:widowControl w:val="false"/>
        <w:spacing w:lineRule="auto" w:line="240" w:before="0" w:after="0"/>
        <w:ind w:left="116" w:right="92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widowControl w:val="false"/>
        <w:spacing w:lineRule="auto" w:line="240" w:before="0" w:after="0"/>
        <w:ind w:left="116" w:right="92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widowControl w:val="false"/>
        <w:spacing w:lineRule="auto" w:line="240" w:before="0" w:after="0"/>
        <w:ind w:left="116" w:right="92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Estou ciente de que o não atendimento das regras relativas à interposição de Recursos contidas no Edital poderá ensejar o INDEFERIMENTO deste.</w:t>
      </w:r>
    </w:p>
    <w:p>
      <w:pPr>
        <w:pStyle w:val="LOnormal"/>
        <w:widowControl w:val="false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widowControl w:val="false"/>
        <w:spacing w:lineRule="auto" w:line="240" w:before="0" w:after="0"/>
        <w:ind w:left="116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</w:t>
      </w:r>
    </w:p>
    <w:p>
      <w:pPr>
        <w:pStyle w:val="LOnormal"/>
        <w:widowControl w:val="false"/>
        <w:spacing w:lineRule="auto" w:line="240" w:before="0" w:after="0"/>
        <w:ind w:left="116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ab/>
        <w:t xml:space="preserve">         Data:</w:t>
      </w:r>
    </w:p>
    <w:p>
      <w:pPr>
        <w:pStyle w:val="LOnormal"/>
        <w:widowControl w:val="false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3023" w:leader="none"/>
        </w:tabs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</w:t>
      </w:r>
      <w:r>
        <w:rPr>
          <w:rFonts w:eastAsia="Arial" w:cs="Arial" w:ascii="Arial" w:hAnsi="Arial"/>
          <w:sz w:val="24"/>
          <w:szCs w:val="24"/>
        </w:rPr>
        <w:t>______________________________________________</w:t>
        <w:tab/>
      </w:r>
    </w:p>
    <w:p>
      <w:pPr>
        <w:pStyle w:val="LOnormal"/>
        <w:widowControl w:val="false"/>
        <w:tabs>
          <w:tab w:val="clear" w:pos="720"/>
          <w:tab w:val="left" w:pos="3023" w:leader="none"/>
        </w:tabs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3023" w:leader="none"/>
        </w:tabs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</w:t>
      </w:r>
      <w:r>
        <w:rPr>
          <w:rFonts w:eastAsia="Arial" w:cs="Arial" w:ascii="Arial" w:hAnsi="Arial"/>
          <w:sz w:val="24"/>
          <w:szCs w:val="24"/>
        </w:rPr>
        <w:t>(Assinatura do Requerente)</w:t>
      </w:r>
    </w:p>
    <w:p>
      <w:pPr>
        <w:pStyle w:val="LOnormal"/>
        <w:spacing w:before="0" w:after="200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1906" w:h="16838"/>
      <w:pgMar w:left="1417" w:right="1134" w:gutter="0" w:header="720" w:top="1418" w:footer="709" w:bottom="126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LOnormal"/>
      <w:widowControl w:val="false"/>
      <w:spacing w:lineRule="auto" w:line="240" w:before="0" w:after="0"/>
      <w:ind w:left="4200" w:hanging="0"/>
      <w:rPr>
        <w:rFonts w:ascii="Arial" w:hAnsi="Arial" w:eastAsia="Arial" w:cs="Arial"/>
        <w:sz w:val="20"/>
        <w:szCs w:val="20"/>
      </w:rPr>
    </w:pPr>
    <w:r>
      <w:rPr/>
      <w:drawing>
        <wp:inline distT="0" distB="0" distL="0" distR="0">
          <wp:extent cx="527050" cy="584835"/>
          <wp:effectExtent l="0" t="0" r="0" b="0"/>
          <wp:docPr id="1" name="image1.png Copi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 Copia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Ttulo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Ttulo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Ttulo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Ttulo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Ttulo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Ttulo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Linkdainternetvisitado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LO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LOnormal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pPr/>
    <w:rPr>
      <w:b/>
      <w:bCs/>
    </w:rPr>
  </w:style>
  <w:style w:type="paragraph" w:styleId="BalloonText">
    <w:name w:val="Balloon Text"/>
    <w:basedOn w:val="LO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Paragraph">
    <w:name w:val="List Paragraph"/>
    <w:basedOn w:val="LOnormal"/>
    <w:uiPriority w:val="34"/>
    <w:qFormat/>
    <w:pPr>
      <w:spacing w:before="0" w:after="200"/>
      <w:ind w:left="720" w:hanging="0"/>
      <w:contextualSpacing/>
    </w:pPr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hZwlIeJz3Z0y/qIx/J9O2BfWTkA==">CgMxLjA4AHIhMU9zSUZoRjM0a244UUlqQlJGMDFOZ2NpeDhYUzlmWU50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LibreOffice/7.4.7.2$Windows_X86_64 LibreOffice_project/723314e595e8007d3cf785c16538505a1c878ca5</Application>
  <AppVersion>15.0000</AppVersion>
  <Pages>1</Pages>
  <Words>174</Words>
  <Characters>1636</Characters>
  <CharactersWithSpaces>2101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2023-11-10T14:49:00Z</dcterms:created>
  <dc:creator>Justina</dc:creator>
  <dc:description/>
  <dc:language>pt-BR</dc:language>
  <cp:lastModifiedBy/>
  <dcterms:modified xsi:type="dcterms:W3CDTF">2023-11-17T13:11:39Z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