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spacing w:lineRule="auto" w:line="240" w:before="5" w:after="0"/>
        <w:ind w:left="404" w:right="399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X</w:t>
      </w:r>
    </w:p>
    <w:p>
      <w:pPr>
        <w:pStyle w:val="LOnormal"/>
        <w:spacing w:lineRule="auto" w:line="240" w:before="119" w:after="0"/>
        <w:ind w:left="400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MODELO DE ATESTADO DE CAPACIDADE TÉCNICO – OPERACIONAL</w:t>
      </w:r>
    </w:p>
    <w:p>
      <w:pPr>
        <w:pStyle w:val="LOnormal"/>
        <w:spacing w:lineRule="auto" w:line="240" w:before="122" w:after="0"/>
        <w:ind w:left="402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(em papel timbrado da licitante)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402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PREGÃO ELETRÔNICO nº 36/2023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0" w:after="0"/>
        <w:ind w:left="406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Contratação de empresa especializada na prestação de serviços continuados de limpeza, conservação e higiene, com fornecimento de materiais, equipamentos e insumos para o IFRS – </w:t>
      </w:r>
      <w:r>
        <w:rPr>
          <w:rFonts w:eastAsia="Arial" w:cs="Arial" w:ascii="Arial" w:hAnsi="Arial"/>
          <w:b/>
          <w:i/>
          <w:sz w:val="18"/>
          <w:szCs w:val="18"/>
        </w:rPr>
        <w:t xml:space="preserve">Campus </w:t>
      </w:r>
      <w:r>
        <w:rPr>
          <w:rFonts w:eastAsia="Arial" w:cs="Arial" w:ascii="Arial" w:hAnsi="Arial"/>
          <w:b/>
          <w:sz w:val="18"/>
          <w:szCs w:val="18"/>
        </w:rPr>
        <w:t>Alvorada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406" w:right="354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>(Processo Administrativo 23739.000591/2023-91)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1649" w:leader="none"/>
          <w:tab w:val="left" w:pos="2682" w:leader="none"/>
          <w:tab w:val="left" w:pos="6977" w:leader="none"/>
          <w:tab w:val="left" w:pos="7983" w:leader="none"/>
        </w:tabs>
        <w:spacing w:lineRule="auto" w:line="252" w:before="99" w:after="0"/>
        <w:ind w:left="396" w:right="407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(Nome empresarial ou nome do órgão/entidade pública emitente do atestado), inscrita no CNPJ nº: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com sede (endereço completo) </w:t>
      </w:r>
      <w:r>
        <w:rPr>
          <w:sz w:val="18"/>
          <w:szCs w:val="18"/>
          <w:u w:val="single"/>
        </w:rPr>
        <w:t xml:space="preserve">    </w:t>
      </w:r>
      <w:r>
        <w:rPr>
          <w:sz w:val="18"/>
          <w:szCs w:val="18"/>
        </w:rPr>
        <w:t>_(nº de inscrição)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por intermédio  de  seu  representante  legal,  o(a)  Sr.(a)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 infra-assinado,</w:t>
      </w:r>
    </w:p>
    <w:p>
      <w:pPr>
        <w:pStyle w:val="LOnormal"/>
        <w:tabs>
          <w:tab w:val="clear" w:pos="720"/>
          <w:tab w:val="left" w:pos="6506" w:leader="none"/>
        </w:tabs>
        <w:spacing w:lineRule="auto" w:line="240" w:before="0" w:after="0"/>
        <w:ind w:left="396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portador(a)   da   Carteira   de   Identidade   nº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e   do   CPF/MF   nº</w:t>
      </w:r>
    </w:p>
    <w:p>
      <w:pPr>
        <w:pStyle w:val="LOnormal"/>
        <w:tabs>
          <w:tab w:val="clear" w:pos="720"/>
          <w:tab w:val="left" w:pos="1860" w:leader="none"/>
          <w:tab w:val="left" w:pos="8338" w:leader="none"/>
        </w:tabs>
        <w:spacing w:lineRule="auto" w:line="240" w:before="10" w:after="0"/>
        <w:ind w:left="396" w:right="0" w:hanging="0"/>
        <w:jc w:val="left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ATESTA, para os devidos fins, que a empresa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</w:p>
    <w:p>
      <w:pPr>
        <w:pStyle w:val="LOnormal"/>
        <w:tabs>
          <w:tab w:val="clear" w:pos="720"/>
          <w:tab w:val="left" w:pos="1479" w:leader="none"/>
          <w:tab w:val="left" w:pos="2170" w:leader="none"/>
          <w:tab w:val="left" w:pos="3149" w:leader="none"/>
          <w:tab w:val="left" w:pos="3859" w:leader="none"/>
          <w:tab w:val="left" w:pos="5114" w:leader="none"/>
          <w:tab w:val="left" w:pos="5957" w:leader="none"/>
          <w:tab w:val="left" w:pos="6850" w:leader="none"/>
          <w:tab w:val="left" w:pos="7543" w:leader="none"/>
        </w:tabs>
        <w:spacing w:lineRule="auto" w:line="240" w:before="8" w:after="0"/>
        <w:ind w:left="396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inscrita</w:t>
        <w:tab/>
        <w:t>no</w:t>
        <w:tab/>
        <w:t>CNPJ</w:t>
        <w:tab/>
        <w:t>nº:</w:t>
        <w:tab/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 xml:space="preserve"> </w:t>
        <w:tab/>
      </w:r>
      <w:r>
        <w:rPr>
          <w:sz w:val="18"/>
          <w:szCs w:val="18"/>
        </w:rPr>
        <w:t>com</w:t>
        <w:tab/>
        <w:t>sede</w:t>
        <w:tab/>
        <w:t>na</w:t>
        <w:tab/>
        <w:t>(endereço</w:t>
      </w:r>
    </w:p>
    <w:p>
      <w:pPr>
        <w:pStyle w:val="LOnormal"/>
        <w:tabs>
          <w:tab w:val="clear" w:pos="720"/>
          <w:tab w:val="left" w:pos="3208" w:leader="none"/>
          <w:tab w:val="left" w:pos="8339" w:leader="none"/>
        </w:tabs>
        <w:spacing w:lineRule="auto" w:line="247" w:before="10" w:after="0"/>
        <w:ind w:left="396" w:right="406" w:hanging="0"/>
        <w:jc w:val="both"/>
        <w:rPr>
          <w:sz w:val="18"/>
          <w:szCs w:val="18"/>
        </w:rPr>
      </w:pPr>
      <w:r>
        <w:rPr>
          <w:sz w:val="18"/>
          <w:szCs w:val="18"/>
        </w:rPr>
        <w:t>completo)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(nº    de    inscrição)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, executa (ou) para esta empresa, os serviços abaixo especificados: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tabs>
          <w:tab w:val="clear" w:pos="720"/>
          <w:tab w:val="left" w:pos="553" w:leader="none"/>
          <w:tab w:val="left" w:pos="3747" w:leader="none"/>
        </w:tabs>
        <w:spacing w:lineRule="auto" w:line="240" w:before="0" w:after="0"/>
        <w:ind w:left="552" w:right="0" w:hanging="157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OBJETO: Serviços de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ab/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,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tabs>
          <w:tab w:val="clear" w:pos="720"/>
          <w:tab w:val="left" w:pos="553" w:leader="none"/>
        </w:tabs>
        <w:spacing w:lineRule="auto" w:line="240" w:before="7" w:after="0"/>
        <w:ind w:left="552" w:right="0" w:hanging="157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PERÍODO: de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 xml:space="preserve">      /       /        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a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 xml:space="preserve">      /       /          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2"/>
        </w:numPr>
        <w:shd w:val="clear" w:fill="auto"/>
        <w:tabs>
          <w:tab w:val="clear" w:pos="720"/>
          <w:tab w:val="left" w:pos="553" w:leader="none"/>
          <w:tab w:val="left" w:pos="7305" w:leader="none"/>
        </w:tabs>
        <w:spacing w:lineRule="auto" w:line="240" w:before="9" w:after="0"/>
        <w:ind w:left="552" w:right="0" w:hanging="15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QUANTIDADE DE POSTOS DE TRABALHO OU EMPREGADOS: _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 xml:space="preserve"> </w:t>
        <w:tab/>
      </w:r>
    </w:p>
    <w:p>
      <w:pPr>
        <w:pStyle w:val="LOnormal"/>
        <w:spacing w:lineRule="auto" w:line="252" w:before="9" w:after="0"/>
        <w:ind w:left="396" w:right="405" w:hanging="0"/>
        <w:jc w:val="both"/>
        <w:rPr>
          <w:sz w:val="18"/>
          <w:szCs w:val="18"/>
        </w:rPr>
      </w:pPr>
      <w:r>
        <w:rPr>
          <w:sz w:val="18"/>
          <w:szCs w:val="18"/>
        </w:rPr>
        <w:t>Atestamos, ainda, que tais serviços estão sendo/foram executados satisfatoriamente, não constando, em nossos registros, até a presente data, fatos que desabonem sua conduta e responsabilidade com as obrigações assumidas.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6143" w:leader="none"/>
          <w:tab w:val="left" w:pos="7399" w:leader="none"/>
          <w:tab w:val="left" w:pos="8337" w:leader="none"/>
        </w:tabs>
        <w:spacing w:lineRule="auto" w:line="240" w:before="0" w:after="0"/>
        <w:ind w:left="5172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Local,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de _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de</w:t>
      </w:r>
      <w:r>
        <w:rPr>
          <w:rFonts w:eastAsia="Times New Roman" w:cs="Times New Roman" w:ascii="Times New Roman" w:hAnsi="Times New Roman"/>
          <w:sz w:val="18"/>
          <w:szCs w:val="18"/>
          <w:u w:val="single"/>
        </w:rPr>
        <w:tab/>
      </w:r>
      <w:r>
        <w:rPr>
          <w:sz w:val="18"/>
          <w:szCs w:val="18"/>
        </w:rPr>
        <w:t>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109220" distR="108585" simplePos="0" locked="0" layoutInCell="0" allowOverlap="1" relativeHeight="38">
                <wp:simplePos x="0" y="0"/>
                <wp:positionH relativeFrom="column">
                  <wp:posOffset>355600</wp:posOffset>
                </wp:positionH>
                <wp:positionV relativeFrom="paragraph">
                  <wp:posOffset>190500</wp:posOffset>
                </wp:positionV>
                <wp:extent cx="1270" cy="12700"/>
                <wp:effectExtent l="5080" t="5080" r="5715" b="0"/>
                <wp:wrapTopAndBottom/>
                <wp:docPr id="1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080 w 720"/>
                            <a:gd name="textAreaTop" fmla="*/ 0 h 7200"/>
                            <a:gd name="textAreaBottom" fmla="*/ 9720 h 7200"/>
                          </a:gdLst>
                          <a:ahLst/>
                          <a:rect l="textAreaLeft" t="textAreaTop" r="textAreaRight" b="textAreaBottom"/>
                          <a:pathLst>
                            <a:path w="1992629" h="1270">
                              <a:moveTo>
                                <a:pt x="0" y="0"/>
                              </a:moveTo>
                              <a:lnTo>
                                <a:pt x="19926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spacing w:lineRule="auto" w:line="187" w:before="0" w:after="0"/>
        <w:ind w:left="396" w:right="0" w:hanging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Nome do Representante Legal da Empresa:</w:t>
      </w:r>
    </w:p>
    <w:p>
      <w:pPr>
        <w:pStyle w:val="LOnormal"/>
        <w:spacing w:lineRule="auto" w:line="240" w:before="9" w:after="0"/>
        <w:ind w:left="396" w:right="0" w:hanging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RG:</w:t>
      </w:r>
    </w:p>
    <w:p>
      <w:pPr>
        <w:pStyle w:val="LOnormal"/>
        <w:spacing w:lineRule="auto" w:line="240" w:before="11" w:after="0"/>
        <w:ind w:left="396" w:right="0" w:hanging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CPF:</w:t>
      </w:r>
    </w:p>
    <w:p>
      <w:pPr>
        <w:pStyle w:val="LOnormal"/>
        <w:spacing w:lineRule="auto" w:line="240" w:before="7" w:after="0"/>
        <w:ind w:left="396" w:right="0" w:hanging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Carimbo</w:t>
      </w:r>
    </w:p>
    <w:p>
      <w:pPr>
        <w:pStyle w:val="LOnormal"/>
        <w:spacing w:lineRule="auto" w:line="240" w:before="9" w:after="0"/>
        <w:ind w:left="396" w:right="0" w:hanging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Telefone/fax/e-mail para eventual contato: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396" w:right="0" w:hanging="0"/>
        <w:jc w:val="left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Observações: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649" w:leader="none"/>
        </w:tabs>
        <w:spacing w:lineRule="auto" w:line="252" w:before="144" w:after="0"/>
        <w:ind w:left="396" w:right="405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Este Atestado é um modelo meramente exemplificativo, podendo, cada licitante, elaborar seu próprio Atestado, desde que dele conste os dados considerados essenciais para sua validade, especialmente o OBJETO, PERÍODO DE EXECUÇÃO DO CONTRATO e a QUANTIDADE DE POSTOS. A ausência, no Atestado, de registro de qualquer um desses três dados citados implicará a não aceitação do atestado.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tabs>
          <w:tab w:val="clear" w:pos="720"/>
          <w:tab w:val="left" w:pos="630" w:leader="none"/>
        </w:tabs>
        <w:spacing w:lineRule="auto" w:line="252" w:before="168" w:after="0"/>
        <w:ind w:left="396" w:right="405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Somente serão aceitos atestados expedidos 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>após a conclusão do contrato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ou se decorrido, pelo menos, 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>um ano do início de sua execução</w:t>
      </w: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, exceto se firmado para ser executado em prazo inferior.</w:t>
      </w:r>
    </w:p>
    <w:sectPr>
      <w:footerReference w:type="default" r:id="rId2"/>
      <w:type w:val="nextPage"/>
      <w:pgSz w:w="11906" w:h="16838"/>
      <w:pgMar w:left="760" w:right="860" w:gutter="0" w:header="0" w:top="1580" w:footer="360" w:bottom="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uppressAutoHyphens w:val="true"/>
      <w:bidi w:val="0"/>
      <w:spacing w:before="0" w:after="0"/>
      <w:ind w:left="0" w:right="0" w:hanging="0"/>
      <w:jc w:val="left"/>
      <w:rPr>
        <w:i/>
        <w:i/>
        <w:sz w:val="16"/>
        <w:szCs w:val="16"/>
      </w:rPr>
    </w:pPr>
    <w:r>
      <w:rPr>
        <w:i/>
        <w:sz w:val="16"/>
        <w:szCs w:val="16"/>
      </w:rPr>
      <w:t xml:space="preserve">Câmara Nacional de Modelos de Licitações e Contratos da Consultoria-Geral da União Atualização: maio/2023 Termo de Referência contratação de Serviços com mão de obra – Licitação - Modelo para Pregão Eletrônico Aprovado pela Secretaria de Gestão e Inovação Identidade visual pela Secretaria de Gestão e Inovação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96" w:hanging="251"/>
      </w:pPr>
      <w:rPr>
        <w:sz w:val="18"/>
        <w:szCs w:val="18"/>
        <w:rFonts w:ascii="Arial MT" w:hAnsi="Arial MT" w:eastAsia="Arial MT" w:cs="Arial M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0" w:hanging="2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0" w:hanging="2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0" w:hanging="2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60" w:hanging="2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00" w:hanging="2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40" w:hanging="2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80" w:hanging="2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20" w:hanging="252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552" w:hanging="156"/>
      </w:pPr>
      <w:rPr>
        <w:sz w:val="18"/>
        <w:szCs w:val="18"/>
        <w:rFonts w:ascii="Arial MT" w:hAnsi="Arial MT" w:eastAsia="Arial MT" w:cs="Arial M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4" w:hanging="1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8" w:hanging="1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2" w:hanging="1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56" w:hanging="1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80" w:hanging="1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04" w:hanging="1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28" w:hanging="1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52" w:hanging="156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LOnormal"/>
    <w:uiPriority w:val="1"/>
    <w:qFormat/>
    <w:pPr>
      <w:ind w:left="372" w:hanging="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pt-PT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mrio1">
    <w:name w:val="TOC 1"/>
    <w:basedOn w:val="LOnormal"/>
    <w:uiPriority w:val="1"/>
    <w:qFormat/>
    <w:pPr>
      <w:spacing w:before="98" w:after="0"/>
      <w:ind w:left="800" w:hanging="429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Paragraph">
    <w:name w:val="List Paragraph"/>
    <w:basedOn w:val="LOnormal"/>
    <w:uiPriority w:val="1"/>
    <w:qFormat/>
    <w:pPr>
      <w:ind w:left="372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LOnormal"/>
    <w:uiPriority w:val="1"/>
    <w:qFormat/>
    <w:pPr>
      <w:spacing w:before="119" w:after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nTcKXfnXUG1llSdYucPht4/Gnw==">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161</TotalTime>
  <Application>LibreOffice/7.4.7.2$Windows_X86_64 LibreOffice_project/723314e595e8007d3cf785c16538505a1c878ca5</Application>
  <AppVersion>15.0000</AppVersion>
  <Pages>1</Pages>
  <Words>1361</Words>
  <Characters>7535</Characters>
  <CharactersWithSpaces>8942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2023-09-18T18:04:50Z</dcterms:created>
  <dc:creator/>
  <dc:description/>
  <dc:language>pt-BR</dc:language>
  <cp:lastModifiedBy/>
  <cp:lastPrinted>2023-10-10T08:49:33Z</cp:lastPrinted>
  <dcterms:modified xsi:type="dcterms:W3CDTF">2023-10-10T10:44:48Z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