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2D" w:rsidRDefault="00A16F70" w:rsidP="0057162D">
      <w:pPr>
        <w:pStyle w:val="Cabealho"/>
      </w:pPr>
      <w: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45"/>
      </w:tblGrid>
      <w:tr w:rsidR="0057162D" w:rsidRPr="009747AE" w:rsidTr="00E36032">
        <w:trPr>
          <w:cantSplit/>
          <w:trHeight w:val="48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D" w:rsidRPr="00A40123" w:rsidRDefault="0057162D" w:rsidP="00E36032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1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57162D" w:rsidRPr="00A40123" w:rsidRDefault="0057162D" w:rsidP="00E36032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  <w:r w:rsidRPr="00A40123">
              <w:rPr>
                <w:rFonts w:ascii="Arial" w:hAnsi="Arial"/>
                <w:b/>
                <w:color w:val="000000"/>
              </w:rPr>
              <w:t>Versão 01/2016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D" w:rsidRDefault="0057162D" w:rsidP="00E36032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62D" w:rsidRDefault="0057162D" w:rsidP="00E36032">
            <w:pPr>
              <w:jc w:val="center"/>
              <w:rPr>
                <w:b/>
              </w:rPr>
            </w:pPr>
          </w:p>
          <w:p w:rsidR="0057162D" w:rsidRDefault="0057162D" w:rsidP="00E36032">
            <w:pPr>
              <w:jc w:val="center"/>
              <w:rPr>
                <w:b/>
              </w:rPr>
            </w:pPr>
          </w:p>
          <w:p w:rsidR="0057162D" w:rsidRPr="0088353F" w:rsidRDefault="0057162D" w:rsidP="00E36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57162D" w:rsidRPr="0088353F" w:rsidRDefault="0057162D" w:rsidP="00E36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57162D" w:rsidRPr="00BB638F" w:rsidRDefault="0057162D" w:rsidP="00E36032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57162D" w:rsidRPr="009747AE" w:rsidTr="00E36032">
        <w:trPr>
          <w:cantSplit/>
          <w:trHeight w:val="93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D" w:rsidRPr="009747AE" w:rsidRDefault="0057162D" w:rsidP="00E36032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D" w:rsidRPr="009747AE" w:rsidRDefault="0057162D" w:rsidP="00E36032">
            <w:pPr>
              <w:rPr>
                <w:rFonts w:ascii="Arial" w:hAnsi="Arial"/>
                <w:b/>
              </w:rPr>
            </w:pPr>
          </w:p>
        </w:tc>
      </w:tr>
    </w:tbl>
    <w:p w:rsidR="0057162D" w:rsidRDefault="0057162D" w:rsidP="0057162D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08018A" w:rsidRPr="00186CCD" w:rsidRDefault="0008018A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r w:rsidR="00F56C51">
              <w:rPr>
                <w:rFonts w:ascii="Arial" w:hAnsi="Arial" w:cs="Arial"/>
                <w:b/>
                <w:sz w:val="20"/>
                <w:szCs w:val="20"/>
              </w:rPr>
              <w:t>I e II</w:t>
            </w:r>
            <w:r w:rsidR="002312F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312F3" w:rsidRPr="00C33D65">
              <w:rPr>
                <w:rFonts w:ascii="Ecofont_Spranq_eco_Sans" w:hAnsi="Ecofont_Spranq_eco_Sans" w:cs="Arial"/>
                <w:b/>
                <w:bCs/>
                <w:sz w:val="20"/>
              </w:rPr>
              <w:t xml:space="preserve">PEQUENO </w:t>
            </w:r>
            <w:proofErr w:type="gramStart"/>
            <w:r w:rsidR="002312F3" w:rsidRPr="00C33D65">
              <w:rPr>
                <w:rFonts w:ascii="Ecofont_Spranq_eco_Sans" w:hAnsi="Ecofont_Spranq_eco_Sans" w:cs="Arial"/>
                <w:b/>
                <w:bCs/>
                <w:sz w:val="20"/>
              </w:rPr>
              <w:t>VALOR</w:t>
            </w:r>
            <w:proofErr w:type="gramEnd"/>
          </w:p>
          <w:p w:rsidR="00BF5953" w:rsidRPr="00186CCD" w:rsidRDefault="00BF595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B33" w:rsidRPr="00186CCD" w:rsidRDefault="00567B3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CCD">
              <w:rPr>
                <w:rFonts w:ascii="Arial" w:hAnsi="Arial" w:cs="Arial"/>
                <w:sz w:val="20"/>
                <w:szCs w:val="20"/>
              </w:rPr>
              <w:t xml:space="preserve">São os atos administrativos e documentos previstos na lei nº </w:t>
            </w:r>
            <w:r w:rsidR="002B5269" w:rsidRPr="00186CCD">
              <w:rPr>
                <w:rFonts w:ascii="Arial" w:hAnsi="Arial" w:cs="Arial"/>
                <w:sz w:val="20"/>
                <w:szCs w:val="20"/>
              </w:rPr>
              <w:t>8.666/93 art.24, Inciso</w:t>
            </w:r>
            <w:r w:rsidR="00CA47F6">
              <w:rPr>
                <w:rFonts w:ascii="Arial" w:hAnsi="Arial" w:cs="Arial"/>
                <w:sz w:val="20"/>
                <w:szCs w:val="20"/>
              </w:rPr>
              <w:t xml:space="preserve"> I - </w:t>
            </w:r>
            <w:r w:rsidR="00CA47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para obras e serviços de engenharia de valor até 10% (dez por cento) do limite previsto na alínea "a", do inciso I do artigo anterior, desde que não se refiram a parcelas de uma mesma obra ou serviço ou ainda para obras e serviços da mesma natureza e no </w:t>
            </w:r>
            <w:proofErr w:type="gramStart"/>
            <w:r w:rsidR="00CA47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mesmo local que possam ser realizadas conjunta</w:t>
            </w:r>
            <w:proofErr w:type="gramEnd"/>
            <w:r w:rsidR="00CA47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concomitantemente</w:t>
            </w:r>
            <w:r w:rsidR="00F56C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678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56C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Inciso II - 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</w:t>
            </w:r>
            <w:r w:rsidR="0055012B" w:rsidRPr="00186C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todas as condições preestabelecidas</w:t>
            </w:r>
            <w:r w:rsidR="0008018A" w:rsidRPr="00186C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186CCD">
              <w:rPr>
                <w:rFonts w:ascii="Arial" w:hAnsi="Arial" w:cs="Arial"/>
                <w:sz w:val="20"/>
                <w:szCs w:val="20"/>
              </w:rPr>
              <w:t xml:space="preserve">necessários à instrução </w:t>
            </w:r>
            <w:r w:rsidR="0008018A" w:rsidRPr="00186CCD">
              <w:rPr>
                <w:rFonts w:ascii="Arial" w:hAnsi="Arial" w:cs="Arial"/>
                <w:sz w:val="20"/>
                <w:szCs w:val="20"/>
              </w:rPr>
              <w:t>do procedimento.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1441F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Pr="00186CCD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D63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AB8" w:rsidRPr="009A5941" w:rsidTr="00186CCD">
        <w:trPr>
          <w:trHeight w:val="730"/>
        </w:trPr>
        <w:tc>
          <w:tcPr>
            <w:tcW w:w="828" w:type="dxa"/>
            <w:vAlign w:val="center"/>
          </w:tcPr>
          <w:p w:rsidR="00DD2AB8" w:rsidRPr="009A5941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DD2AB8" w:rsidRPr="009A5941" w:rsidRDefault="00DD2AB8" w:rsidP="005D6D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 w:rsidR="005D6D4F">
              <w:rPr>
                <w:rFonts w:ascii="Arial" w:hAnsi="Arial" w:cs="Arial"/>
                <w:b/>
                <w:sz w:val="20"/>
                <w:szCs w:val="20"/>
              </w:rPr>
              <w:t>inexistência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fracionamento de despesas</w:t>
            </w:r>
          </w:p>
        </w:tc>
        <w:tc>
          <w:tcPr>
            <w:tcW w:w="845" w:type="dxa"/>
          </w:tcPr>
          <w:p w:rsidR="00DD2AB8" w:rsidRPr="009A5941" w:rsidRDefault="00DD2AB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DD2AB8" w:rsidRPr="009A5941" w:rsidRDefault="00DD2AB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D63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 xml:space="preserve">Há justificativa fundamentada dos </w:t>
            </w:r>
            <w:r w:rsidRPr="00B871A5">
              <w:rPr>
                <w:rFonts w:ascii="Ecofont_Spranq_eco_Sans" w:hAnsi="Ecofont_Spranq_eco_Sans" w:cs="Arial"/>
                <w:b/>
                <w:color w:val="FF0000"/>
                <w:sz w:val="20"/>
              </w:rPr>
              <w:t>quantitativos</w:t>
            </w:r>
            <w:r w:rsidRPr="00456B44">
              <w:rPr>
                <w:rFonts w:ascii="Ecofont_Spranq_eco_Sans" w:hAnsi="Ecofont_Spranq_eco_Sans" w:cs="Arial"/>
                <w:b/>
                <w:sz w:val="20"/>
              </w:rPr>
              <w:t xml:space="preserve">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C72089" w:rsidRDefault="00456B44" w:rsidP="00456B44">
            <w:pPr>
              <w:rPr>
                <w:rFonts w:ascii="Arial" w:hAnsi="Arial" w:cs="Arial"/>
                <w:sz w:val="20"/>
                <w:szCs w:val="20"/>
              </w:rPr>
            </w:pPr>
            <w:r w:rsidRPr="00C72089">
              <w:rPr>
                <w:rFonts w:ascii="Arial" w:hAnsi="Arial" w:cs="Arial"/>
                <w:b/>
                <w:sz w:val="20"/>
                <w:szCs w:val="20"/>
              </w:rPr>
              <w:t xml:space="preserve">Há manifestação sobre práticas e/ou critérios de </w:t>
            </w:r>
            <w:r w:rsidR="00C7208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72089">
              <w:rPr>
                <w:rFonts w:ascii="Arial" w:hAnsi="Arial" w:cs="Arial"/>
                <w:b/>
                <w:sz w:val="20"/>
                <w:szCs w:val="20"/>
              </w:rPr>
              <w:t xml:space="preserve">ustentabilidade </w:t>
            </w:r>
            <w:r w:rsidRPr="00C72089">
              <w:rPr>
                <w:rFonts w:ascii="Arial" w:hAnsi="Arial" w:cs="Arial"/>
                <w:sz w:val="20"/>
                <w:szCs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089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11" w:tooltip="Instruções sobre sustentabilidade em licitações" w:history="1">
              <w:r w:rsidRPr="00C72089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C72089">
        <w:trPr>
          <w:trHeight w:val="666"/>
        </w:trPr>
        <w:tc>
          <w:tcPr>
            <w:tcW w:w="828" w:type="dxa"/>
            <w:vAlign w:val="center"/>
          </w:tcPr>
          <w:p w:rsidR="00662D4A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C72089" w:rsidRDefault="00662D4A" w:rsidP="00456B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089">
              <w:rPr>
                <w:rFonts w:ascii="Arial" w:hAnsi="Arial" w:cs="Arial"/>
                <w:sz w:val="20"/>
                <w:szCs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Pr="00C72089" w:rsidRDefault="00A40123" w:rsidP="00DD63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089">
              <w:rPr>
                <w:rFonts w:ascii="Arial" w:hAnsi="Arial" w:cs="Arial"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 w:rsidRPr="00C7208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A40123" w:rsidRPr="00C72089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87260D" w:rsidRPr="00C72089" w:rsidRDefault="000E15DA" w:rsidP="00C720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089">
              <w:rPr>
                <w:rFonts w:ascii="Arial" w:hAnsi="Arial" w:cs="Arial"/>
                <w:sz w:val="20"/>
                <w:szCs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Incide uma das exceções previstas no art. 10 do Decreto nº 8.538/15, devidamente justificada, a afastar </w:t>
            </w:r>
            <w:r>
              <w:rPr>
                <w:rFonts w:ascii="Ecofont_Spranq_eco_Sans" w:hAnsi="Ecofont_Spranq_eco_Sans" w:cs="Arial"/>
                <w:sz w:val="20"/>
              </w:rPr>
              <w:lastRenderedPageBreak/>
              <w:t>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2A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DD2AB8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2A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2A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</w:t>
            </w:r>
            <w:r w:rsidRPr="009A5941">
              <w:rPr>
                <w:rFonts w:ascii="Arial" w:hAnsi="Arial" w:cs="Arial"/>
                <w:sz w:val="20"/>
                <w:szCs w:val="20"/>
              </w:rPr>
              <w:lastRenderedPageBreak/>
              <w:t xml:space="preserve">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D2A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Pr="00F866F0" w:rsidRDefault="00D66D1F" w:rsidP="004801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6F0">
              <w:rPr>
                <w:rFonts w:ascii="Arial" w:hAnsi="Arial" w:cs="Arial"/>
                <w:b/>
                <w:sz w:val="20"/>
                <w:szCs w:val="20"/>
              </w:rPr>
              <w:t xml:space="preserve">Para os processos em que não haja dúvida jurídica do gestor e minuta de contrato não padronizada, incluir </w:t>
            </w:r>
            <w:r w:rsidR="004C017C" w:rsidRPr="00F866F0">
              <w:rPr>
                <w:rFonts w:ascii="Arial" w:hAnsi="Arial" w:cs="Arial"/>
                <w:b/>
                <w:sz w:val="20"/>
                <w:szCs w:val="20"/>
              </w:rPr>
              <w:t xml:space="preserve">no relatório </w:t>
            </w:r>
            <w:r w:rsidR="008A42D5" w:rsidRPr="00F866F0">
              <w:rPr>
                <w:rFonts w:ascii="Arial" w:hAnsi="Arial" w:cs="Arial"/>
                <w:b/>
                <w:sz w:val="20"/>
                <w:szCs w:val="20"/>
              </w:rPr>
              <w:t>da etapa 23 a</w:t>
            </w:r>
            <w:r w:rsidR="004C017C" w:rsidRPr="00F866F0">
              <w:rPr>
                <w:rFonts w:ascii="Arial" w:hAnsi="Arial" w:cs="Arial"/>
                <w:b/>
                <w:sz w:val="20"/>
                <w:szCs w:val="20"/>
              </w:rPr>
              <w:t xml:space="preserve"> citação da</w:t>
            </w:r>
            <w:r w:rsidRPr="00F866F0">
              <w:rPr>
                <w:rFonts w:ascii="Arial" w:hAnsi="Arial" w:cs="Arial"/>
                <w:b/>
                <w:sz w:val="20"/>
                <w:szCs w:val="20"/>
              </w:rPr>
              <w:t xml:space="preserve"> ON AGU </w:t>
            </w:r>
            <w:r w:rsidR="008A42D5" w:rsidRPr="00F866F0">
              <w:rPr>
                <w:rFonts w:ascii="Arial" w:hAnsi="Arial" w:cs="Arial"/>
                <w:b/>
                <w:sz w:val="20"/>
                <w:szCs w:val="20"/>
              </w:rPr>
              <w:t>nº 46</w:t>
            </w:r>
            <w:r w:rsidR="004C017C" w:rsidRPr="00F866F0">
              <w:rPr>
                <w:rFonts w:ascii="Arial" w:hAnsi="Arial" w:cs="Arial"/>
                <w:b/>
                <w:sz w:val="20"/>
                <w:szCs w:val="20"/>
              </w:rPr>
              <w:t xml:space="preserve"> de 26/02/2014</w:t>
            </w:r>
            <w:r w:rsidR="008A42D5" w:rsidRPr="00F866F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866F0">
              <w:rPr>
                <w:rFonts w:ascii="Arial" w:hAnsi="Arial" w:cs="Arial"/>
                <w:b/>
                <w:sz w:val="20"/>
                <w:szCs w:val="20"/>
              </w:rPr>
              <w:t xml:space="preserve"> indicando a desnecessidade de encaminhamento do processo para análise jurídica nas aquisições com base nos Incisos I e II do art. 24 da Lei 8.666/93. Neste caso, desconsiderar as etapas 24 a 28</w:t>
            </w:r>
            <w:r w:rsidR="004801D7" w:rsidRPr="00F866F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801D7" w:rsidRPr="00F866F0">
              <w:rPr>
                <w:rFonts w:ascii="Arial" w:hAnsi="Arial" w:cs="Arial"/>
                <w:b/>
                <w:color w:val="FF0000"/>
                <w:sz w:val="20"/>
                <w:szCs w:val="20"/>
              </w:rPr>
              <w:t>e INCLUIR O ATESTADO DE CONFORMIDADE DO PROCESSO COM O CHEK LIST REFERENCIAL assinado pelo Ordenador de despesas.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1A5" w:rsidRPr="009A5941" w:rsidTr="00186CCD">
        <w:trPr>
          <w:trHeight w:val="283"/>
        </w:trPr>
        <w:tc>
          <w:tcPr>
            <w:tcW w:w="828" w:type="dxa"/>
            <w:vAlign w:val="center"/>
          </w:tcPr>
          <w:p w:rsidR="00B871A5" w:rsidRDefault="00B871A5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2D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D66D1F" w:rsidRDefault="00D66D1F" w:rsidP="00D66D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D66D1F" w:rsidRDefault="00D66D1F" w:rsidP="00D66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D1F" w:rsidRDefault="00D66D1F" w:rsidP="00D66D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B871A5" w:rsidRDefault="00D66D1F" w:rsidP="00D66D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B871A5" w:rsidRPr="009A5941" w:rsidRDefault="00B871A5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B871A5" w:rsidRPr="009A5941" w:rsidRDefault="00B871A5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2D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2D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2D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2D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2D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52D15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FASE INTERNA – OPERACIONALIZAÇÃO </w:t>
            </w:r>
            <w:r w:rsidR="00916E6C">
              <w:rPr>
                <w:rFonts w:ascii="Arial" w:hAnsi="Arial" w:cs="Arial"/>
                <w:b/>
                <w:sz w:val="20"/>
                <w:szCs w:val="20"/>
              </w:rPr>
              <w:t xml:space="preserve">PELO </w:t>
            </w:r>
            <w:r w:rsidRPr="009A5941">
              <w:rPr>
                <w:rFonts w:ascii="Arial" w:hAnsi="Arial" w:cs="Arial"/>
                <w:b/>
                <w:sz w:val="20"/>
                <w:szCs w:val="20"/>
              </w:rPr>
              <w:t>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452D15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71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71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7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71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71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71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662D4A" w:rsidP="00880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2F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bottom"/>
          </w:tcPr>
          <w:p w:rsidR="008F00C4" w:rsidRPr="000E434E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34E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966661" w:rsidRPr="000E434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0" w:name="_GoBack"/>
      <w:bookmarkEnd w:id="0"/>
    </w:p>
    <w:sectPr w:rsidR="00B863AF" w:rsidSect="00567B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C9" w:rsidRDefault="00D431C9" w:rsidP="00227D18">
      <w:r>
        <w:separator/>
      </w:r>
    </w:p>
  </w:endnote>
  <w:endnote w:type="continuationSeparator" w:id="0">
    <w:p w:rsidR="00D431C9" w:rsidRDefault="00D431C9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8741FF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41F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741FF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52D15" w:rsidRDefault="00452D1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C9" w:rsidRDefault="00D431C9" w:rsidP="00227D18">
      <w:r>
        <w:separator/>
      </w:r>
    </w:p>
  </w:footnote>
  <w:footnote w:type="continuationSeparator" w:id="0">
    <w:p w:rsidR="00D431C9" w:rsidRDefault="00D431C9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5" w:rsidRDefault="00452D15">
    <w:pPr>
      <w:pStyle w:val="Cabealho"/>
    </w:pPr>
  </w:p>
  <w:p w:rsidR="00452D15" w:rsidRDefault="00452D15" w:rsidP="00227D1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E434E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C33AB"/>
    <w:rsid w:val="001D26C0"/>
    <w:rsid w:val="001E669E"/>
    <w:rsid w:val="001F0FFB"/>
    <w:rsid w:val="001F24E3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B5269"/>
    <w:rsid w:val="002C73FB"/>
    <w:rsid w:val="002D668B"/>
    <w:rsid w:val="002F5B45"/>
    <w:rsid w:val="0034563A"/>
    <w:rsid w:val="0034564E"/>
    <w:rsid w:val="003609DA"/>
    <w:rsid w:val="0036276A"/>
    <w:rsid w:val="00364670"/>
    <w:rsid w:val="0037634C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74074"/>
    <w:rsid w:val="004801D7"/>
    <w:rsid w:val="00490F42"/>
    <w:rsid w:val="00491438"/>
    <w:rsid w:val="004A0E7D"/>
    <w:rsid w:val="004A172B"/>
    <w:rsid w:val="004B0194"/>
    <w:rsid w:val="004B0BAB"/>
    <w:rsid w:val="004C017C"/>
    <w:rsid w:val="004E0596"/>
    <w:rsid w:val="004F1447"/>
    <w:rsid w:val="0051756D"/>
    <w:rsid w:val="00521386"/>
    <w:rsid w:val="00526F53"/>
    <w:rsid w:val="00530F59"/>
    <w:rsid w:val="0053718C"/>
    <w:rsid w:val="0055012B"/>
    <w:rsid w:val="00550BFF"/>
    <w:rsid w:val="00550E2C"/>
    <w:rsid w:val="00567B33"/>
    <w:rsid w:val="0057162D"/>
    <w:rsid w:val="00581A9C"/>
    <w:rsid w:val="005870EA"/>
    <w:rsid w:val="00590EFF"/>
    <w:rsid w:val="00592348"/>
    <w:rsid w:val="005C3779"/>
    <w:rsid w:val="005C6A1F"/>
    <w:rsid w:val="005D4397"/>
    <w:rsid w:val="005D516E"/>
    <w:rsid w:val="005D6D4F"/>
    <w:rsid w:val="005E1EB1"/>
    <w:rsid w:val="005E62DA"/>
    <w:rsid w:val="005F2D59"/>
    <w:rsid w:val="006222EA"/>
    <w:rsid w:val="00631AF2"/>
    <w:rsid w:val="00636897"/>
    <w:rsid w:val="006374BD"/>
    <w:rsid w:val="00646F89"/>
    <w:rsid w:val="00662D4A"/>
    <w:rsid w:val="00663A5E"/>
    <w:rsid w:val="006824C8"/>
    <w:rsid w:val="006A76AC"/>
    <w:rsid w:val="006C51B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4384"/>
    <w:rsid w:val="00810891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A42D5"/>
    <w:rsid w:val="008A6FD3"/>
    <w:rsid w:val="008C53A1"/>
    <w:rsid w:val="008C6AF5"/>
    <w:rsid w:val="008E46D6"/>
    <w:rsid w:val="008F00C4"/>
    <w:rsid w:val="00916E6C"/>
    <w:rsid w:val="00923845"/>
    <w:rsid w:val="0093307D"/>
    <w:rsid w:val="009377E2"/>
    <w:rsid w:val="00964873"/>
    <w:rsid w:val="00964A11"/>
    <w:rsid w:val="00966661"/>
    <w:rsid w:val="009875EC"/>
    <w:rsid w:val="009A5941"/>
    <w:rsid w:val="009D54FE"/>
    <w:rsid w:val="009E3B90"/>
    <w:rsid w:val="009E45D8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46F7"/>
    <w:rsid w:val="00AC0127"/>
    <w:rsid w:val="00AC787E"/>
    <w:rsid w:val="00AD2CCE"/>
    <w:rsid w:val="00AE234C"/>
    <w:rsid w:val="00B3390E"/>
    <w:rsid w:val="00B506D3"/>
    <w:rsid w:val="00B63DD7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5953"/>
    <w:rsid w:val="00C471A3"/>
    <w:rsid w:val="00C67885"/>
    <w:rsid w:val="00C72089"/>
    <w:rsid w:val="00C8698D"/>
    <w:rsid w:val="00CA47F6"/>
    <w:rsid w:val="00CC3814"/>
    <w:rsid w:val="00CD7F05"/>
    <w:rsid w:val="00CF2E65"/>
    <w:rsid w:val="00D16F88"/>
    <w:rsid w:val="00D400AF"/>
    <w:rsid w:val="00D431C9"/>
    <w:rsid w:val="00D4734F"/>
    <w:rsid w:val="00D571AF"/>
    <w:rsid w:val="00D57D95"/>
    <w:rsid w:val="00D64968"/>
    <w:rsid w:val="00D66D1F"/>
    <w:rsid w:val="00D81BAF"/>
    <w:rsid w:val="00DB28E8"/>
    <w:rsid w:val="00DB50DD"/>
    <w:rsid w:val="00DB5ABC"/>
    <w:rsid w:val="00DD2AB8"/>
    <w:rsid w:val="00DD63D9"/>
    <w:rsid w:val="00DF2615"/>
    <w:rsid w:val="00DF3528"/>
    <w:rsid w:val="00E00A79"/>
    <w:rsid w:val="00E04F81"/>
    <w:rsid w:val="00E24572"/>
    <w:rsid w:val="00E2535C"/>
    <w:rsid w:val="00E36032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E1CD4"/>
    <w:rsid w:val="00EF29FA"/>
    <w:rsid w:val="00EF2FBB"/>
    <w:rsid w:val="00F0454A"/>
    <w:rsid w:val="00F152C0"/>
    <w:rsid w:val="00F153E7"/>
    <w:rsid w:val="00F20494"/>
    <w:rsid w:val="00F221BB"/>
    <w:rsid w:val="00F321FE"/>
    <w:rsid w:val="00F357E1"/>
    <w:rsid w:val="00F56C51"/>
    <w:rsid w:val="00F57C9E"/>
    <w:rsid w:val="00F621D6"/>
    <w:rsid w:val="00F7358F"/>
    <w:rsid w:val="00F866F0"/>
    <w:rsid w:val="00F93EEC"/>
    <w:rsid w:val="00FA23D8"/>
    <w:rsid w:val="00FA32B2"/>
    <w:rsid w:val="00FB3131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56C4-6502-46DF-8C98-A3D2FC60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1544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</cp:revision>
  <cp:lastPrinted>2016-11-10T18:58:00Z</cp:lastPrinted>
  <dcterms:created xsi:type="dcterms:W3CDTF">2017-02-20T14:03:00Z</dcterms:created>
  <dcterms:modified xsi:type="dcterms:W3CDTF">2017-02-20T16:55:00Z</dcterms:modified>
</cp:coreProperties>
</file>