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D" w:rsidRDefault="00A16F70" w:rsidP="006C5D2D">
      <w:pPr>
        <w:pStyle w:val="Cabealho"/>
      </w:pPr>
      <w:r>
        <w:t xml:space="preserve">  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5245"/>
      </w:tblGrid>
      <w:tr w:rsidR="006C5D2D" w:rsidRPr="009747AE" w:rsidTr="0065730F">
        <w:trPr>
          <w:cantSplit/>
          <w:trHeight w:val="48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D" w:rsidRPr="00A40123" w:rsidRDefault="006C5D2D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1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6C5D2D" w:rsidRPr="00A40123" w:rsidRDefault="006C5D2D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A40123">
              <w:rPr>
                <w:rFonts w:ascii="Arial" w:hAnsi="Arial"/>
                <w:b/>
                <w:color w:val="000000"/>
              </w:rPr>
              <w:t>Versão 01/2016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D" w:rsidRDefault="006C5D2D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5D2D" w:rsidRDefault="006C5D2D" w:rsidP="0065730F">
            <w:pPr>
              <w:jc w:val="center"/>
              <w:rPr>
                <w:b/>
              </w:rPr>
            </w:pPr>
          </w:p>
          <w:p w:rsidR="006C5D2D" w:rsidRDefault="006C5D2D" w:rsidP="0065730F">
            <w:pPr>
              <w:jc w:val="center"/>
              <w:rPr>
                <w:b/>
              </w:rPr>
            </w:pPr>
          </w:p>
          <w:p w:rsidR="006C5D2D" w:rsidRPr="0088353F" w:rsidRDefault="006C5D2D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6C5D2D" w:rsidRPr="0088353F" w:rsidRDefault="006C5D2D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6C5D2D" w:rsidRPr="00BB638F" w:rsidRDefault="006C5D2D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6C5D2D" w:rsidRPr="009747AE" w:rsidTr="0065730F">
        <w:trPr>
          <w:cantSplit/>
          <w:trHeight w:val="932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D" w:rsidRPr="009747AE" w:rsidRDefault="006C5D2D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2D" w:rsidRPr="009747AE" w:rsidRDefault="006C5D2D" w:rsidP="0065730F">
            <w:pPr>
              <w:rPr>
                <w:rFonts w:ascii="Arial" w:hAnsi="Arial"/>
                <w:b/>
              </w:rPr>
            </w:pPr>
          </w:p>
        </w:tc>
      </w:tr>
    </w:tbl>
    <w:p w:rsidR="006C5D2D" w:rsidRDefault="006C5D2D" w:rsidP="006C5D2D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567B33" w:rsidRDefault="0008018A" w:rsidP="001F1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3C1CEB">
              <w:rPr>
                <w:rFonts w:ascii="Arial" w:hAnsi="Arial" w:cs="Arial"/>
                <w:b/>
                <w:sz w:val="20"/>
                <w:szCs w:val="20"/>
              </w:rPr>
              <w:t>25, I</w:t>
            </w:r>
          </w:p>
          <w:p w:rsidR="00BF5953" w:rsidRDefault="003C1CEB" w:rsidP="00BF595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      </w:r>
          </w:p>
          <w:p w:rsidR="003C1CEB" w:rsidRPr="00186CCD" w:rsidRDefault="003C1CEB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CEB" w:rsidRDefault="003C1CE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F6700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Pr="00701E38" w:rsidRDefault="00B7318D" w:rsidP="00B7318D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declaração de exclusividade expedida pela entidade competente? 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devendo</w:t>
            </w:r>
            <w:proofErr w:type="gramEnd"/>
            <w:r>
              <w:rPr>
                <w:rFonts w:ascii="Ecofont_Spranq_eco_Sans" w:hAnsi="Ecofont_Spranq_eco_Sans" w:cs="Arial"/>
                <w:b/>
                <w:sz w:val="20"/>
              </w:rPr>
              <w:t xml:space="preserve"> a administração averiguar a veracidade do atestado de exclusividade apresentado. – Art. 25, I da Lei n° 8.666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/93 e Orientação Normativa AGU n° 16, de 1° de Abril de 2009)</w:t>
            </w:r>
            <w:proofErr w:type="gramEnd"/>
            <w:r>
              <w:rPr>
                <w:rFonts w:ascii="Ecofont_Spranq_eco_Sans" w:hAnsi="Ecofont_Spranq_eco_Sans" w:cs="Arial"/>
                <w:b/>
                <w:sz w:val="20"/>
              </w:rPr>
              <w:t xml:space="preserve">. </w:t>
            </w:r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18D" w:rsidRPr="009A5941" w:rsidTr="00186CCD">
        <w:trPr>
          <w:trHeight w:val="730"/>
        </w:trPr>
        <w:tc>
          <w:tcPr>
            <w:tcW w:w="828" w:type="dxa"/>
            <w:vAlign w:val="center"/>
          </w:tcPr>
          <w:p w:rsidR="00B7318D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B7318D" w:rsidRPr="00701E38" w:rsidRDefault="00B7318D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objeto da contratação deve ser materiais, equipamentos ou gêneros de fornecedor exclusivo, não se permitindo serviços ou obras?</w:t>
            </w:r>
          </w:p>
        </w:tc>
        <w:tc>
          <w:tcPr>
            <w:tcW w:w="845" w:type="dxa"/>
          </w:tcPr>
          <w:p w:rsidR="00B7318D" w:rsidRPr="009A5941" w:rsidRDefault="00B7318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7318D" w:rsidRPr="009A5941" w:rsidRDefault="00B7318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88554E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2B5269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662D4A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8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88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5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55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855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FE" w:rsidRPr="009A5941" w:rsidTr="00186CCD">
        <w:trPr>
          <w:trHeight w:val="283"/>
        </w:trPr>
        <w:tc>
          <w:tcPr>
            <w:tcW w:w="828" w:type="dxa"/>
            <w:vAlign w:val="center"/>
          </w:tcPr>
          <w:p w:rsidR="003616FE" w:rsidRDefault="003616FE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84" w:type="dxa"/>
          </w:tcPr>
          <w:p w:rsidR="003616FE" w:rsidRDefault="003616FE" w:rsidP="00CB4F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commentRangeStart w:id="0"/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 w:rsidR="00CB4F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26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 w:rsidR="00CB4FE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 w:rsidR="00CB4FEC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 Neste caso, desconsiderar as etapas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7 a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commentRangeEnd w:id="0"/>
            <w:proofErr w:type="gramEnd"/>
            <w:r w:rsidR="00CB4FEC">
              <w:rPr>
                <w:rStyle w:val="Refdecomentrio"/>
              </w:rPr>
              <w:commentReference w:id="0"/>
            </w:r>
          </w:p>
        </w:tc>
        <w:tc>
          <w:tcPr>
            <w:tcW w:w="845" w:type="dxa"/>
          </w:tcPr>
          <w:p w:rsidR="003616FE" w:rsidRPr="009A5941" w:rsidRDefault="003616F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616FE" w:rsidRPr="009A5941" w:rsidRDefault="003616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Relatório da </w:t>
            </w:r>
            <w:r w:rsidR="00CB4FEC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16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3616F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88554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88554E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16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3616F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Relatório de pré-empenho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88554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616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 dados da Dispensa na Planilha das Dispensas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88554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61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8F00C4" w:rsidRPr="00EA01C1" w:rsidRDefault="008F00C4" w:rsidP="00F32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</w:t>
            </w:r>
            <w:r w:rsidRPr="00EA01C1">
              <w:rPr>
                <w:rFonts w:ascii="Arial" w:hAnsi="Arial" w:cs="Arial"/>
                <w:sz w:val="20"/>
                <w:szCs w:val="20"/>
              </w:rPr>
              <w:t xml:space="preserve"> dados da Dispensa na Planilha do PAAC 201x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1" w:name="_GoBack"/>
      <w:bookmarkEnd w:id="1"/>
    </w:p>
    <w:sectPr w:rsidR="00B863AF" w:rsidSect="00567B33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9-14T10:05:00Z" w:initials=".">
    <w:p w:rsidR="00CB4FEC" w:rsidRDefault="00CB4FEC">
      <w:pPr>
        <w:pStyle w:val="Textodecomentrio"/>
      </w:pPr>
      <w:r>
        <w:rPr>
          <w:rStyle w:val="Refdecomentrio"/>
        </w:rPr>
        <w:annotationRef/>
      </w:r>
      <w:r>
        <w:t>Incluído SETEMBRO 2016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6D" w:rsidRDefault="001F126D" w:rsidP="00227D18">
      <w:r>
        <w:separator/>
      </w:r>
    </w:p>
  </w:endnote>
  <w:endnote w:type="continuationSeparator" w:id="0">
    <w:p w:rsidR="001F126D" w:rsidRDefault="001F126D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Pr="00631AF2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1F126D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1F126D" w:rsidRPr="00923845" w:rsidRDefault="006C5D2D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Revisado Setembro</w:t>
    </w:r>
    <w:r w:rsidR="001F126D">
      <w:rPr>
        <w:rFonts w:ascii="Times New Roman" w:hAnsi="Times New Roman" w:cs="Times New Roman"/>
        <w:sz w:val="16"/>
        <w:szCs w:val="16"/>
      </w:rPr>
      <w:t>/</w:t>
    </w:r>
    <w:r w:rsidR="001F126D" w:rsidRPr="00631AF2">
      <w:rPr>
        <w:rFonts w:ascii="Times New Roman" w:hAnsi="Times New Roman" w:cs="Times New Roman"/>
        <w:sz w:val="16"/>
        <w:szCs w:val="16"/>
      </w:rPr>
      <w:t xml:space="preserve"> 201</w:t>
    </w:r>
    <w:r w:rsidR="001F126D">
      <w:rPr>
        <w:rFonts w:ascii="Times New Roman" w:hAnsi="Times New Roman" w:cs="Times New Roman"/>
        <w:sz w:val="16"/>
        <w:szCs w:val="16"/>
      </w:rPr>
      <w:t>6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F126D" w:rsidRPr="001E669E" w:rsidRDefault="001F126D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52131A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52131A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EC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52131A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2131A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52131A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B4FEC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52131A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F126D" w:rsidRDefault="001F12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6D" w:rsidRDefault="001F126D" w:rsidP="00227D18">
      <w:r>
        <w:separator/>
      </w:r>
    </w:p>
  </w:footnote>
  <w:footnote w:type="continuationSeparator" w:id="0">
    <w:p w:rsidR="001F126D" w:rsidRDefault="001F126D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Default="001F126D">
    <w:pPr>
      <w:pStyle w:val="Cabealho"/>
    </w:pPr>
  </w:p>
  <w:p w:rsidR="001F126D" w:rsidRDefault="001F126D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5E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126D"/>
    <w:rsid w:val="001F24E3"/>
    <w:rsid w:val="00212EAF"/>
    <w:rsid w:val="00227D18"/>
    <w:rsid w:val="002312F3"/>
    <w:rsid w:val="002427E4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4563A"/>
    <w:rsid w:val="0034564E"/>
    <w:rsid w:val="003609DA"/>
    <w:rsid w:val="003616FE"/>
    <w:rsid w:val="0036276A"/>
    <w:rsid w:val="00364670"/>
    <w:rsid w:val="0037634C"/>
    <w:rsid w:val="0038296B"/>
    <w:rsid w:val="00397AC4"/>
    <w:rsid w:val="003B4B5B"/>
    <w:rsid w:val="003C1CEB"/>
    <w:rsid w:val="003F092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51756D"/>
    <w:rsid w:val="0052131A"/>
    <w:rsid w:val="00521386"/>
    <w:rsid w:val="00526F53"/>
    <w:rsid w:val="00530F59"/>
    <w:rsid w:val="0055012B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76AC"/>
    <w:rsid w:val="006C51B6"/>
    <w:rsid w:val="006C5D2D"/>
    <w:rsid w:val="006E7030"/>
    <w:rsid w:val="006F6EF9"/>
    <w:rsid w:val="00701E38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810891"/>
    <w:rsid w:val="00840056"/>
    <w:rsid w:val="0084545F"/>
    <w:rsid w:val="0084664C"/>
    <w:rsid w:val="00860EBE"/>
    <w:rsid w:val="00871A56"/>
    <w:rsid w:val="0087260D"/>
    <w:rsid w:val="0088353F"/>
    <w:rsid w:val="0088554E"/>
    <w:rsid w:val="00885E2B"/>
    <w:rsid w:val="008A6FD3"/>
    <w:rsid w:val="008C6AF5"/>
    <w:rsid w:val="008E46D6"/>
    <w:rsid w:val="008F00C4"/>
    <w:rsid w:val="00923845"/>
    <w:rsid w:val="0093307D"/>
    <w:rsid w:val="00964873"/>
    <w:rsid w:val="00964A11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C0127"/>
    <w:rsid w:val="00AC787E"/>
    <w:rsid w:val="00AD2CCE"/>
    <w:rsid w:val="00AE234C"/>
    <w:rsid w:val="00B3390E"/>
    <w:rsid w:val="00B63DD7"/>
    <w:rsid w:val="00B7318D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25C2F"/>
    <w:rsid w:val="00C471A3"/>
    <w:rsid w:val="00C8698D"/>
    <w:rsid w:val="00CA47F6"/>
    <w:rsid w:val="00CB4FEC"/>
    <w:rsid w:val="00CC3814"/>
    <w:rsid w:val="00CD7F05"/>
    <w:rsid w:val="00CF2E65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1AFC"/>
    <w:rsid w:val="00E04F81"/>
    <w:rsid w:val="00E24572"/>
    <w:rsid w:val="00E2535C"/>
    <w:rsid w:val="00E33553"/>
    <w:rsid w:val="00E4795E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F2235"/>
    <w:rsid w:val="00EF2FBB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67002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F9A3-DD0C-43EE-9343-9A1BA136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1575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10</cp:revision>
  <cp:lastPrinted>2016-05-19T13:28:00Z</cp:lastPrinted>
  <dcterms:created xsi:type="dcterms:W3CDTF">2016-08-04T13:20:00Z</dcterms:created>
  <dcterms:modified xsi:type="dcterms:W3CDTF">2016-09-14T13:05:00Z</dcterms:modified>
</cp:coreProperties>
</file>