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EAA" w:rsidRDefault="00DA7688">
      <w:r>
        <w:rPr>
          <w:noProof/>
          <w:lang w:eastAsia="pt-BR"/>
        </w:rPr>
        <w:drawing>
          <wp:anchor distT="0" distB="0" distL="114300" distR="114300" simplePos="0" relativeHeight="251657216" behindDoc="0" locked="0" layoutInCell="1" allowOverlap="1">
            <wp:simplePos x="0" y="0"/>
            <wp:positionH relativeFrom="margin">
              <wp:posOffset>-51435</wp:posOffset>
            </wp:positionH>
            <wp:positionV relativeFrom="margin">
              <wp:posOffset>-949325</wp:posOffset>
            </wp:positionV>
            <wp:extent cx="7604760" cy="1075372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_nova-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760" cy="10753725"/>
                    </a:xfrm>
                    <a:prstGeom prst="rect">
                      <a:avLst/>
                    </a:prstGeom>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widowControl w:val="0"/>
        <w:autoSpaceDE w:val="0"/>
        <w:autoSpaceDN w:val="0"/>
        <w:adjustRightInd w:val="0"/>
        <w:spacing w:before="69"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lastRenderedPageBreak/>
        <w:t>Reitor</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r w:rsidRPr="00327184">
        <w:rPr>
          <w:rFonts w:ascii="Arial" w:hAnsi="Arial" w:cs="Arial"/>
          <w:color w:val="231F20"/>
          <w:sz w:val="24"/>
          <w:szCs w:val="24"/>
          <w:lang w:eastAsia="pt-BR"/>
        </w:rPr>
        <w:t>Osvaldo Casares Pinto</w:t>
      </w:r>
    </w:p>
    <w:p w:rsidR="00327184" w:rsidRPr="00327184" w:rsidRDefault="00327184" w:rsidP="00327184">
      <w:pPr>
        <w:widowControl w:val="0"/>
        <w:autoSpaceDE w:val="0"/>
        <w:autoSpaceDN w:val="0"/>
        <w:adjustRightInd w:val="0"/>
        <w:spacing w:before="15" w:after="0" w:line="280" w:lineRule="exact"/>
        <w:ind w:firstLine="851"/>
        <w:jc w:val="both"/>
        <w:rPr>
          <w:rFonts w:ascii="Arial" w:hAnsi="Arial" w:cs="Arial"/>
          <w:color w:val="000000"/>
          <w:sz w:val="28"/>
          <w:szCs w:val="28"/>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t xml:space="preserve">Pró-Reitora de Administração </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231F20"/>
          <w:sz w:val="24"/>
          <w:szCs w:val="24"/>
          <w:lang w:eastAsia="pt-BR"/>
        </w:rPr>
      </w:pPr>
      <w:r w:rsidRPr="00327184">
        <w:rPr>
          <w:rFonts w:ascii="Arial" w:hAnsi="Arial" w:cs="Arial"/>
          <w:color w:val="231F20"/>
          <w:spacing w:val="-27"/>
          <w:sz w:val="24"/>
          <w:szCs w:val="24"/>
          <w:lang w:eastAsia="pt-BR"/>
        </w:rPr>
        <w:t>T</w:t>
      </w:r>
      <w:r w:rsidRPr="00327184">
        <w:rPr>
          <w:rFonts w:ascii="Arial" w:hAnsi="Arial" w:cs="Arial"/>
          <w:color w:val="231F20"/>
          <w:sz w:val="24"/>
          <w:szCs w:val="24"/>
          <w:lang w:eastAsia="pt-BR"/>
        </w:rPr>
        <w:t xml:space="preserve">atiana </w:t>
      </w:r>
      <w:r w:rsidRPr="00327184">
        <w:rPr>
          <w:rFonts w:ascii="Arial" w:hAnsi="Arial" w:cs="Arial"/>
          <w:color w:val="231F20"/>
          <w:spacing w:val="-4"/>
          <w:sz w:val="24"/>
          <w:szCs w:val="24"/>
          <w:lang w:eastAsia="pt-BR"/>
        </w:rPr>
        <w:t>W</w:t>
      </w:r>
      <w:r w:rsidRPr="00327184">
        <w:rPr>
          <w:rFonts w:ascii="Arial" w:hAnsi="Arial" w:cs="Arial"/>
          <w:color w:val="231F20"/>
          <w:sz w:val="24"/>
          <w:szCs w:val="24"/>
          <w:lang w:eastAsia="pt-BR"/>
        </w:rPr>
        <w:t>eber</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231F20"/>
          <w:sz w:val="24"/>
          <w:szCs w:val="24"/>
          <w:lang w:eastAsia="pt-BR"/>
        </w:rPr>
      </w:pP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b/>
          <w:bCs/>
          <w:color w:val="231F20"/>
          <w:sz w:val="24"/>
          <w:szCs w:val="24"/>
          <w:lang w:eastAsia="pt-BR"/>
        </w:rPr>
      </w:pPr>
      <w:r w:rsidRPr="00327184">
        <w:rPr>
          <w:rFonts w:ascii="Arial" w:hAnsi="Arial" w:cs="Arial"/>
          <w:b/>
          <w:bCs/>
          <w:color w:val="231F20"/>
          <w:sz w:val="24"/>
          <w:szCs w:val="24"/>
          <w:lang w:eastAsia="pt-BR"/>
        </w:rPr>
        <w:t>Pró-Reitor Adjunto de Administração</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231F20"/>
          <w:sz w:val="24"/>
          <w:szCs w:val="24"/>
          <w:lang w:eastAsia="pt-BR"/>
        </w:rPr>
      </w:pPr>
      <w:r w:rsidRPr="00327184">
        <w:rPr>
          <w:rFonts w:ascii="Arial" w:hAnsi="Arial" w:cs="Arial"/>
          <w:color w:val="231F20"/>
          <w:sz w:val="24"/>
          <w:szCs w:val="24"/>
          <w:lang w:eastAsia="pt-BR"/>
        </w:rPr>
        <w:t>M</w:t>
      </w:r>
      <w:r w:rsidR="000830C9">
        <w:rPr>
          <w:rFonts w:ascii="Arial" w:hAnsi="Arial" w:cs="Arial"/>
          <w:color w:val="231F20"/>
          <w:sz w:val="24"/>
          <w:szCs w:val="24"/>
          <w:lang w:eastAsia="pt-BR"/>
        </w:rPr>
        <w:t>á</w:t>
      </w:r>
      <w:r w:rsidRPr="00327184">
        <w:rPr>
          <w:rFonts w:ascii="Arial" w:hAnsi="Arial" w:cs="Arial"/>
          <w:color w:val="231F20"/>
          <w:sz w:val="24"/>
          <w:szCs w:val="24"/>
          <w:lang w:eastAsia="pt-BR"/>
        </w:rPr>
        <w:t>rcio Cristiano dos Santos</w:t>
      </w:r>
    </w:p>
    <w:p w:rsidR="00327184" w:rsidRPr="00327184" w:rsidRDefault="00327184" w:rsidP="00327184">
      <w:pPr>
        <w:widowControl w:val="0"/>
        <w:autoSpaceDE w:val="0"/>
        <w:autoSpaceDN w:val="0"/>
        <w:adjustRightInd w:val="0"/>
        <w:spacing w:before="15" w:after="0" w:line="280" w:lineRule="exact"/>
        <w:ind w:firstLine="851"/>
        <w:jc w:val="both"/>
        <w:rPr>
          <w:rFonts w:ascii="Arial" w:hAnsi="Arial" w:cs="Arial"/>
          <w:color w:val="000000"/>
          <w:sz w:val="28"/>
          <w:szCs w:val="28"/>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t>Diretora de Licitações e Contratos</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proofErr w:type="spellStart"/>
      <w:r w:rsidRPr="00327184">
        <w:rPr>
          <w:rFonts w:ascii="Arial" w:hAnsi="Arial" w:cs="Arial"/>
          <w:color w:val="231F20"/>
          <w:sz w:val="24"/>
          <w:szCs w:val="24"/>
          <w:lang w:eastAsia="pt-BR"/>
        </w:rPr>
        <w:t>Grazielle</w:t>
      </w:r>
      <w:proofErr w:type="spellEnd"/>
      <w:r w:rsidRPr="00327184">
        <w:rPr>
          <w:rFonts w:ascii="Arial" w:hAnsi="Arial" w:cs="Arial"/>
          <w:color w:val="231F20"/>
          <w:sz w:val="24"/>
          <w:szCs w:val="24"/>
          <w:lang w:eastAsia="pt-BR"/>
        </w:rPr>
        <w:t xml:space="preserve"> Marin Leite</w:t>
      </w:r>
    </w:p>
    <w:p w:rsidR="00327184" w:rsidRPr="00327184" w:rsidRDefault="00327184" w:rsidP="00327184">
      <w:pPr>
        <w:widowControl w:val="0"/>
        <w:autoSpaceDE w:val="0"/>
        <w:autoSpaceDN w:val="0"/>
        <w:adjustRightInd w:val="0"/>
        <w:spacing w:before="15" w:after="0" w:line="280" w:lineRule="exact"/>
        <w:ind w:firstLine="851"/>
        <w:jc w:val="both"/>
        <w:rPr>
          <w:rFonts w:ascii="Arial" w:hAnsi="Arial" w:cs="Arial"/>
          <w:color w:val="000000"/>
          <w:sz w:val="28"/>
          <w:szCs w:val="28"/>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t>Coordenador de Contratos - Reitoria</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r w:rsidRPr="00327184">
        <w:rPr>
          <w:rFonts w:ascii="Arial" w:hAnsi="Arial" w:cs="Arial"/>
          <w:color w:val="231F20"/>
          <w:sz w:val="24"/>
          <w:szCs w:val="24"/>
          <w:lang w:eastAsia="pt-BR"/>
        </w:rPr>
        <w:t>Jonas Baronio</w:t>
      </w:r>
    </w:p>
    <w:p w:rsidR="00327184" w:rsidRPr="00327184" w:rsidRDefault="00327184" w:rsidP="00327184">
      <w:pPr>
        <w:widowControl w:val="0"/>
        <w:autoSpaceDE w:val="0"/>
        <w:autoSpaceDN w:val="0"/>
        <w:adjustRightInd w:val="0"/>
        <w:spacing w:before="15" w:after="0" w:line="280" w:lineRule="exact"/>
        <w:ind w:firstLine="851"/>
        <w:jc w:val="both"/>
        <w:rPr>
          <w:rFonts w:ascii="Arial" w:hAnsi="Arial" w:cs="Arial"/>
          <w:color w:val="000000"/>
          <w:sz w:val="28"/>
          <w:szCs w:val="28"/>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t>Coordenadoria de Contratos - Reitoria</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r w:rsidRPr="00327184">
        <w:rPr>
          <w:rFonts w:ascii="Arial" w:hAnsi="Arial" w:cs="Arial"/>
          <w:color w:val="231F20"/>
          <w:sz w:val="24"/>
          <w:szCs w:val="24"/>
          <w:lang w:eastAsia="pt-BR"/>
        </w:rPr>
        <w:t xml:space="preserve">Alexandra </w:t>
      </w:r>
      <w:proofErr w:type="spellStart"/>
      <w:r w:rsidRPr="00327184">
        <w:rPr>
          <w:rFonts w:ascii="Arial" w:hAnsi="Arial" w:cs="Arial"/>
          <w:color w:val="231F20"/>
          <w:sz w:val="24"/>
          <w:szCs w:val="24"/>
          <w:lang w:eastAsia="pt-BR"/>
        </w:rPr>
        <w:t>Andreis</w:t>
      </w:r>
      <w:proofErr w:type="spellEnd"/>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r w:rsidRPr="00327184">
        <w:rPr>
          <w:rFonts w:ascii="Arial" w:hAnsi="Arial" w:cs="Arial"/>
          <w:color w:val="231F20"/>
          <w:sz w:val="24"/>
          <w:szCs w:val="24"/>
          <w:lang w:eastAsia="pt-BR"/>
        </w:rPr>
        <w:t xml:space="preserve">Julian Albino </w:t>
      </w:r>
      <w:proofErr w:type="spellStart"/>
      <w:r w:rsidRPr="00327184">
        <w:rPr>
          <w:rFonts w:ascii="Arial" w:hAnsi="Arial" w:cs="Arial"/>
          <w:color w:val="231F20"/>
          <w:sz w:val="24"/>
          <w:szCs w:val="24"/>
          <w:lang w:eastAsia="pt-BR"/>
        </w:rPr>
        <w:t>Spanholi</w:t>
      </w:r>
      <w:proofErr w:type="spellEnd"/>
      <w:r w:rsidRPr="00327184">
        <w:rPr>
          <w:rFonts w:ascii="Arial" w:hAnsi="Arial" w:cs="Arial"/>
          <w:color w:val="231F20"/>
          <w:sz w:val="24"/>
          <w:szCs w:val="24"/>
          <w:lang w:eastAsia="pt-BR"/>
        </w:rPr>
        <w:t xml:space="preserve"> </w:t>
      </w:r>
      <w:proofErr w:type="spellStart"/>
      <w:r w:rsidRPr="00327184">
        <w:rPr>
          <w:rFonts w:ascii="Arial" w:hAnsi="Arial" w:cs="Arial"/>
          <w:color w:val="231F20"/>
          <w:sz w:val="24"/>
          <w:szCs w:val="24"/>
          <w:lang w:eastAsia="pt-BR"/>
        </w:rPr>
        <w:t>Calgaroto</w:t>
      </w:r>
      <w:proofErr w:type="spellEnd"/>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proofErr w:type="spellStart"/>
      <w:r w:rsidRPr="00327184">
        <w:rPr>
          <w:rFonts w:ascii="Arial" w:hAnsi="Arial" w:cs="Arial"/>
          <w:color w:val="231F20"/>
          <w:sz w:val="24"/>
          <w:szCs w:val="24"/>
          <w:lang w:eastAsia="pt-BR"/>
        </w:rPr>
        <w:t>Tássio</w:t>
      </w:r>
      <w:proofErr w:type="spellEnd"/>
      <w:r w:rsidRPr="00327184">
        <w:rPr>
          <w:rFonts w:ascii="Arial" w:hAnsi="Arial" w:cs="Arial"/>
          <w:color w:val="231F20"/>
          <w:sz w:val="24"/>
          <w:szCs w:val="24"/>
          <w:lang w:eastAsia="pt-BR"/>
        </w:rPr>
        <w:t xml:space="preserve"> </w:t>
      </w:r>
      <w:proofErr w:type="spellStart"/>
      <w:r w:rsidRPr="00327184">
        <w:rPr>
          <w:rFonts w:ascii="Arial" w:hAnsi="Arial" w:cs="Arial"/>
          <w:color w:val="231F20"/>
          <w:sz w:val="24"/>
          <w:szCs w:val="24"/>
          <w:lang w:eastAsia="pt-BR"/>
        </w:rPr>
        <w:t>Ambrosi</w:t>
      </w:r>
      <w:proofErr w:type="spellEnd"/>
      <w:r w:rsidRPr="00327184">
        <w:rPr>
          <w:rFonts w:ascii="Arial" w:hAnsi="Arial" w:cs="Arial"/>
          <w:color w:val="231F20"/>
          <w:sz w:val="24"/>
          <w:szCs w:val="24"/>
          <w:lang w:eastAsia="pt-BR"/>
        </w:rPr>
        <w:t xml:space="preserve"> </w:t>
      </w:r>
      <w:proofErr w:type="spellStart"/>
      <w:r w:rsidRPr="00327184">
        <w:rPr>
          <w:rFonts w:ascii="Arial" w:hAnsi="Arial" w:cs="Arial"/>
          <w:color w:val="231F20"/>
          <w:sz w:val="24"/>
          <w:szCs w:val="24"/>
          <w:lang w:eastAsia="pt-BR"/>
        </w:rPr>
        <w:t>Carraro</w:t>
      </w:r>
      <w:proofErr w:type="spellEnd"/>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before="8" w:after="0" w:line="260" w:lineRule="exact"/>
        <w:ind w:firstLine="851"/>
        <w:jc w:val="both"/>
        <w:rPr>
          <w:rFonts w:ascii="Arial" w:hAnsi="Arial" w:cs="Arial"/>
          <w:color w:val="000000"/>
          <w:sz w:val="26"/>
          <w:szCs w:val="26"/>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8"/>
          <w:szCs w:val="28"/>
          <w:lang w:eastAsia="pt-BR"/>
        </w:rPr>
      </w:pPr>
      <w:r w:rsidRPr="00327184">
        <w:rPr>
          <w:rFonts w:ascii="Arial" w:hAnsi="Arial" w:cs="Arial"/>
          <w:color w:val="231F20"/>
          <w:sz w:val="24"/>
          <w:szCs w:val="24"/>
          <w:lang w:eastAsia="pt-BR"/>
        </w:rPr>
        <w:t xml:space="preserve">Contato: </w:t>
      </w:r>
      <w:hyperlink r:id="rId9" w:history="1">
        <w:r w:rsidRPr="00327184">
          <w:rPr>
            <w:rFonts w:ascii="Arial" w:hAnsi="Arial" w:cs="Arial"/>
            <w:color w:val="0000FF"/>
            <w:sz w:val="24"/>
            <w:szCs w:val="24"/>
            <w:u w:val="single"/>
            <w:lang w:eastAsia="pt-BR"/>
          </w:rPr>
          <w:t>dlc@ifrs.edu.br</w:t>
        </w:r>
      </w:hyperlink>
      <w:r w:rsidRPr="00327184">
        <w:rPr>
          <w:rFonts w:ascii="Arial" w:hAnsi="Arial" w:cs="Arial"/>
          <w:color w:val="0000FF"/>
          <w:sz w:val="24"/>
          <w:szCs w:val="24"/>
          <w:u w:val="single"/>
          <w:lang w:eastAsia="pt-BR"/>
        </w:rPr>
        <w:t xml:space="preserve"> </w:t>
      </w:r>
      <w:r w:rsidRPr="00327184">
        <w:rPr>
          <w:rFonts w:ascii="Arial" w:hAnsi="Arial" w:cs="Arial"/>
          <w:color w:val="231F20"/>
          <w:sz w:val="24"/>
          <w:szCs w:val="24"/>
          <w:lang w:eastAsia="pt-BR"/>
        </w:rPr>
        <w:t xml:space="preserve">e </w:t>
      </w:r>
      <w:hyperlink r:id="rId10" w:history="1">
        <w:r w:rsidRPr="00327184">
          <w:rPr>
            <w:rFonts w:ascii="Arial" w:hAnsi="Arial" w:cs="Arial"/>
            <w:color w:val="231F20"/>
            <w:sz w:val="24"/>
            <w:szCs w:val="24"/>
            <w:u w:val="single" w:color="0000FF"/>
            <w:lang w:eastAsia="pt-BR"/>
          </w:rPr>
          <w:t>contratos@ifrs.edu.br</w:t>
        </w:r>
      </w:hyperlink>
    </w:p>
    <w:p w:rsidR="00327184" w:rsidRPr="00327184" w:rsidRDefault="00327184" w:rsidP="00327184">
      <w:pPr>
        <w:widowControl w:val="0"/>
        <w:autoSpaceDE w:val="0"/>
        <w:autoSpaceDN w:val="0"/>
        <w:adjustRightInd w:val="0"/>
        <w:spacing w:before="13" w:after="0" w:line="280" w:lineRule="exact"/>
        <w:ind w:left="1417" w:firstLine="851"/>
        <w:jc w:val="center"/>
        <w:rPr>
          <w:rFonts w:ascii="Arial" w:hAnsi="Arial" w:cs="Arial"/>
          <w:color w:val="000000"/>
          <w:sz w:val="28"/>
          <w:szCs w:val="28"/>
          <w:lang w:eastAsia="pt-BR"/>
        </w:rPr>
      </w:pPr>
    </w:p>
    <w:p w:rsidR="00327184" w:rsidRPr="00327184" w:rsidRDefault="00327184" w:rsidP="00327184">
      <w:pPr>
        <w:autoSpaceDE w:val="0"/>
        <w:autoSpaceDN w:val="0"/>
        <w:adjustRightInd w:val="0"/>
        <w:spacing w:after="0" w:line="288" w:lineRule="auto"/>
        <w:ind w:left="1417" w:firstLine="851"/>
        <w:jc w:val="center"/>
        <w:textAlignment w:val="center"/>
        <w:rPr>
          <w:rFonts w:ascii="Arial" w:hAnsi="Arial" w:cs="Arial"/>
          <w:color w:val="000000"/>
          <w:u w:val="thick"/>
          <w:lang w:val="pt-PT" w:eastAsia="pt-BR"/>
        </w:rPr>
      </w:pPr>
    </w:p>
    <w:tbl>
      <w:tblPr>
        <w:tblW w:w="0" w:type="auto"/>
        <w:tblInd w:w="1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4"/>
        <w:gridCol w:w="3526"/>
        <w:gridCol w:w="2940"/>
      </w:tblGrid>
      <w:tr w:rsidR="00327184" w:rsidRPr="00327184" w:rsidTr="00327184">
        <w:trPr>
          <w:trHeight w:val="599"/>
        </w:trPr>
        <w:tc>
          <w:tcPr>
            <w:tcW w:w="2464" w:type="dxa"/>
            <w:shd w:val="solid" w:color="0F4B89"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jc w:val="center"/>
              <w:textAlignment w:val="center"/>
              <w:rPr>
                <w:rFonts w:ascii="Arial" w:hAnsi="Arial" w:cs="Arial"/>
                <w:b/>
                <w:color w:val="FFFFFF" w:themeColor="background1"/>
                <w:sz w:val="24"/>
                <w:szCs w:val="24"/>
                <w:lang w:val="pt-PT" w:eastAsia="pt-BR"/>
              </w:rPr>
            </w:pPr>
            <w:r w:rsidRPr="00327184">
              <w:rPr>
                <w:rFonts w:ascii="Arial" w:hAnsi="Arial" w:cs="Arial"/>
                <w:b/>
                <w:color w:val="FFFFFF" w:themeColor="background1"/>
                <w:sz w:val="24"/>
                <w:szCs w:val="24"/>
                <w:lang w:val="pt-PT" w:eastAsia="pt-BR"/>
              </w:rPr>
              <w:t>Servidor</w:t>
            </w:r>
          </w:p>
        </w:tc>
        <w:tc>
          <w:tcPr>
            <w:tcW w:w="3526" w:type="dxa"/>
            <w:shd w:val="solid" w:color="0F4B89"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jc w:val="center"/>
              <w:textAlignment w:val="center"/>
              <w:rPr>
                <w:rFonts w:ascii="Arial" w:hAnsi="Arial" w:cs="Arial"/>
                <w:b/>
                <w:color w:val="FFFFFF" w:themeColor="background1"/>
                <w:sz w:val="24"/>
                <w:szCs w:val="24"/>
                <w:lang w:val="pt-PT" w:eastAsia="pt-BR"/>
              </w:rPr>
            </w:pPr>
            <w:r w:rsidRPr="00327184">
              <w:rPr>
                <w:rFonts w:ascii="Arial" w:hAnsi="Arial" w:cs="Arial"/>
                <w:b/>
                <w:color w:val="FFFFFF" w:themeColor="background1"/>
                <w:sz w:val="24"/>
                <w:szCs w:val="24"/>
                <w:lang w:val="pt-PT" w:eastAsia="pt-BR"/>
              </w:rPr>
              <w:t>Email</w:t>
            </w:r>
          </w:p>
        </w:tc>
        <w:tc>
          <w:tcPr>
            <w:tcW w:w="2940" w:type="dxa"/>
            <w:shd w:val="solid" w:color="0F4B89"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jc w:val="center"/>
              <w:textAlignment w:val="center"/>
              <w:rPr>
                <w:rFonts w:ascii="Arial" w:hAnsi="Arial" w:cs="Arial"/>
                <w:b/>
                <w:color w:val="FFFFFF" w:themeColor="background1"/>
                <w:sz w:val="24"/>
                <w:szCs w:val="24"/>
                <w:lang w:val="pt-PT" w:eastAsia="pt-BR"/>
              </w:rPr>
            </w:pPr>
            <w:r w:rsidRPr="00327184">
              <w:rPr>
                <w:rFonts w:ascii="Arial" w:hAnsi="Arial" w:cs="Arial"/>
                <w:b/>
                <w:color w:val="FFFFFF" w:themeColor="background1"/>
                <w:sz w:val="24"/>
                <w:szCs w:val="24"/>
                <w:lang w:val="pt-PT" w:eastAsia="pt-BR"/>
              </w:rPr>
              <w:t>Telefone</w:t>
            </w:r>
          </w:p>
        </w:tc>
      </w:tr>
      <w:tr w:rsidR="00327184" w:rsidRPr="00327184" w:rsidTr="00327184">
        <w:trPr>
          <w:trHeight w:val="589"/>
        </w:trPr>
        <w:tc>
          <w:tcPr>
            <w:tcW w:w="2464"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Alexandra Andreis</w:t>
            </w:r>
          </w:p>
        </w:tc>
        <w:tc>
          <w:tcPr>
            <w:tcW w:w="3526"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alexandra.andreis@ifrs.edu.br</w:t>
            </w:r>
          </w:p>
        </w:tc>
        <w:tc>
          <w:tcPr>
            <w:tcW w:w="2940"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054-3449-3344</w:t>
            </w:r>
          </w:p>
        </w:tc>
      </w:tr>
      <w:tr w:rsidR="00327184" w:rsidRPr="00327184" w:rsidTr="00327184">
        <w:trPr>
          <w:trHeight w:val="589"/>
        </w:trPr>
        <w:tc>
          <w:tcPr>
            <w:tcW w:w="2464"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Grazielle Marin Leite</w:t>
            </w:r>
          </w:p>
        </w:tc>
        <w:tc>
          <w:tcPr>
            <w:tcW w:w="3526"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grazielle.leite@ifrs.edu.br</w:t>
            </w:r>
          </w:p>
        </w:tc>
        <w:tc>
          <w:tcPr>
            <w:tcW w:w="2940"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054-3449-3363</w:t>
            </w:r>
          </w:p>
        </w:tc>
      </w:tr>
      <w:tr w:rsidR="00327184" w:rsidRPr="00327184" w:rsidTr="00327184">
        <w:trPr>
          <w:trHeight w:val="589"/>
        </w:trPr>
        <w:tc>
          <w:tcPr>
            <w:tcW w:w="2464"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Jonas Baronio</w:t>
            </w:r>
          </w:p>
        </w:tc>
        <w:tc>
          <w:tcPr>
            <w:tcW w:w="3526"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jonas.baronio@ifrs.edu.br</w:t>
            </w:r>
          </w:p>
        </w:tc>
        <w:tc>
          <w:tcPr>
            <w:tcW w:w="2940"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054-3449-3344</w:t>
            </w:r>
          </w:p>
        </w:tc>
      </w:tr>
      <w:tr w:rsidR="00327184" w:rsidRPr="00327184" w:rsidTr="00327184">
        <w:trPr>
          <w:trHeight w:val="589"/>
        </w:trPr>
        <w:tc>
          <w:tcPr>
            <w:tcW w:w="2464"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Julian A. S. Calgaroto</w:t>
            </w:r>
          </w:p>
        </w:tc>
        <w:tc>
          <w:tcPr>
            <w:tcW w:w="3526"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julian.calgaroto@ifrs.edu.br</w:t>
            </w:r>
          </w:p>
        </w:tc>
        <w:tc>
          <w:tcPr>
            <w:tcW w:w="2940"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054-3449-3344</w:t>
            </w:r>
          </w:p>
        </w:tc>
      </w:tr>
      <w:tr w:rsidR="00327184" w:rsidRPr="00327184" w:rsidTr="00327184">
        <w:trPr>
          <w:trHeight w:val="589"/>
        </w:trPr>
        <w:tc>
          <w:tcPr>
            <w:tcW w:w="2464"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Tássio A. Carraro</w:t>
            </w:r>
          </w:p>
        </w:tc>
        <w:tc>
          <w:tcPr>
            <w:tcW w:w="3526"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tassio.carraro@ifrs.edu.br</w:t>
            </w:r>
          </w:p>
        </w:tc>
        <w:tc>
          <w:tcPr>
            <w:tcW w:w="2940"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054-3449-3344</w:t>
            </w:r>
          </w:p>
        </w:tc>
      </w:tr>
    </w:tbl>
    <w:p w:rsidR="00327184" w:rsidRPr="00327184" w:rsidRDefault="00327184" w:rsidP="00327184">
      <w:pPr>
        <w:autoSpaceDE w:val="0"/>
        <w:autoSpaceDN w:val="0"/>
        <w:adjustRightInd w:val="0"/>
        <w:spacing w:after="0" w:line="288" w:lineRule="auto"/>
        <w:ind w:firstLine="851"/>
        <w:jc w:val="both"/>
        <w:textAlignment w:val="center"/>
        <w:rPr>
          <w:rFonts w:ascii="Arial" w:hAnsi="Arial" w:cs="Arial"/>
          <w:color w:val="000000"/>
          <w:u w:val="thick"/>
          <w:lang w:val="pt-PT" w:eastAsia="pt-BR"/>
        </w:rPr>
      </w:pPr>
    </w:p>
    <w:p w:rsidR="00327184" w:rsidRPr="00327184" w:rsidRDefault="00327184" w:rsidP="00327184">
      <w:pPr>
        <w:widowControl w:val="0"/>
        <w:autoSpaceDE w:val="0"/>
        <w:autoSpaceDN w:val="0"/>
        <w:adjustRightInd w:val="0"/>
        <w:spacing w:before="52" w:after="0" w:line="240" w:lineRule="auto"/>
        <w:ind w:left="5153" w:right="5133"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before="52" w:after="0" w:line="240" w:lineRule="auto"/>
        <w:ind w:left="5153" w:right="5133"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before="52" w:after="0" w:line="240" w:lineRule="auto"/>
        <w:ind w:left="5153" w:right="5133"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before="52" w:after="0" w:line="240" w:lineRule="auto"/>
        <w:ind w:left="5153" w:right="5133"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sz w:val="32"/>
          <w:szCs w:val="32"/>
          <w:u w:val="single"/>
          <w:lang w:eastAsia="pt-BR"/>
        </w:rPr>
      </w:pPr>
      <w:r w:rsidRPr="00327184">
        <w:rPr>
          <w:rFonts w:ascii="Arial" w:hAnsi="Arial" w:cs="Arial"/>
          <w:b/>
          <w:bCs/>
          <w:color w:val="365F91" w:themeColor="accent1" w:themeShade="BF"/>
          <w:sz w:val="32"/>
          <w:szCs w:val="32"/>
          <w:lang w:eastAsia="pt-BR"/>
        </w:rPr>
        <w:t>SUMÁRIO</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365F91" w:themeColor="accent1" w:themeShade="BF"/>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365F91" w:themeColor="accent1" w:themeShade="BF"/>
          <w:sz w:val="20"/>
          <w:szCs w:val="20"/>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701" w:right="1429"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APRESEN</w:t>
      </w:r>
      <w:r w:rsidRPr="00327184">
        <w:rPr>
          <w:rFonts w:ascii="Arial" w:hAnsi="Arial" w:cs="Arial"/>
          <w:b/>
          <w:bCs/>
          <w:color w:val="365F91" w:themeColor="accent1" w:themeShade="BF"/>
          <w:spacing w:val="-16"/>
          <w:lang w:eastAsia="pt-BR"/>
        </w:rPr>
        <w:t>T</w:t>
      </w:r>
      <w:r w:rsidRPr="00327184">
        <w:rPr>
          <w:rFonts w:ascii="Arial" w:hAnsi="Arial" w:cs="Arial"/>
          <w:b/>
          <w:bCs/>
          <w:color w:val="365F91" w:themeColor="accent1" w:themeShade="BF"/>
          <w:lang w:eastAsia="pt-BR"/>
        </w:rPr>
        <w:t>AÇÃO</w:t>
      </w:r>
      <w:r w:rsidRPr="00327184">
        <w:rPr>
          <w:rFonts w:ascii="Arial" w:hAnsi="Arial" w:cs="Arial"/>
          <w:b/>
          <w:bCs/>
          <w:color w:val="365F91" w:themeColor="accent1" w:themeShade="BF"/>
          <w:lang w:eastAsia="pt-BR"/>
        </w:rPr>
        <w:tab/>
        <w:t>04</w:t>
      </w:r>
    </w:p>
    <w:p w:rsidR="00327184" w:rsidRPr="00327184" w:rsidRDefault="00327184" w:rsidP="00327184">
      <w:pPr>
        <w:widowControl w:val="0"/>
        <w:tabs>
          <w:tab w:val="decimal" w:leader="dot" w:pos="10490"/>
        </w:tabs>
        <w:autoSpaceDE w:val="0"/>
        <w:autoSpaceDN w:val="0"/>
        <w:adjustRightInd w:val="0"/>
        <w:spacing w:before="18" w:after="0" w:line="220" w:lineRule="exact"/>
        <w:ind w:right="1430" w:firstLine="851"/>
        <w:jc w:val="both"/>
        <w:rPr>
          <w:rFonts w:ascii="Arial" w:hAnsi="Arial" w:cs="Arial"/>
          <w:color w:val="365F91" w:themeColor="accent1" w:themeShade="BF"/>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w:t>
      </w:r>
      <w:r w:rsidR="00C871A0">
        <w:rPr>
          <w:rFonts w:ascii="Arial" w:hAnsi="Arial" w:cs="Arial"/>
          <w:b/>
          <w:bCs/>
          <w:color w:val="365F91" w:themeColor="accent1" w:themeShade="BF"/>
          <w:lang w:eastAsia="pt-BR"/>
        </w:rPr>
        <w:t xml:space="preserve"> </w:t>
      </w:r>
      <w:r w:rsidRPr="00327184">
        <w:rPr>
          <w:rFonts w:ascii="Arial" w:hAnsi="Arial" w:cs="Arial"/>
          <w:b/>
          <w:bCs/>
          <w:color w:val="365F91" w:themeColor="accent1" w:themeShade="BF"/>
          <w:lang w:eastAsia="pt-BR"/>
        </w:rPr>
        <w:t xml:space="preserve">INFORMAÇÕES </w:t>
      </w:r>
      <w:r w:rsidRPr="00327184">
        <w:rPr>
          <w:rFonts w:ascii="Arial" w:hAnsi="Arial" w:cs="Arial"/>
          <w:b/>
          <w:bCs/>
          <w:color w:val="365F91" w:themeColor="accent1" w:themeShade="BF"/>
          <w:w w:val="99"/>
          <w:lang w:eastAsia="pt-BR"/>
        </w:rPr>
        <w:t>GERAI</w:t>
      </w:r>
      <w:r w:rsidRPr="00327184">
        <w:rPr>
          <w:rFonts w:ascii="Arial" w:hAnsi="Arial" w:cs="Arial"/>
          <w:b/>
          <w:bCs/>
          <w:color w:val="365F91" w:themeColor="accent1" w:themeShade="BF"/>
          <w:spacing w:val="12"/>
          <w:w w:val="99"/>
          <w:lang w:eastAsia="pt-BR"/>
        </w:rPr>
        <w:t>S</w:t>
      </w:r>
      <w:r w:rsidRPr="00327184">
        <w:rPr>
          <w:rFonts w:ascii="Arial" w:hAnsi="Arial" w:cs="Arial"/>
          <w:b/>
          <w:bCs/>
          <w:color w:val="365F91" w:themeColor="accent1" w:themeShade="BF"/>
          <w:spacing w:val="12"/>
          <w:w w:val="99"/>
          <w:lang w:eastAsia="pt-BR"/>
        </w:rPr>
        <w:tab/>
      </w:r>
      <w:r w:rsidRPr="00327184">
        <w:rPr>
          <w:rFonts w:ascii="Arial" w:hAnsi="Arial" w:cs="Arial"/>
          <w:b/>
          <w:bCs/>
          <w:color w:val="365F91" w:themeColor="accent1" w:themeShade="BF"/>
          <w:lang w:eastAsia="pt-BR"/>
        </w:rPr>
        <w:t>05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1.1</w:t>
      </w:r>
      <w:r w:rsidR="0022392A">
        <w:rPr>
          <w:rFonts w:ascii="Arial" w:hAnsi="Arial" w:cs="Arial"/>
          <w:color w:val="365F91" w:themeColor="accent1" w:themeShade="BF"/>
          <w:lang w:eastAsia="pt-BR"/>
        </w:rPr>
        <w:t>.</w:t>
      </w:r>
      <w:r w:rsidRPr="00327184">
        <w:rPr>
          <w:rFonts w:ascii="Arial" w:hAnsi="Arial" w:cs="Arial"/>
          <w:color w:val="365F91" w:themeColor="accent1" w:themeShade="BF"/>
          <w:lang w:eastAsia="pt-BR"/>
        </w:rPr>
        <w:t xml:space="preserve"> Fiscalização e Gestão de Contratos</w:t>
      </w:r>
      <w:r w:rsidRPr="00327184">
        <w:rPr>
          <w:rFonts w:ascii="Arial" w:hAnsi="Arial" w:cs="Arial"/>
          <w:color w:val="365F91" w:themeColor="accent1" w:themeShade="BF"/>
          <w:lang w:eastAsia="pt-BR"/>
        </w:rPr>
        <w:tab/>
        <w:t>05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1.2</w:t>
      </w:r>
      <w:r w:rsidR="0022392A">
        <w:rPr>
          <w:rFonts w:ascii="Arial" w:hAnsi="Arial" w:cs="Arial"/>
          <w:color w:val="365F91" w:themeColor="accent1" w:themeShade="BF"/>
          <w:lang w:eastAsia="pt-BR"/>
        </w:rPr>
        <w:t>.</w:t>
      </w:r>
      <w:r w:rsidRPr="00327184">
        <w:rPr>
          <w:rFonts w:ascii="Arial" w:hAnsi="Arial" w:cs="Arial"/>
          <w:color w:val="365F91" w:themeColor="accent1" w:themeShade="BF"/>
          <w:lang w:eastAsia="pt-BR"/>
        </w:rPr>
        <w:t xml:space="preserve"> O que é um fiscal?</w:t>
      </w:r>
      <w:r w:rsidRPr="00327184">
        <w:rPr>
          <w:rFonts w:ascii="Arial" w:hAnsi="Arial" w:cs="Arial"/>
          <w:color w:val="365F91" w:themeColor="accent1" w:themeShade="BF"/>
          <w:lang w:eastAsia="pt-BR"/>
        </w:rPr>
        <w:tab/>
        <w:t>05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1.3. Quais tipos de fiscais existem?</w:t>
      </w:r>
      <w:r w:rsidRPr="00327184">
        <w:rPr>
          <w:rFonts w:ascii="Arial" w:hAnsi="Arial" w:cs="Arial"/>
          <w:color w:val="365F91" w:themeColor="accent1" w:themeShade="BF"/>
          <w:lang w:eastAsia="pt-BR"/>
        </w:rPr>
        <w:tab/>
        <w:t>05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1.4. Qual legislação o fiscal de contrato deve ter </w:t>
      </w:r>
      <w:r w:rsidRPr="00327184">
        <w:rPr>
          <w:rFonts w:ascii="Arial" w:hAnsi="Arial" w:cs="Arial"/>
          <w:color w:val="365F91" w:themeColor="accent1" w:themeShade="BF"/>
          <w:w w:val="99"/>
          <w:lang w:eastAsia="pt-BR"/>
        </w:rPr>
        <w:t>conhecimento</w:t>
      </w:r>
      <w:r w:rsidRPr="00327184">
        <w:rPr>
          <w:rFonts w:ascii="Arial" w:hAnsi="Arial" w:cs="Arial"/>
          <w:color w:val="365F91" w:themeColor="accent1" w:themeShade="BF"/>
          <w:spacing w:val="4"/>
          <w:w w:val="99"/>
          <w:lang w:eastAsia="pt-BR"/>
        </w:rPr>
        <w:t>?</w:t>
      </w:r>
      <w:r w:rsidRPr="00327184">
        <w:rPr>
          <w:rFonts w:ascii="Arial" w:hAnsi="Arial" w:cs="Arial"/>
          <w:color w:val="365F91" w:themeColor="accent1" w:themeShade="BF"/>
          <w:spacing w:val="4"/>
          <w:w w:val="99"/>
          <w:lang w:eastAsia="pt-BR"/>
        </w:rPr>
        <w:tab/>
      </w:r>
      <w:r w:rsidRPr="00327184">
        <w:rPr>
          <w:rFonts w:ascii="Arial" w:hAnsi="Arial" w:cs="Arial"/>
          <w:color w:val="365F91" w:themeColor="accent1" w:themeShade="BF"/>
          <w:lang w:eastAsia="pt-BR"/>
        </w:rPr>
        <w:t>0</w:t>
      </w:r>
      <w:r w:rsidR="00D76A5B">
        <w:rPr>
          <w:rFonts w:ascii="Arial" w:hAnsi="Arial" w:cs="Arial"/>
          <w:color w:val="365F91" w:themeColor="accent1" w:themeShade="BF"/>
          <w:lang w:eastAsia="pt-BR"/>
        </w:rPr>
        <w:t>5</w:t>
      </w:r>
    </w:p>
    <w:p w:rsidR="00327184" w:rsidRDefault="00327184" w:rsidP="00327184">
      <w:pPr>
        <w:widowControl w:val="0"/>
        <w:tabs>
          <w:tab w:val="decimal" w:leader="dot" w:pos="10490"/>
        </w:tabs>
        <w:autoSpaceDE w:val="0"/>
        <w:autoSpaceDN w:val="0"/>
        <w:adjustRightInd w:val="0"/>
        <w:spacing w:after="0" w:line="240" w:lineRule="auto"/>
        <w:ind w:left="1644" w:right="1429"/>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              1.5. Responsabilização do servidor público – Fiscal de contrato</w:t>
      </w:r>
      <w:r w:rsidRPr="00327184">
        <w:rPr>
          <w:rFonts w:ascii="Arial" w:hAnsi="Arial" w:cs="Arial"/>
          <w:color w:val="365F91" w:themeColor="accent1" w:themeShade="BF"/>
          <w:lang w:eastAsia="pt-BR"/>
        </w:rPr>
        <w:tab/>
        <w:t>0</w:t>
      </w:r>
      <w:r w:rsidR="00D76A5B">
        <w:rPr>
          <w:rFonts w:ascii="Arial" w:hAnsi="Arial" w:cs="Arial"/>
          <w:color w:val="365F91" w:themeColor="accent1" w:themeShade="BF"/>
          <w:lang w:eastAsia="pt-BR"/>
        </w:rPr>
        <w:t>6</w:t>
      </w:r>
    </w:p>
    <w:p w:rsidR="00D76A5B" w:rsidRPr="00327184" w:rsidRDefault="00D76A5B" w:rsidP="0022392A">
      <w:pPr>
        <w:widowControl w:val="0"/>
        <w:tabs>
          <w:tab w:val="left" w:pos="2268"/>
          <w:tab w:val="decimal" w:leader="dot" w:pos="10490"/>
        </w:tabs>
        <w:autoSpaceDE w:val="0"/>
        <w:autoSpaceDN w:val="0"/>
        <w:adjustRightInd w:val="0"/>
        <w:spacing w:after="0" w:line="240" w:lineRule="auto"/>
        <w:ind w:left="1843" w:right="1429" w:firstLine="649"/>
        <w:jc w:val="both"/>
        <w:rPr>
          <w:rFonts w:ascii="Arial" w:hAnsi="Arial" w:cs="Arial"/>
          <w:color w:val="365F91" w:themeColor="accent1" w:themeShade="BF"/>
          <w:lang w:eastAsia="pt-BR"/>
        </w:rPr>
      </w:pPr>
      <w:r>
        <w:rPr>
          <w:rFonts w:ascii="Arial" w:hAnsi="Arial" w:cs="Arial"/>
          <w:color w:val="365F91" w:themeColor="accent1" w:themeShade="BF"/>
          <w:lang w:eastAsia="pt-BR"/>
        </w:rPr>
        <w:t>1.6. Responsabilização do Servidor Público</w:t>
      </w:r>
      <w:r>
        <w:rPr>
          <w:rFonts w:ascii="Arial" w:hAnsi="Arial" w:cs="Arial"/>
          <w:color w:val="365F91" w:themeColor="accent1" w:themeShade="BF"/>
          <w:lang w:eastAsia="pt-BR"/>
        </w:rPr>
        <w:tab/>
        <w:t>07</w:t>
      </w:r>
    </w:p>
    <w:p w:rsidR="00327184" w:rsidRPr="00327184" w:rsidRDefault="00327184" w:rsidP="00327184">
      <w:pPr>
        <w:widowControl w:val="0"/>
        <w:tabs>
          <w:tab w:val="decimal" w:leader="dot" w:pos="10490"/>
        </w:tabs>
        <w:autoSpaceDE w:val="0"/>
        <w:autoSpaceDN w:val="0"/>
        <w:adjustRightInd w:val="0"/>
        <w:spacing w:after="0" w:line="280" w:lineRule="exact"/>
        <w:ind w:right="1430" w:firstLine="851"/>
        <w:jc w:val="both"/>
        <w:rPr>
          <w:rFonts w:ascii="Arial" w:hAnsi="Arial" w:cs="Arial"/>
          <w:color w:val="365F91" w:themeColor="accent1" w:themeShade="BF"/>
          <w:sz w:val="28"/>
          <w:szCs w:val="28"/>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2.</w:t>
      </w:r>
      <w:r w:rsidR="00C871A0">
        <w:rPr>
          <w:rFonts w:ascii="Arial" w:hAnsi="Arial" w:cs="Arial"/>
          <w:b/>
          <w:bCs/>
          <w:color w:val="365F91" w:themeColor="accent1" w:themeShade="BF"/>
          <w:lang w:eastAsia="pt-BR"/>
        </w:rPr>
        <w:t xml:space="preserve"> </w:t>
      </w:r>
      <w:r w:rsidRPr="00327184">
        <w:rPr>
          <w:rFonts w:ascii="Arial" w:hAnsi="Arial" w:cs="Arial"/>
          <w:b/>
          <w:bCs/>
          <w:color w:val="365F91" w:themeColor="accent1" w:themeShade="BF"/>
          <w:lang w:eastAsia="pt-BR"/>
        </w:rPr>
        <w:t>DAS</w:t>
      </w:r>
      <w:r w:rsidRPr="00327184">
        <w:rPr>
          <w:rFonts w:ascii="Arial" w:hAnsi="Arial" w:cs="Arial"/>
          <w:b/>
          <w:bCs/>
          <w:color w:val="365F91" w:themeColor="accent1" w:themeShade="BF"/>
          <w:spacing w:val="-16"/>
          <w:lang w:eastAsia="pt-BR"/>
        </w:rPr>
        <w:t>A</w:t>
      </w:r>
      <w:r w:rsidRPr="00327184">
        <w:rPr>
          <w:rFonts w:ascii="Arial" w:hAnsi="Arial" w:cs="Arial"/>
          <w:b/>
          <w:bCs/>
          <w:color w:val="365F91" w:themeColor="accent1" w:themeShade="BF"/>
          <w:w w:val="99"/>
          <w:lang w:eastAsia="pt-BR"/>
        </w:rPr>
        <w:t>TRIBUIÇÕES</w:t>
      </w:r>
      <w:r w:rsidRPr="00327184">
        <w:rPr>
          <w:rFonts w:ascii="Arial" w:hAnsi="Arial" w:cs="Arial"/>
          <w:b/>
          <w:bCs/>
          <w:color w:val="365F91" w:themeColor="accent1" w:themeShade="BF"/>
          <w:w w:val="99"/>
          <w:lang w:eastAsia="pt-BR"/>
        </w:rPr>
        <w:tab/>
      </w:r>
      <w:r w:rsidRPr="00327184">
        <w:rPr>
          <w:rFonts w:ascii="Arial" w:hAnsi="Arial" w:cs="Arial"/>
          <w:b/>
          <w:bCs/>
          <w:color w:val="365F91" w:themeColor="accent1" w:themeShade="BF"/>
          <w:lang w:eastAsia="pt-BR"/>
        </w:rPr>
        <w:t>07</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2.1</w:t>
      </w:r>
      <w:r w:rsidR="0022392A">
        <w:rPr>
          <w:rFonts w:ascii="Arial" w:hAnsi="Arial" w:cs="Arial"/>
          <w:color w:val="365F91" w:themeColor="accent1" w:themeShade="BF"/>
          <w:lang w:eastAsia="pt-BR"/>
        </w:rPr>
        <w:t>.</w:t>
      </w:r>
      <w:r w:rsidRPr="00327184">
        <w:rPr>
          <w:rFonts w:ascii="Arial" w:hAnsi="Arial" w:cs="Arial"/>
          <w:color w:val="365F91" w:themeColor="accent1" w:themeShade="BF"/>
          <w:lang w:eastAsia="pt-BR"/>
        </w:rPr>
        <w:t xml:space="preserve"> Área de Gerenciamento de Contratos na Reitoria e nos </w:t>
      </w:r>
      <w:r w:rsidRPr="00327184">
        <w:rPr>
          <w:rFonts w:ascii="Arial" w:hAnsi="Arial" w:cs="Arial"/>
          <w:i/>
          <w:color w:val="365F91" w:themeColor="accent1" w:themeShade="BF"/>
          <w:lang w:eastAsia="pt-BR"/>
        </w:rPr>
        <w:t>Campus</w:t>
      </w:r>
      <w:r w:rsidRPr="00327184">
        <w:rPr>
          <w:rFonts w:ascii="Arial" w:hAnsi="Arial" w:cs="Arial"/>
          <w:color w:val="365F91" w:themeColor="accent1" w:themeShade="BF"/>
          <w:w w:val="99"/>
          <w:lang w:eastAsia="pt-BR"/>
        </w:rPr>
        <w:tab/>
      </w:r>
      <w:r w:rsidRPr="00327184">
        <w:rPr>
          <w:rFonts w:ascii="Arial" w:hAnsi="Arial" w:cs="Arial"/>
          <w:color w:val="365F91" w:themeColor="accent1" w:themeShade="BF"/>
          <w:lang w:eastAsia="pt-BR"/>
        </w:rPr>
        <w:t>07</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2.2</w:t>
      </w:r>
      <w:r w:rsidR="0022392A">
        <w:rPr>
          <w:rFonts w:ascii="Arial" w:hAnsi="Arial" w:cs="Arial"/>
          <w:color w:val="365F91" w:themeColor="accent1" w:themeShade="BF"/>
          <w:lang w:eastAsia="pt-BR"/>
        </w:rPr>
        <w:t>. Atribuições do Fiscal Técnico</w:t>
      </w:r>
      <w:r w:rsidR="0022392A">
        <w:rPr>
          <w:rFonts w:ascii="Arial" w:hAnsi="Arial" w:cs="Arial"/>
          <w:color w:val="365F91" w:themeColor="accent1" w:themeShade="BF"/>
          <w:lang w:eastAsia="pt-BR"/>
        </w:rPr>
        <w:tab/>
        <w:t>07</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2.3</w:t>
      </w:r>
      <w:r w:rsidR="0022392A">
        <w:rPr>
          <w:rFonts w:ascii="Arial" w:hAnsi="Arial" w:cs="Arial"/>
          <w:color w:val="365F91" w:themeColor="accent1" w:themeShade="BF"/>
          <w:lang w:eastAsia="pt-BR"/>
        </w:rPr>
        <w:t xml:space="preserve">. </w:t>
      </w:r>
      <w:r w:rsidRPr="00327184">
        <w:rPr>
          <w:rFonts w:ascii="Arial" w:hAnsi="Arial" w:cs="Arial"/>
          <w:color w:val="365F91" w:themeColor="accent1" w:themeShade="BF"/>
          <w:lang w:eastAsia="pt-BR"/>
        </w:rPr>
        <w:t>Atribuições do Fiscal Administrativo</w:t>
      </w:r>
      <w:r w:rsidRPr="00327184">
        <w:rPr>
          <w:rFonts w:ascii="Arial" w:hAnsi="Arial" w:cs="Arial"/>
          <w:color w:val="365F91" w:themeColor="accent1" w:themeShade="BF"/>
          <w:lang w:eastAsia="pt-BR"/>
        </w:rPr>
        <w:tab/>
      </w:r>
      <w:r w:rsidR="0022392A">
        <w:rPr>
          <w:rFonts w:ascii="Arial" w:hAnsi="Arial" w:cs="Arial"/>
          <w:color w:val="365F91" w:themeColor="accent1" w:themeShade="BF"/>
          <w:lang w:eastAsia="pt-BR"/>
        </w:rPr>
        <w:t>08</w:t>
      </w:r>
    </w:p>
    <w:p w:rsid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2.4</w:t>
      </w:r>
      <w:r w:rsidR="0022392A">
        <w:rPr>
          <w:rFonts w:ascii="Arial" w:hAnsi="Arial" w:cs="Arial"/>
          <w:color w:val="365F91" w:themeColor="accent1" w:themeShade="BF"/>
          <w:lang w:eastAsia="pt-BR"/>
        </w:rPr>
        <w:t>. Das Atribuições do Gestor</w:t>
      </w:r>
      <w:r w:rsidR="0022392A">
        <w:rPr>
          <w:rFonts w:ascii="Arial" w:hAnsi="Arial" w:cs="Arial"/>
          <w:color w:val="365F91" w:themeColor="accent1" w:themeShade="BF"/>
          <w:lang w:eastAsia="pt-BR"/>
        </w:rPr>
        <w:tab/>
        <w:t>09</w:t>
      </w:r>
    </w:p>
    <w:p w:rsidR="0022392A" w:rsidRPr="00327184" w:rsidRDefault="0022392A"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Pr>
          <w:rFonts w:ascii="Arial" w:hAnsi="Arial" w:cs="Arial"/>
          <w:color w:val="365F91" w:themeColor="accent1" w:themeShade="BF"/>
          <w:lang w:eastAsia="pt-BR"/>
        </w:rPr>
        <w:t xml:space="preserve">2.5. </w:t>
      </w:r>
      <w:r w:rsidRPr="00327184">
        <w:rPr>
          <w:rFonts w:ascii="Arial" w:hAnsi="Arial" w:cs="Arial"/>
          <w:color w:val="365F91" w:themeColor="accent1" w:themeShade="BF"/>
          <w:lang w:eastAsia="pt-BR"/>
        </w:rPr>
        <w:t xml:space="preserve">Área de Orçamento e Finanças na Reitoria e </w:t>
      </w:r>
      <w:r>
        <w:rPr>
          <w:rFonts w:ascii="Arial" w:hAnsi="Arial" w:cs="Arial"/>
          <w:i/>
          <w:color w:val="365F91" w:themeColor="accent1" w:themeShade="BF"/>
          <w:lang w:eastAsia="pt-BR"/>
        </w:rPr>
        <w:t>Campi</w:t>
      </w:r>
      <w:r>
        <w:rPr>
          <w:rFonts w:ascii="Arial" w:hAnsi="Arial" w:cs="Arial"/>
          <w:i/>
          <w:color w:val="365F91" w:themeColor="accent1" w:themeShade="BF"/>
          <w:lang w:eastAsia="pt-BR"/>
        </w:rPr>
        <w:tab/>
      </w:r>
      <w:r w:rsidR="00C871A0">
        <w:rPr>
          <w:rFonts w:ascii="Arial" w:hAnsi="Arial" w:cs="Arial"/>
          <w:color w:val="365F91" w:themeColor="accent1" w:themeShade="BF"/>
          <w:lang w:eastAsia="pt-BR"/>
        </w:rPr>
        <w:t>09</w:t>
      </w:r>
    </w:p>
    <w:p w:rsidR="00327184" w:rsidRPr="00327184" w:rsidRDefault="00327184" w:rsidP="00327184">
      <w:pPr>
        <w:widowControl w:val="0"/>
        <w:tabs>
          <w:tab w:val="decimal" w:leader="dot" w:pos="10490"/>
        </w:tabs>
        <w:autoSpaceDE w:val="0"/>
        <w:autoSpaceDN w:val="0"/>
        <w:adjustRightInd w:val="0"/>
        <w:spacing w:after="0" w:line="280" w:lineRule="exact"/>
        <w:ind w:right="1430" w:firstLine="851"/>
        <w:jc w:val="both"/>
        <w:rPr>
          <w:rFonts w:ascii="Arial" w:hAnsi="Arial" w:cs="Arial"/>
          <w:color w:val="365F91" w:themeColor="accent1" w:themeShade="BF"/>
          <w:sz w:val="28"/>
          <w:szCs w:val="28"/>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3.</w:t>
      </w:r>
      <w:r w:rsidR="00C871A0">
        <w:rPr>
          <w:rFonts w:ascii="Arial" w:hAnsi="Arial" w:cs="Arial"/>
          <w:b/>
          <w:bCs/>
          <w:color w:val="365F91" w:themeColor="accent1" w:themeShade="BF"/>
          <w:lang w:eastAsia="pt-BR"/>
        </w:rPr>
        <w:t xml:space="preserve"> </w:t>
      </w:r>
      <w:r w:rsidRPr="00327184">
        <w:rPr>
          <w:rFonts w:ascii="Arial" w:hAnsi="Arial" w:cs="Arial"/>
          <w:b/>
          <w:bCs/>
          <w:color w:val="365F91" w:themeColor="accent1" w:themeShade="BF"/>
          <w:lang w:eastAsia="pt-BR"/>
        </w:rPr>
        <w:t>DACONTR</w:t>
      </w:r>
      <w:r w:rsidRPr="00327184">
        <w:rPr>
          <w:rFonts w:ascii="Arial" w:hAnsi="Arial" w:cs="Arial"/>
          <w:b/>
          <w:bCs/>
          <w:color w:val="365F91" w:themeColor="accent1" w:themeShade="BF"/>
          <w:spacing w:val="-16"/>
          <w:lang w:eastAsia="pt-BR"/>
        </w:rPr>
        <w:t>AT</w:t>
      </w:r>
      <w:r w:rsidRPr="00327184">
        <w:rPr>
          <w:rFonts w:ascii="Arial" w:hAnsi="Arial" w:cs="Arial"/>
          <w:b/>
          <w:bCs/>
          <w:color w:val="365F91" w:themeColor="accent1" w:themeShade="BF"/>
          <w:lang w:eastAsia="pt-BR"/>
        </w:rPr>
        <w:t>AÇÃOE</w:t>
      </w:r>
      <w:r w:rsidRPr="00327184">
        <w:rPr>
          <w:rFonts w:ascii="Arial" w:hAnsi="Arial" w:cs="Arial"/>
          <w:b/>
          <w:bCs/>
          <w:color w:val="365F91" w:themeColor="accent1" w:themeShade="BF"/>
          <w:w w:val="99"/>
          <w:lang w:eastAsia="pt-BR"/>
        </w:rPr>
        <w:t>FISCALIZAÇÃ</w:t>
      </w:r>
      <w:r w:rsidRPr="00327184">
        <w:rPr>
          <w:rFonts w:ascii="Arial" w:hAnsi="Arial" w:cs="Arial"/>
          <w:b/>
          <w:bCs/>
          <w:color w:val="365F91" w:themeColor="accent1" w:themeShade="BF"/>
          <w:spacing w:val="5"/>
          <w:w w:val="99"/>
          <w:lang w:eastAsia="pt-BR"/>
        </w:rPr>
        <w:t>O</w:t>
      </w:r>
      <w:r w:rsidRPr="00327184">
        <w:rPr>
          <w:rFonts w:ascii="Arial" w:hAnsi="Arial" w:cs="Arial"/>
          <w:b/>
          <w:bCs/>
          <w:color w:val="365F91" w:themeColor="accent1" w:themeShade="BF"/>
          <w:spacing w:val="5"/>
          <w:w w:val="99"/>
          <w:lang w:eastAsia="pt-BR"/>
        </w:rPr>
        <w:tab/>
      </w:r>
      <w:r w:rsidR="00C871A0">
        <w:rPr>
          <w:rFonts w:ascii="Arial" w:hAnsi="Arial" w:cs="Arial"/>
          <w:b/>
          <w:bCs/>
          <w:color w:val="365F91" w:themeColor="accent1" w:themeShade="BF"/>
          <w:lang w:eastAsia="pt-BR"/>
        </w:rPr>
        <w:t>11</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3.1 Da </w:t>
      </w:r>
      <w:r w:rsidRPr="00327184">
        <w:rPr>
          <w:rFonts w:ascii="Arial" w:hAnsi="Arial" w:cs="Arial"/>
          <w:color w:val="365F91" w:themeColor="accent1" w:themeShade="BF"/>
          <w:w w:val="99"/>
          <w:lang w:eastAsia="pt-BR"/>
        </w:rPr>
        <w:t>documentaçã</w:t>
      </w:r>
      <w:r w:rsidRPr="00327184">
        <w:rPr>
          <w:rFonts w:ascii="Arial" w:hAnsi="Arial" w:cs="Arial"/>
          <w:color w:val="365F91" w:themeColor="accent1" w:themeShade="BF"/>
          <w:spacing w:val="4"/>
          <w:w w:val="99"/>
          <w:lang w:eastAsia="pt-BR"/>
        </w:rPr>
        <w:t>o</w:t>
      </w:r>
      <w:r w:rsidRPr="00327184">
        <w:rPr>
          <w:rFonts w:ascii="Arial" w:hAnsi="Arial" w:cs="Arial"/>
          <w:color w:val="365F91" w:themeColor="accent1" w:themeShade="BF"/>
          <w:spacing w:val="4"/>
          <w:w w:val="99"/>
          <w:lang w:eastAsia="pt-BR"/>
        </w:rPr>
        <w:tab/>
      </w:r>
      <w:r w:rsidR="00C871A0">
        <w:rPr>
          <w:rFonts w:ascii="Arial" w:hAnsi="Arial" w:cs="Arial"/>
          <w:color w:val="365F91" w:themeColor="accent1" w:themeShade="BF"/>
          <w:lang w:eastAsia="pt-BR"/>
        </w:rPr>
        <w:t>11</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3.2 Da reunião inicial</w:t>
      </w:r>
      <w:r w:rsidRPr="00327184">
        <w:rPr>
          <w:rFonts w:ascii="Arial" w:hAnsi="Arial" w:cs="Arial"/>
          <w:color w:val="365F91" w:themeColor="accent1" w:themeShade="BF"/>
          <w:lang w:eastAsia="pt-BR"/>
        </w:rPr>
        <w:tab/>
        <w:t>1</w:t>
      </w:r>
      <w:r w:rsidR="00C871A0">
        <w:rPr>
          <w:rFonts w:ascii="Arial" w:hAnsi="Arial" w:cs="Arial"/>
          <w:color w:val="365F91" w:themeColor="accent1" w:themeShade="BF"/>
          <w:lang w:eastAsia="pt-BR"/>
        </w:rPr>
        <w:t>2</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3.3. Do acompanhamento da execução</w:t>
      </w:r>
      <w:r w:rsidRPr="00327184">
        <w:rPr>
          <w:rFonts w:ascii="Arial" w:hAnsi="Arial" w:cs="Arial"/>
          <w:color w:val="365F91" w:themeColor="accent1" w:themeShade="BF"/>
          <w:lang w:eastAsia="pt-BR"/>
        </w:rPr>
        <w:tab/>
        <w:t>1</w:t>
      </w:r>
      <w:r w:rsidR="00C871A0">
        <w:rPr>
          <w:rFonts w:ascii="Arial" w:hAnsi="Arial" w:cs="Arial"/>
          <w:color w:val="365F91" w:themeColor="accent1" w:themeShade="BF"/>
          <w:lang w:eastAsia="pt-BR"/>
        </w:rPr>
        <w:t>2</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3.4 Do Acompanhamento das obrigações trabalhistas e previdenciárias</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IV da IN MPOG02/2008 e alterações</w:t>
      </w:r>
      <w:r w:rsidRPr="00327184">
        <w:rPr>
          <w:rFonts w:ascii="Arial" w:hAnsi="Arial" w:cs="Arial"/>
          <w:color w:val="365F91" w:themeColor="accent1" w:themeShade="BF"/>
          <w:spacing w:val="4"/>
          <w:lang w:eastAsia="pt-BR"/>
        </w:rPr>
        <w:t>)</w:t>
      </w:r>
      <w:r w:rsidRPr="00327184">
        <w:rPr>
          <w:rFonts w:ascii="Arial" w:hAnsi="Arial" w:cs="Arial"/>
          <w:color w:val="365F91" w:themeColor="accent1" w:themeShade="BF"/>
          <w:spacing w:val="4"/>
          <w:lang w:eastAsia="pt-BR"/>
        </w:rPr>
        <w:tab/>
      </w:r>
      <w:r w:rsidRPr="00327184">
        <w:rPr>
          <w:rFonts w:ascii="Arial" w:hAnsi="Arial" w:cs="Arial"/>
          <w:color w:val="365F91" w:themeColor="accent1" w:themeShade="BF"/>
          <w:lang w:eastAsia="pt-BR"/>
        </w:rPr>
        <w:t>1</w:t>
      </w:r>
      <w:r w:rsidR="00C871A0">
        <w:rPr>
          <w:rFonts w:ascii="Arial" w:hAnsi="Arial" w:cs="Arial"/>
          <w:color w:val="365F91" w:themeColor="accent1" w:themeShade="BF"/>
          <w:lang w:eastAsia="pt-BR"/>
        </w:rPr>
        <w:t>3</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3.5 Das vedações ao Fisca</w:t>
      </w:r>
      <w:r w:rsidRPr="00327184">
        <w:rPr>
          <w:rFonts w:ascii="Arial" w:hAnsi="Arial" w:cs="Arial"/>
          <w:color w:val="365F91" w:themeColor="accent1" w:themeShade="BF"/>
          <w:spacing w:val="5"/>
          <w:lang w:eastAsia="pt-BR"/>
        </w:rPr>
        <w:t>l</w:t>
      </w:r>
      <w:r w:rsidRPr="00327184">
        <w:rPr>
          <w:rFonts w:ascii="Arial" w:hAnsi="Arial" w:cs="Arial"/>
          <w:color w:val="365F91" w:themeColor="accent1" w:themeShade="BF"/>
          <w:spacing w:val="5"/>
          <w:lang w:eastAsia="pt-BR"/>
        </w:rPr>
        <w:tab/>
      </w:r>
      <w:r w:rsidRPr="00327184">
        <w:rPr>
          <w:rFonts w:ascii="Arial" w:hAnsi="Arial" w:cs="Arial"/>
          <w:color w:val="365F91" w:themeColor="accent1" w:themeShade="BF"/>
          <w:lang w:eastAsia="pt-BR"/>
        </w:rPr>
        <w:t>1</w:t>
      </w:r>
      <w:r w:rsidR="00C871A0">
        <w:rPr>
          <w:rFonts w:ascii="Arial" w:hAnsi="Arial" w:cs="Arial"/>
          <w:color w:val="365F91" w:themeColor="accent1" w:themeShade="BF"/>
          <w:lang w:eastAsia="pt-BR"/>
        </w:rPr>
        <w:t>5</w:t>
      </w:r>
    </w:p>
    <w:p w:rsidR="00327184" w:rsidRPr="00327184" w:rsidRDefault="00327184" w:rsidP="00327184">
      <w:pPr>
        <w:widowControl w:val="0"/>
        <w:tabs>
          <w:tab w:val="decimal" w:leader="dot" w:pos="10490"/>
        </w:tabs>
        <w:autoSpaceDE w:val="0"/>
        <w:autoSpaceDN w:val="0"/>
        <w:adjustRightInd w:val="0"/>
        <w:spacing w:after="0" w:line="280" w:lineRule="exact"/>
        <w:ind w:right="1430" w:firstLine="851"/>
        <w:jc w:val="both"/>
        <w:rPr>
          <w:rFonts w:ascii="Arial" w:hAnsi="Arial" w:cs="Arial"/>
          <w:color w:val="365F91" w:themeColor="accent1" w:themeShade="BF"/>
          <w:sz w:val="28"/>
          <w:szCs w:val="28"/>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4.</w:t>
      </w:r>
      <w:r w:rsidR="00C871A0">
        <w:rPr>
          <w:rFonts w:ascii="Arial" w:hAnsi="Arial" w:cs="Arial"/>
          <w:b/>
          <w:bCs/>
          <w:color w:val="365F91" w:themeColor="accent1" w:themeShade="BF"/>
          <w:lang w:eastAsia="pt-BR"/>
        </w:rPr>
        <w:t xml:space="preserve"> </w:t>
      </w:r>
      <w:r w:rsidRPr="00327184">
        <w:rPr>
          <w:rFonts w:ascii="Arial" w:hAnsi="Arial" w:cs="Arial"/>
          <w:b/>
          <w:bCs/>
          <w:color w:val="365F91" w:themeColor="accent1" w:themeShade="BF"/>
          <w:lang w:eastAsia="pt-BR"/>
        </w:rPr>
        <w:t>INEXECUÇÃO DO CONTR</w:t>
      </w:r>
      <w:r w:rsidRPr="00327184">
        <w:rPr>
          <w:rFonts w:ascii="Arial" w:hAnsi="Arial" w:cs="Arial"/>
          <w:b/>
          <w:bCs/>
          <w:color w:val="365F91" w:themeColor="accent1" w:themeShade="BF"/>
          <w:spacing w:val="-16"/>
          <w:lang w:eastAsia="pt-BR"/>
        </w:rPr>
        <w:t>A</w:t>
      </w:r>
      <w:r w:rsidRPr="00327184">
        <w:rPr>
          <w:rFonts w:ascii="Arial" w:hAnsi="Arial" w:cs="Arial"/>
          <w:b/>
          <w:bCs/>
          <w:color w:val="365F91" w:themeColor="accent1" w:themeShade="BF"/>
          <w:spacing w:val="-4"/>
          <w:lang w:eastAsia="pt-BR"/>
        </w:rPr>
        <w:t>T</w:t>
      </w:r>
      <w:r w:rsidRPr="00327184">
        <w:rPr>
          <w:rFonts w:ascii="Arial" w:hAnsi="Arial" w:cs="Arial"/>
          <w:b/>
          <w:bCs/>
          <w:color w:val="365F91" w:themeColor="accent1" w:themeShade="BF"/>
          <w:lang w:eastAsia="pt-BR"/>
        </w:rPr>
        <w:t>OADMINISTR</w:t>
      </w:r>
      <w:r w:rsidRPr="00327184">
        <w:rPr>
          <w:rFonts w:ascii="Arial" w:hAnsi="Arial" w:cs="Arial"/>
          <w:b/>
          <w:bCs/>
          <w:color w:val="365F91" w:themeColor="accent1" w:themeShade="BF"/>
          <w:spacing w:val="-16"/>
          <w:lang w:eastAsia="pt-BR"/>
        </w:rPr>
        <w:t>A</w:t>
      </w:r>
      <w:r w:rsidRPr="00327184">
        <w:rPr>
          <w:rFonts w:ascii="Arial" w:hAnsi="Arial" w:cs="Arial"/>
          <w:b/>
          <w:bCs/>
          <w:color w:val="365F91" w:themeColor="accent1" w:themeShade="BF"/>
          <w:lang w:eastAsia="pt-BR"/>
        </w:rPr>
        <w:t>TIVO</w:t>
      </w:r>
      <w:r w:rsidRPr="00327184">
        <w:rPr>
          <w:rFonts w:ascii="Arial" w:hAnsi="Arial" w:cs="Arial"/>
          <w:b/>
          <w:bCs/>
          <w:color w:val="365F91" w:themeColor="accent1" w:themeShade="BF"/>
          <w:lang w:eastAsia="pt-BR"/>
        </w:rPr>
        <w:tab/>
        <w:t>1</w:t>
      </w:r>
      <w:r w:rsidR="00C871A0">
        <w:rPr>
          <w:rFonts w:ascii="Arial" w:hAnsi="Arial" w:cs="Arial"/>
          <w:b/>
          <w:bCs/>
          <w:color w:val="365F91" w:themeColor="accent1" w:themeShade="BF"/>
          <w:lang w:eastAsia="pt-BR"/>
        </w:rPr>
        <w:t>6</w:t>
      </w:r>
    </w:p>
    <w:p w:rsidR="00327184" w:rsidRPr="00327184" w:rsidRDefault="00327184" w:rsidP="00327184">
      <w:pPr>
        <w:widowControl w:val="0"/>
        <w:tabs>
          <w:tab w:val="decimal" w:leader="dot" w:pos="10490"/>
        </w:tabs>
        <w:autoSpaceDE w:val="0"/>
        <w:autoSpaceDN w:val="0"/>
        <w:adjustRightInd w:val="0"/>
        <w:spacing w:before="18" w:after="0" w:line="220" w:lineRule="exact"/>
        <w:ind w:right="1430" w:firstLine="851"/>
        <w:jc w:val="both"/>
        <w:rPr>
          <w:rFonts w:ascii="Arial" w:hAnsi="Arial" w:cs="Arial"/>
          <w:color w:val="365F91" w:themeColor="accent1" w:themeShade="BF"/>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ANEXOS</w:t>
      </w:r>
      <w:r w:rsidRPr="00327184">
        <w:rPr>
          <w:rFonts w:ascii="Arial" w:hAnsi="Arial" w:cs="Arial"/>
          <w:b/>
          <w:bCs/>
          <w:color w:val="365F91" w:themeColor="accent1" w:themeShade="BF"/>
          <w:lang w:eastAsia="pt-BR"/>
        </w:rPr>
        <w:tab/>
        <w:t>1</w:t>
      </w:r>
      <w:r w:rsidR="00C871A0">
        <w:rPr>
          <w:rFonts w:ascii="Arial" w:hAnsi="Arial" w:cs="Arial"/>
          <w:b/>
          <w:bCs/>
          <w:color w:val="365F91" w:themeColor="accent1" w:themeShade="BF"/>
          <w:lang w:eastAsia="pt-BR"/>
        </w:rPr>
        <w:t>7</w:t>
      </w:r>
    </w:p>
    <w:p w:rsidR="00327184" w:rsidRPr="00327184" w:rsidRDefault="00327184" w:rsidP="00327184">
      <w:pPr>
        <w:widowControl w:val="0"/>
        <w:tabs>
          <w:tab w:val="decimal" w:leader="dot" w:pos="10490"/>
        </w:tabs>
        <w:autoSpaceDE w:val="0"/>
        <w:autoSpaceDN w:val="0"/>
        <w:adjustRightInd w:val="0"/>
        <w:spacing w:after="0" w:line="240" w:lineRule="auto"/>
        <w:ind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                           Anexo A – Modelo de portaria para Equipe de Fiscalização </w:t>
      </w:r>
      <w:r w:rsidRPr="00327184">
        <w:rPr>
          <w:rFonts w:ascii="Arial" w:hAnsi="Arial" w:cs="Arial"/>
          <w:color w:val="365F91" w:themeColor="accent1" w:themeShade="BF"/>
          <w:lang w:eastAsia="pt-BR"/>
        </w:rPr>
        <w:tab/>
      </w:r>
      <w:r w:rsidR="00C871A0">
        <w:rPr>
          <w:rFonts w:ascii="Arial" w:hAnsi="Arial" w:cs="Arial"/>
          <w:color w:val="365F91" w:themeColor="accent1" w:themeShade="BF"/>
          <w:lang w:eastAsia="pt-BR"/>
        </w:rPr>
        <w:t>18</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Anexo B - Ofício de Boas </w:t>
      </w:r>
      <w:r w:rsidRPr="00327184">
        <w:rPr>
          <w:rFonts w:ascii="Arial" w:hAnsi="Arial" w:cs="Arial"/>
          <w:color w:val="365F91" w:themeColor="accent1" w:themeShade="BF"/>
          <w:spacing w:val="-4"/>
          <w:w w:val="99"/>
          <w:lang w:eastAsia="pt-BR"/>
        </w:rPr>
        <w:t>V</w:t>
      </w:r>
      <w:r w:rsidRPr="00327184">
        <w:rPr>
          <w:rFonts w:ascii="Arial" w:hAnsi="Arial" w:cs="Arial"/>
          <w:color w:val="365F91" w:themeColor="accent1" w:themeShade="BF"/>
          <w:w w:val="99"/>
          <w:lang w:eastAsia="pt-BR"/>
        </w:rPr>
        <w:t>indas</w:t>
      </w:r>
      <w:r w:rsidRPr="00327184">
        <w:rPr>
          <w:rFonts w:ascii="Arial" w:hAnsi="Arial" w:cs="Arial"/>
          <w:color w:val="365F91" w:themeColor="accent1" w:themeShade="BF"/>
          <w:w w:val="99"/>
          <w:lang w:eastAsia="pt-BR"/>
        </w:rPr>
        <w:tab/>
      </w:r>
      <w:r w:rsidR="00C871A0">
        <w:rPr>
          <w:rFonts w:ascii="Arial" w:hAnsi="Arial" w:cs="Arial"/>
          <w:color w:val="365F91" w:themeColor="accent1" w:themeShade="BF"/>
          <w:lang w:eastAsia="pt-BR"/>
        </w:rPr>
        <w:t>19</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C - Formulário de Nova Contratação</w:t>
      </w:r>
      <w:r w:rsidRPr="00327184">
        <w:rPr>
          <w:rFonts w:ascii="Arial" w:hAnsi="Arial" w:cs="Arial"/>
          <w:color w:val="365F91" w:themeColor="accent1" w:themeShade="BF"/>
          <w:lang w:eastAsia="pt-BR"/>
        </w:rPr>
        <w:tab/>
        <w:t>20</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D - Formulário de Solicitação de Aditivo/</w:t>
      </w:r>
      <w:proofErr w:type="spellStart"/>
      <w:r w:rsidRPr="00327184">
        <w:rPr>
          <w:rFonts w:ascii="Arial" w:hAnsi="Arial" w:cs="Arial"/>
          <w:color w:val="365F91" w:themeColor="accent1" w:themeShade="BF"/>
          <w:lang w:eastAsia="pt-BR"/>
        </w:rPr>
        <w:t>Apostilamento</w:t>
      </w:r>
      <w:proofErr w:type="spellEnd"/>
      <w:r w:rsidRPr="00327184">
        <w:rPr>
          <w:rFonts w:ascii="Arial" w:hAnsi="Arial" w:cs="Arial"/>
          <w:color w:val="365F91" w:themeColor="accent1" w:themeShade="BF"/>
          <w:lang w:eastAsia="pt-BR"/>
        </w:rPr>
        <w:tab/>
        <w:t>22</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E - Solicitação de Declaração de Disponibilidade Orçamentária</w:t>
      </w:r>
      <w:r w:rsidRPr="00327184">
        <w:rPr>
          <w:rFonts w:ascii="Arial" w:hAnsi="Arial" w:cs="Arial"/>
          <w:color w:val="365F91" w:themeColor="accent1" w:themeShade="BF"/>
          <w:lang w:eastAsia="pt-BR"/>
        </w:rPr>
        <w:tab/>
        <w:t>24</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F- Declaração de Disponibilidade Orçament</w:t>
      </w:r>
      <w:r w:rsidR="00C871A0">
        <w:rPr>
          <w:rFonts w:ascii="Arial" w:hAnsi="Arial" w:cs="Arial"/>
          <w:color w:val="365F91" w:themeColor="accent1" w:themeShade="BF"/>
          <w:lang w:eastAsia="pt-BR"/>
        </w:rPr>
        <w:t>ária para contratação</w:t>
      </w:r>
      <w:r w:rsidRPr="00327184">
        <w:rPr>
          <w:rFonts w:ascii="Arial" w:hAnsi="Arial" w:cs="Arial"/>
          <w:color w:val="365F91" w:themeColor="accent1" w:themeShade="BF"/>
          <w:lang w:eastAsia="pt-BR"/>
        </w:rPr>
        <w:tab/>
        <w:t>26</w:t>
      </w:r>
    </w:p>
    <w:p w:rsidR="00327184" w:rsidRPr="00327184" w:rsidRDefault="00327184" w:rsidP="00C871A0">
      <w:pPr>
        <w:widowControl w:val="0"/>
        <w:tabs>
          <w:tab w:val="decimal" w:leader="dot" w:pos="10490"/>
        </w:tabs>
        <w:autoSpaceDE w:val="0"/>
        <w:autoSpaceDN w:val="0"/>
        <w:adjustRightInd w:val="0"/>
        <w:spacing w:after="0" w:line="240" w:lineRule="auto"/>
        <w:ind w:left="2552" w:right="1430" w:hanging="60"/>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Anexo G - </w:t>
      </w:r>
      <w:r w:rsidRPr="00327184">
        <w:rPr>
          <w:rFonts w:ascii="Arial" w:hAnsi="Arial" w:cs="Arial"/>
          <w:bCs/>
          <w:color w:val="365F91" w:themeColor="accent1" w:themeShade="BF"/>
          <w:lang w:eastAsia="pt-BR"/>
        </w:rPr>
        <w:t>Recebimento provisório e definitivo dos contratos de obras e serviços terceirizados</w:t>
      </w:r>
      <w:r w:rsidRPr="00327184">
        <w:rPr>
          <w:rFonts w:ascii="Arial" w:hAnsi="Arial" w:cs="Arial"/>
          <w:color w:val="365F91" w:themeColor="accent1" w:themeShade="BF"/>
          <w:lang w:eastAsia="pt-BR"/>
        </w:rPr>
        <w:tab/>
        <w:t>27</w:t>
      </w:r>
    </w:p>
    <w:p w:rsidR="00327184" w:rsidRPr="00327184" w:rsidRDefault="00327184" w:rsidP="00C871A0">
      <w:pPr>
        <w:widowControl w:val="0"/>
        <w:tabs>
          <w:tab w:val="decimal" w:leader="dot" w:pos="10490"/>
        </w:tabs>
        <w:autoSpaceDE w:val="0"/>
        <w:autoSpaceDN w:val="0"/>
        <w:adjustRightInd w:val="0"/>
        <w:spacing w:after="0" w:line="240" w:lineRule="auto"/>
        <w:ind w:left="2552" w:right="1430" w:hanging="57"/>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H - Recebimento provisório e definitivo de contratos de serviços</w:t>
      </w:r>
      <w:r w:rsidRPr="00327184">
        <w:rPr>
          <w:rFonts w:ascii="Arial" w:hAnsi="Arial" w:cs="Arial"/>
          <w:color w:val="365F91" w:themeColor="accent1" w:themeShade="BF"/>
          <w:spacing w:val="4"/>
          <w:w w:val="99"/>
          <w:lang w:eastAsia="pt-BR"/>
        </w:rPr>
        <w:tab/>
      </w:r>
      <w:r w:rsidRPr="00327184">
        <w:rPr>
          <w:rFonts w:ascii="Arial" w:hAnsi="Arial" w:cs="Arial"/>
          <w:color w:val="365F91" w:themeColor="accent1" w:themeShade="BF"/>
          <w:lang w:eastAsia="pt-BR"/>
        </w:rPr>
        <w:t>2</w:t>
      </w:r>
      <w:r w:rsidR="00C871A0">
        <w:rPr>
          <w:rFonts w:ascii="Arial" w:hAnsi="Arial" w:cs="Arial"/>
          <w:color w:val="365F91" w:themeColor="accent1" w:themeShade="BF"/>
          <w:lang w:eastAsia="pt-BR"/>
        </w:rPr>
        <w:t>9</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I - Planilha de Acompanhamento dos Contratos Terceirizados</w:t>
      </w:r>
      <w:r w:rsidRPr="00327184">
        <w:rPr>
          <w:rFonts w:ascii="Arial" w:hAnsi="Arial" w:cs="Arial"/>
          <w:color w:val="365F91" w:themeColor="accent1" w:themeShade="BF"/>
          <w:lang w:eastAsia="pt-BR"/>
        </w:rPr>
        <w:tab/>
        <w:t>30</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Anexo J - </w:t>
      </w:r>
      <w:r w:rsidRPr="00327184">
        <w:rPr>
          <w:rFonts w:ascii="Arial" w:hAnsi="Arial"/>
          <w:color w:val="365F91" w:themeColor="accent1" w:themeShade="BF"/>
          <w:lang w:eastAsia="pt-BR"/>
        </w:rPr>
        <w:t>Planilha de Acompanhamento dos Contratos Terceirizados</w:t>
      </w:r>
      <w:r w:rsidRPr="00327184">
        <w:rPr>
          <w:rFonts w:ascii="Arial" w:hAnsi="Arial"/>
          <w:color w:val="365F91" w:themeColor="accent1" w:themeShade="BF"/>
          <w:lang w:eastAsia="pt-BR"/>
        </w:rPr>
        <w:tab/>
      </w:r>
      <w:r w:rsidR="00C871A0">
        <w:rPr>
          <w:rFonts w:ascii="Arial" w:hAnsi="Arial"/>
          <w:color w:val="365F91" w:themeColor="accent1" w:themeShade="BF"/>
          <w:lang w:eastAsia="pt-BR"/>
        </w:rPr>
        <w:t>31</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L - Formulário de Ata de Reunião</w:t>
      </w:r>
      <w:r w:rsidRPr="00327184">
        <w:rPr>
          <w:rFonts w:ascii="Arial" w:hAnsi="Arial" w:cs="Arial"/>
          <w:color w:val="365F91" w:themeColor="accent1" w:themeShade="BF"/>
          <w:lang w:eastAsia="pt-BR"/>
        </w:rPr>
        <w:tab/>
        <w:t>3</w:t>
      </w:r>
      <w:r w:rsidR="00C871A0">
        <w:rPr>
          <w:rFonts w:ascii="Arial" w:hAnsi="Arial" w:cs="Arial"/>
          <w:color w:val="365F91" w:themeColor="accent1" w:themeShade="BF"/>
          <w:lang w:eastAsia="pt-BR"/>
        </w:rPr>
        <w:t>2</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Anexo M - Modelo básico de </w:t>
      </w:r>
      <w:proofErr w:type="spellStart"/>
      <w:r w:rsidRPr="00327184">
        <w:rPr>
          <w:rFonts w:ascii="Arial" w:hAnsi="Arial" w:cs="Arial"/>
          <w:i/>
          <w:iCs/>
          <w:color w:val="365F91" w:themeColor="accent1" w:themeShade="BF"/>
          <w:lang w:eastAsia="pt-BR"/>
        </w:rPr>
        <w:t>check</w:t>
      </w:r>
      <w:proofErr w:type="spellEnd"/>
      <w:r w:rsidRPr="00327184">
        <w:rPr>
          <w:rFonts w:ascii="Arial" w:hAnsi="Arial" w:cs="Arial"/>
          <w:i/>
          <w:iCs/>
          <w:color w:val="365F91" w:themeColor="accent1" w:themeShade="BF"/>
          <w:lang w:eastAsia="pt-BR"/>
        </w:rPr>
        <w:t xml:space="preserve"> </w:t>
      </w:r>
      <w:proofErr w:type="spellStart"/>
      <w:r w:rsidRPr="00327184">
        <w:rPr>
          <w:rFonts w:ascii="Arial" w:hAnsi="Arial" w:cs="Arial"/>
          <w:i/>
          <w:iCs/>
          <w:color w:val="365F91" w:themeColor="accent1" w:themeShade="BF"/>
          <w:lang w:eastAsia="pt-BR"/>
        </w:rPr>
        <w:t>list</w:t>
      </w:r>
      <w:proofErr w:type="spellEnd"/>
      <w:r w:rsidRPr="00327184">
        <w:rPr>
          <w:rFonts w:ascii="Arial" w:hAnsi="Arial" w:cs="Arial"/>
          <w:i/>
          <w:iCs/>
          <w:color w:val="365F91" w:themeColor="accent1" w:themeShade="BF"/>
          <w:lang w:eastAsia="pt-BR"/>
        </w:rPr>
        <w:t xml:space="preserve"> </w:t>
      </w:r>
      <w:r w:rsidRPr="00327184">
        <w:rPr>
          <w:rFonts w:ascii="Arial" w:hAnsi="Arial" w:cs="Arial"/>
          <w:color w:val="365F91" w:themeColor="accent1" w:themeShade="BF"/>
          <w:lang w:eastAsia="pt-BR"/>
        </w:rPr>
        <w:t>para gestão de contratos</w:t>
      </w:r>
      <w:r w:rsidRPr="00327184">
        <w:rPr>
          <w:rFonts w:ascii="Arial" w:hAnsi="Arial" w:cs="Arial"/>
          <w:color w:val="365F91" w:themeColor="accent1" w:themeShade="BF"/>
          <w:lang w:eastAsia="pt-BR"/>
        </w:rPr>
        <w:tab/>
        <w:t>3</w:t>
      </w:r>
      <w:r w:rsidR="00C871A0">
        <w:rPr>
          <w:rFonts w:ascii="Arial" w:hAnsi="Arial" w:cs="Arial"/>
          <w:color w:val="365F91" w:themeColor="accent1" w:themeShade="BF"/>
          <w:lang w:eastAsia="pt-BR"/>
        </w:rPr>
        <w:t>3</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N- Roteiro Prático para fiscalização de contratos de OBRA</w:t>
      </w:r>
      <w:r w:rsidRPr="00327184">
        <w:rPr>
          <w:rFonts w:ascii="Arial" w:hAnsi="Arial" w:cs="Arial"/>
          <w:color w:val="365F91" w:themeColor="accent1" w:themeShade="BF"/>
          <w:spacing w:val="7"/>
          <w:lang w:eastAsia="pt-BR"/>
        </w:rPr>
        <w:t>S</w:t>
      </w:r>
      <w:r w:rsidRPr="00327184">
        <w:rPr>
          <w:rFonts w:ascii="Arial" w:hAnsi="Arial" w:cs="Arial"/>
          <w:color w:val="365F91" w:themeColor="accent1" w:themeShade="BF"/>
          <w:spacing w:val="7"/>
          <w:lang w:eastAsia="pt-BR"/>
        </w:rPr>
        <w:tab/>
      </w:r>
      <w:r w:rsidRPr="00327184">
        <w:rPr>
          <w:rFonts w:ascii="Arial" w:hAnsi="Arial" w:cs="Arial"/>
          <w:color w:val="365F91" w:themeColor="accent1" w:themeShade="BF"/>
          <w:lang w:eastAsia="pt-BR"/>
        </w:rPr>
        <w:t>3</w:t>
      </w:r>
      <w:r w:rsidR="00C871A0">
        <w:rPr>
          <w:rFonts w:ascii="Arial" w:hAnsi="Arial" w:cs="Arial"/>
          <w:color w:val="365F91" w:themeColor="accent1" w:themeShade="BF"/>
          <w:lang w:eastAsia="pt-BR"/>
        </w:rPr>
        <w:t>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O- Roteiro Prático para fiscalização de contratos de TRANSPO</w:t>
      </w:r>
      <w:r w:rsidRPr="00327184">
        <w:rPr>
          <w:rFonts w:ascii="Arial" w:hAnsi="Arial" w:cs="Arial"/>
          <w:color w:val="365F91" w:themeColor="accent1" w:themeShade="BF"/>
          <w:spacing w:val="-4"/>
          <w:lang w:eastAsia="pt-BR"/>
        </w:rPr>
        <w:t>R</w:t>
      </w:r>
      <w:r w:rsidRPr="00327184">
        <w:rPr>
          <w:rFonts w:ascii="Arial" w:hAnsi="Arial" w:cs="Arial"/>
          <w:color w:val="365F91" w:themeColor="accent1" w:themeShade="BF"/>
          <w:lang w:eastAsia="pt-BR"/>
        </w:rPr>
        <w:t>TE</w:t>
      </w:r>
      <w:r w:rsidRPr="00327184">
        <w:rPr>
          <w:rFonts w:ascii="Arial" w:hAnsi="Arial" w:cs="Arial"/>
          <w:color w:val="365F91" w:themeColor="accent1" w:themeShade="BF"/>
          <w:lang w:eastAsia="pt-BR"/>
        </w:rPr>
        <w:tab/>
        <w:t>3</w:t>
      </w:r>
      <w:r w:rsidR="00C871A0">
        <w:rPr>
          <w:rFonts w:ascii="Arial" w:hAnsi="Arial" w:cs="Arial"/>
          <w:color w:val="365F91" w:themeColor="accent1" w:themeShade="BF"/>
          <w:lang w:eastAsia="pt-BR"/>
        </w:rPr>
        <w:t>7</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P – Conferência dos documentos da GFIP.................................................3</w:t>
      </w:r>
      <w:r w:rsidR="00C871A0">
        <w:rPr>
          <w:rFonts w:ascii="Arial" w:hAnsi="Arial" w:cs="Arial"/>
          <w:color w:val="365F91" w:themeColor="accent1" w:themeShade="BF"/>
          <w:lang w:eastAsia="pt-BR"/>
        </w:rPr>
        <w:t>8</w:t>
      </w:r>
    </w:p>
    <w:p w:rsidR="00327184" w:rsidRPr="00327184" w:rsidRDefault="00327184" w:rsidP="00327184">
      <w:pPr>
        <w:widowControl w:val="0"/>
        <w:tabs>
          <w:tab w:val="left" w:pos="10395"/>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Q – Relatório dos Fiscais para Finalização Contratual...............................</w:t>
      </w:r>
      <w:r w:rsidR="00C871A0">
        <w:rPr>
          <w:rFonts w:ascii="Arial" w:hAnsi="Arial" w:cs="Arial"/>
          <w:color w:val="365F91" w:themeColor="accent1" w:themeShade="BF"/>
          <w:lang w:eastAsia="pt-BR"/>
        </w:rPr>
        <w:t>44</w:t>
      </w:r>
      <w:r w:rsidRPr="00327184">
        <w:rPr>
          <w:rFonts w:ascii="Arial" w:hAnsi="Arial" w:cs="Arial"/>
          <w:color w:val="365F91" w:themeColor="accent1" w:themeShade="BF"/>
          <w:lang w:eastAsia="pt-BR"/>
        </w:rPr>
        <w:tab/>
      </w: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b/>
          <w:bCs/>
          <w:color w:val="365F91" w:themeColor="accent1" w:themeShade="BF"/>
          <w:w w:val="99"/>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w w:val="99"/>
          <w:lang w:eastAsia="pt-BR"/>
        </w:rPr>
        <w:t>REFERÊNCIA</w:t>
      </w:r>
      <w:r w:rsidRPr="00327184">
        <w:rPr>
          <w:rFonts w:ascii="Arial" w:hAnsi="Arial" w:cs="Arial"/>
          <w:b/>
          <w:bCs/>
          <w:color w:val="365F91" w:themeColor="accent1" w:themeShade="BF"/>
          <w:spacing w:val="12"/>
          <w:w w:val="99"/>
          <w:lang w:eastAsia="pt-BR"/>
        </w:rPr>
        <w:t>S</w:t>
      </w:r>
      <w:r w:rsidRPr="00327184">
        <w:rPr>
          <w:rFonts w:ascii="Arial" w:hAnsi="Arial" w:cs="Arial"/>
          <w:b/>
          <w:bCs/>
          <w:color w:val="365F91" w:themeColor="accent1" w:themeShade="BF"/>
          <w:spacing w:val="12"/>
          <w:w w:val="99"/>
          <w:lang w:eastAsia="pt-BR"/>
        </w:rPr>
        <w:tab/>
      </w:r>
      <w:r w:rsidR="00C871A0">
        <w:rPr>
          <w:rFonts w:ascii="Arial" w:hAnsi="Arial" w:cs="Arial"/>
          <w:b/>
          <w:bCs/>
          <w:color w:val="365F91" w:themeColor="accent1" w:themeShade="BF"/>
          <w:lang w:eastAsia="pt-BR"/>
        </w:rPr>
        <w:t>45</w:t>
      </w:r>
    </w:p>
    <w:p w:rsidR="00327184" w:rsidRPr="00327184" w:rsidRDefault="00327184" w:rsidP="00327184">
      <w:pPr>
        <w:widowControl w:val="0"/>
        <w:autoSpaceDE w:val="0"/>
        <w:autoSpaceDN w:val="0"/>
        <w:adjustRightInd w:val="0"/>
        <w:spacing w:after="0" w:line="240" w:lineRule="auto"/>
        <w:ind w:left="1381" w:right="1430" w:firstLine="851"/>
        <w:jc w:val="center"/>
        <w:rPr>
          <w:rFonts w:ascii="Arial" w:hAnsi="Arial" w:cs="Arial"/>
          <w:color w:val="365F91" w:themeColor="accent1" w:themeShade="BF"/>
          <w:lang w:eastAsia="pt-BR"/>
        </w:rPr>
        <w:sectPr w:rsidR="00327184" w:rsidRPr="00327184">
          <w:footerReference w:type="default" r:id="rId11"/>
          <w:pgSz w:w="11920" w:h="16840"/>
          <w:pgMar w:top="1280" w:right="0" w:bottom="1720" w:left="0" w:header="0" w:footer="1535" w:gutter="0"/>
          <w:cols w:space="720"/>
          <w:noEndnote/>
        </w:sectPr>
      </w:pPr>
    </w:p>
    <w:p w:rsidR="00327184" w:rsidRPr="00327184" w:rsidRDefault="00327184" w:rsidP="00327184">
      <w:pPr>
        <w:widowControl w:val="0"/>
        <w:tabs>
          <w:tab w:val="left" w:pos="4962"/>
        </w:tabs>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                                              APRESEN</w:t>
      </w:r>
      <w:r w:rsidRPr="00327184">
        <w:rPr>
          <w:rFonts w:ascii="Arial" w:hAnsi="Arial" w:cs="Arial"/>
          <w:b/>
          <w:bCs/>
          <w:color w:val="365F91" w:themeColor="accent1" w:themeShade="BF"/>
          <w:spacing w:val="-24"/>
          <w:w w:val="99"/>
          <w:lang w:eastAsia="pt-BR"/>
        </w:rPr>
        <w:t>T</w:t>
      </w:r>
      <w:r w:rsidRPr="00327184">
        <w:rPr>
          <w:rFonts w:ascii="Arial" w:hAnsi="Arial" w:cs="Arial"/>
          <w:b/>
          <w:bCs/>
          <w:color w:val="365F91" w:themeColor="accent1" w:themeShade="BF"/>
          <w:lang w:eastAsia="pt-BR"/>
        </w:rPr>
        <w:t>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19"/>
          <w:szCs w:val="19"/>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Este manual foi elaborado visando dar suporte e facilitar a atuação da gestão, fiscalização e do setor de contratos, com as orientações necessárias ao acompanhamento dos contratos administrativos firmados pelo IFRS, na certeza de que ações preventivas serão sempre mais eficazes no controle da gestão pública do que as corretivas.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xml:space="preserve">Fiscalizar e gerir contratos atentando aos princípios da legalidade, da impessoalidade, moralidade, publicidade e eficiência, traduz-se em ações sustentáveis, sob o ponto de vista social, econômico e ambiental, na medida que serviços e obras públicas sejam de melhor qualidade, as regras trabalhistas garantidas e haja economia de recursos públicos.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Além disso, a atuação adequada e proativa da gestão e dos fiscais nos contratos administrativos pode evitar danos ao erário, garantindo que os objetivos da licitação sejam atingidos.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Portanto, os principais objetivos deste manual consistem em facilitar o trabalho do gestor de contratos e dos fiscalizadores, garantindo o melhor desempenho de suas ativid</w:t>
      </w:r>
      <w:r w:rsidRPr="00327184">
        <w:rPr>
          <w:rFonts w:ascii="Arial" w:hAnsi="Arial" w:cs="Arial"/>
          <w:color w:val="231F20"/>
          <w:spacing w:val="1"/>
          <w:lang w:eastAsia="pt-BR"/>
        </w:rPr>
        <w:t>a</w:t>
      </w:r>
      <w:r w:rsidRPr="00327184">
        <w:rPr>
          <w:rFonts w:ascii="Arial" w:hAnsi="Arial" w:cs="Arial"/>
          <w:color w:val="231F20"/>
          <w:lang w:eastAsia="pt-BR"/>
        </w:rPr>
        <w:t>des no cumprimento da fiscalização das obrigações contratuais, assim como protegê-los no exercício de suas funções, assegurando a estrutura necessária para que o IFRS possa atingir as metas institucionais.</w:t>
      </w:r>
    </w:p>
    <w:p w:rsidR="00327184" w:rsidRPr="00327184" w:rsidRDefault="00327184" w:rsidP="00327184">
      <w:pPr>
        <w:widowControl w:val="0"/>
        <w:autoSpaceDE w:val="0"/>
        <w:autoSpaceDN w:val="0"/>
        <w:adjustRightInd w:val="0"/>
        <w:spacing w:after="0" w:line="240" w:lineRule="auto"/>
        <w:ind w:left="1418" w:rightChars="239" w:right="526" w:firstLine="720"/>
        <w:jc w:val="both"/>
        <w:rPr>
          <w:rFonts w:ascii="Arial" w:hAnsi="Arial" w:cs="Arial"/>
          <w:color w:val="000000"/>
          <w:sz w:val="24"/>
          <w:szCs w:val="24"/>
          <w:lang w:eastAsia="pt-BR"/>
        </w:rPr>
      </w:pPr>
    </w:p>
    <w:p w:rsidR="00327184" w:rsidRPr="00327184" w:rsidRDefault="00327184" w:rsidP="0032718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sectPr w:rsidR="00327184" w:rsidRPr="00327184" w:rsidSect="00327184">
          <w:headerReference w:type="default" r:id="rId12"/>
          <w:pgSz w:w="11920" w:h="16840"/>
          <w:pgMar w:top="1701" w:right="851" w:bottom="1134" w:left="1701" w:header="514" w:footer="1535" w:gutter="0"/>
          <w:pgNumType w:start="4"/>
          <w:cols w:space="720"/>
          <w:noEndnote/>
          <w:docGrid w:linePitch="299"/>
        </w:sectPr>
      </w:pPr>
      <w:r w:rsidRPr="00327184">
        <w:rPr>
          <w:rFonts w:ascii="Arial" w:hAnsi="Arial" w:cs="Arial"/>
          <w:color w:val="000000"/>
          <w:lang w:eastAsia="pt-BR"/>
        </w:rPr>
        <w:t>Este manual é uma complementação da Instrução Normativa do Ministério do Planejamento, Desenvolvimento e Gestão n° 05 de 26 de maio de 2017; e da Lei n° 8.666/93, adequadas à estrutura do IFRS. A leitura do manual não exime a equipe de fiscalização de consultar a referida legislação.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1.INFORMAÇÕES GERAIS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sz w:val="17"/>
          <w:szCs w:val="17"/>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1.1 Fiscalização e Gestão de Contratos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xml:space="preserve">A gestão e a fiscalização dos contratos são um PODER-DEVER da Administração Pública visto que objetiva assegurar-se de que o objeto contratado seja recebido ou executado conforme as condições </w:t>
      </w:r>
      <w:proofErr w:type="spellStart"/>
      <w:r w:rsidRPr="00327184">
        <w:rPr>
          <w:rFonts w:ascii="Arial" w:hAnsi="Arial" w:cs="Arial"/>
          <w:color w:val="231F20"/>
          <w:lang w:eastAsia="pt-BR"/>
        </w:rPr>
        <w:t>editalícias</w:t>
      </w:r>
      <w:proofErr w:type="spellEnd"/>
      <w:r w:rsidRPr="00327184">
        <w:rPr>
          <w:rFonts w:ascii="Arial" w:hAnsi="Arial" w:cs="Arial"/>
          <w:color w:val="231F20"/>
          <w:lang w:eastAsia="pt-BR"/>
        </w:rPr>
        <w:t>.</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xml:space="preserve">O fundamento legal da obrigatoriedade da existência de representantes da Administração para fiscalização contratual encontra-se </w:t>
      </w:r>
      <w:r w:rsidRPr="00327184">
        <w:rPr>
          <w:rFonts w:ascii="Arial" w:hAnsi="Arial" w:cs="Arial"/>
          <w:bCs/>
          <w:color w:val="231F20"/>
          <w:lang w:eastAsia="pt-BR"/>
        </w:rPr>
        <w:t xml:space="preserve">no Artigo 58, inciso III, artigo 67 da Lei n° 8.666/93 e na IN MPDG n° 05/2017. O gestor e os fiscais formam a equipe de fiscalização contratual, conforme a </w:t>
      </w:r>
      <w:r w:rsidRPr="00327184">
        <w:rPr>
          <w:rFonts w:ascii="Arial" w:hAnsi="Arial" w:cs="Arial"/>
          <w:color w:val="000000"/>
          <w:lang w:eastAsia="pt-BR"/>
        </w:rPr>
        <w:t>IN MPDG n° 05/2017:</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shd w:val="clear" w:color="auto" w:fill="FFFFFF"/>
          <w:lang w:eastAsia="pt-BR"/>
        </w:rPr>
      </w:pPr>
      <w:r w:rsidRPr="00327184">
        <w:rPr>
          <w:rFonts w:ascii="Arial" w:hAnsi="Arial" w:cs="Arial"/>
          <w:color w:val="000000"/>
          <w:sz w:val="16"/>
          <w:szCs w:val="16"/>
          <w:shd w:val="clear" w:color="auto" w:fill="FFFFFF"/>
          <w:lang w:eastAsia="pt-BR"/>
        </w:rPr>
        <w:t>Art. 39. As atividades de gestão e fiscalização da execução contratual são o conjunto de ações que tem por objetivo aferir o cumprimento dos resultados previstos pela Administração para os serviços contratados, verificar a regularidade das obrigações previdenciárias, fiscais e trabalhistas, bem como prestar apoio à instrução processual e o encaminhamento da documentação pertinente ao setor de contratos para a formalização dos procedimentos relativos a repactuação, alteração, reequilíbrio, prorrogação, pagamento, eventual aplicação de sanções, extinção dos contratos, dentre outras, com vista a assegurar o cumprimento das cláusulas avençadas e a solução de problemas relativos ao objeto.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sz w:val="16"/>
          <w:szCs w:val="16"/>
          <w:lang w:eastAsia="pt-BR"/>
        </w:rPr>
      </w:pPr>
      <w:r w:rsidRPr="00327184">
        <w:rPr>
          <w:rFonts w:ascii="Arial" w:hAnsi="Arial" w:cs="Arial"/>
          <w:color w:val="000000"/>
          <w:sz w:val="16"/>
          <w:szCs w:val="16"/>
          <w:lang w:eastAsia="pt-BR"/>
        </w:rPr>
        <w:tab/>
      </w:r>
      <w:r w:rsidRPr="00327184">
        <w:rPr>
          <w:rFonts w:ascii="Arial" w:hAnsi="Arial" w:cs="Arial"/>
          <w:color w:val="000000"/>
          <w:sz w:val="16"/>
          <w:szCs w:val="16"/>
          <w:lang w:eastAsia="pt-BR"/>
        </w:rPr>
        <w:tab/>
        <w:t xml:space="preserve">                 </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000000"/>
          <w:lang w:eastAsia="pt-BR"/>
        </w:rPr>
        <w:t xml:space="preserve">No </w:t>
      </w:r>
      <w:r w:rsidRPr="00327184">
        <w:rPr>
          <w:rFonts w:ascii="Arial" w:hAnsi="Arial" w:cs="Arial"/>
          <w:b/>
          <w:color w:val="000000"/>
          <w:lang w:eastAsia="pt-BR"/>
        </w:rPr>
        <w:t>Anexo A</w:t>
      </w:r>
      <w:r w:rsidRPr="00327184">
        <w:rPr>
          <w:rFonts w:ascii="Arial" w:hAnsi="Arial" w:cs="Arial"/>
          <w:color w:val="000000"/>
          <w:lang w:eastAsia="pt-BR"/>
        </w:rPr>
        <w:t>, consta o “Modelo de portaria para nomeação da equipe de fiscalização”. A ciência prévia dos servidores é necessária e pode ser providenciada quando ocorrer o preenchimento do “Formulário de Nova Contratação” (</w:t>
      </w:r>
      <w:r w:rsidRPr="00327184">
        <w:rPr>
          <w:rFonts w:ascii="Arial" w:hAnsi="Arial" w:cs="Arial"/>
          <w:b/>
          <w:color w:val="000000"/>
          <w:lang w:eastAsia="pt-BR"/>
        </w:rPr>
        <w:t>ANEXO C</w:t>
      </w:r>
      <w:r w:rsidRPr="00327184">
        <w:rPr>
          <w:rFonts w:ascii="Arial" w:hAnsi="Arial" w:cs="Arial"/>
          <w:color w:val="000000"/>
          <w:lang w:eastAsia="pt-BR"/>
        </w:rPr>
        <w:t>)</w:t>
      </w:r>
      <w:r w:rsidRPr="00327184">
        <w:rPr>
          <w:rFonts w:ascii="Arial" w:hAnsi="Arial" w:cs="Arial"/>
          <w:b/>
          <w:color w:val="000000"/>
          <w:lang w:eastAsia="pt-BR"/>
        </w:rPr>
        <w:t>.</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1.2 O que é um GESTOR?</w:t>
      </w:r>
    </w:p>
    <w:p w:rsidR="00327184" w:rsidRPr="00327184" w:rsidRDefault="00327184" w:rsidP="00327184">
      <w:pPr>
        <w:widowControl w:val="0"/>
        <w:autoSpaceDE w:val="0"/>
        <w:autoSpaceDN w:val="0"/>
        <w:adjustRightInd w:val="0"/>
        <w:spacing w:after="0" w:line="240" w:lineRule="auto"/>
        <w:ind w:firstLine="1418"/>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É o servidor da área requisitante nomeado para a coordenação das atividades relacionadas à fiscalização técnica, administrativa, setorial e pelo público usuário, bem como dos atos preparatórios à instrução processual e ao encaminhamento da documentação pertinente ao setor de contratos para formalização dos procedimentos quanto aos aspectos que envolvam a prorrogação, alteração, reequilíbrio, pagamento, eventual aplicação de sanções, extinção dos contratos, dentre outros (Art. 40, Inciso I da IN MPDG n° 05/2017).</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1.3 O que é um FISCAL?</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p>
    <w:p w:rsidR="00327184" w:rsidRPr="00327184" w:rsidRDefault="00327184" w:rsidP="00327184">
      <w:pPr>
        <w:spacing w:after="0" w:line="240" w:lineRule="auto"/>
        <w:ind w:firstLine="720"/>
        <w:jc w:val="both"/>
        <w:rPr>
          <w:rFonts w:ascii="Arial" w:hAnsi="Arial"/>
          <w:lang w:eastAsia="pt-BR"/>
        </w:rPr>
      </w:pPr>
      <w:r w:rsidRPr="00327184">
        <w:rPr>
          <w:rFonts w:ascii="Arial" w:hAnsi="Arial"/>
          <w:lang w:eastAsia="pt-BR"/>
        </w:rPr>
        <w:t>É um servidor nomeado por portaria, preferencialmente da área requisitante para auxiliar o gestor do contrato. A portaria de fiscal deve ser emitida pela unidade/UASG onde o serviço está sendo prestado, salvo em casos excepcionais, como por exemplo, no caso de contratos de obras em campus que não possui em seu quadro engenheiro ou arquiteto. Sempre deverá haver a nomeação de fiscais substitutos para que não ocorra a descontinuidade da fiscalização.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1.4. Quais tipos de fiscais existem?</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A IN MPDG n° 05/2017, em seu Artigo 40 define as figuras dos fiscais:</w:t>
      </w:r>
    </w:p>
    <w:p w:rsidR="00327184" w:rsidRPr="00327184" w:rsidRDefault="00327184" w:rsidP="00327184">
      <w:pPr>
        <w:widowControl w:val="0"/>
        <w:autoSpaceDE w:val="0"/>
        <w:autoSpaceDN w:val="0"/>
        <w:adjustRightInd w:val="0"/>
        <w:spacing w:before="3" w:after="0" w:line="22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2268"/>
        <w:jc w:val="both"/>
        <w:rPr>
          <w:rFonts w:ascii="Arial" w:hAnsi="Arial" w:cs="Arial"/>
          <w:iCs/>
          <w:color w:val="231F20"/>
          <w:sz w:val="16"/>
          <w:szCs w:val="16"/>
          <w:lang w:eastAsia="pt-BR"/>
        </w:rPr>
      </w:pPr>
      <w:r w:rsidRPr="00327184">
        <w:rPr>
          <w:rFonts w:ascii="Arial" w:hAnsi="Arial" w:cs="Arial"/>
          <w:iCs/>
          <w:color w:val="231F20"/>
          <w:sz w:val="16"/>
          <w:szCs w:val="16"/>
          <w:lang w:eastAsia="pt-BR"/>
        </w:rPr>
        <w:t>II - Fiscalização Técnica: é o acompanhamento com o objetivo de avaliar a execução do objeto nos moldes contratados e, se for o caso, aferir se a quantidade, qualidade, tempo e modo da prestação dos serviços estão compatíveis com os indicadores de níveis mínimos de desempenho estipulados no ato convocatório, para efeito de pagamento conforme o resultado, podendo ser auxiliado pela fiscalização de que trata o inciso V deste artigo;</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iCs/>
          <w:color w:val="231F20"/>
          <w:sz w:val="16"/>
          <w:szCs w:val="16"/>
          <w:lang w:eastAsia="pt-BR"/>
        </w:rPr>
      </w:pPr>
      <w:r w:rsidRPr="00327184">
        <w:rPr>
          <w:rFonts w:ascii="Arial" w:hAnsi="Arial" w:cs="Arial"/>
          <w:iCs/>
          <w:color w:val="231F20"/>
          <w:sz w:val="16"/>
          <w:szCs w:val="16"/>
          <w:lang w:eastAsia="pt-BR"/>
        </w:rPr>
        <w:t>III - Fiscalização Administrativa: é o acompanhamento dos aspectos administrativos da execução dos serviços nos contratos com regime de dedicação exclusiva de mão de obra quanto às obrigações previdenciárias, fiscais e trabalhistas, bem como quanto às providências tempestivas nos casos de inadimplemento;</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iCs/>
          <w:color w:val="231F20"/>
          <w:sz w:val="16"/>
          <w:szCs w:val="16"/>
          <w:lang w:eastAsia="pt-BR"/>
        </w:rPr>
      </w:pPr>
      <w:r w:rsidRPr="00327184">
        <w:rPr>
          <w:rFonts w:ascii="Arial" w:hAnsi="Arial" w:cs="Arial"/>
          <w:iCs/>
          <w:color w:val="231F20"/>
          <w:sz w:val="16"/>
          <w:szCs w:val="16"/>
          <w:lang w:eastAsia="pt-BR"/>
        </w:rPr>
        <w:t>IV - Fiscalização Setorial: é o acompanhamento da execução do contrato nos aspectos técnicos ou administrativos quando a prestação dos serviços ocorrer concomitantemente em setores distintos ou em unidades desconcentradas de um mesmo órgão ou entidade; e</w:t>
      </w:r>
    </w:p>
    <w:p w:rsidR="00327184" w:rsidRPr="00327184" w:rsidRDefault="00327184" w:rsidP="00327184">
      <w:pPr>
        <w:widowControl w:val="0"/>
        <w:autoSpaceDE w:val="0"/>
        <w:autoSpaceDN w:val="0"/>
        <w:adjustRightInd w:val="0"/>
        <w:spacing w:after="0" w:line="240" w:lineRule="auto"/>
        <w:ind w:left="2268" w:firstLine="851"/>
        <w:jc w:val="both"/>
        <w:rPr>
          <w:rFonts w:ascii="Arial" w:hAnsi="Arial" w:cs="Arial"/>
          <w:iCs/>
          <w:color w:val="231F20"/>
          <w:sz w:val="16"/>
          <w:szCs w:val="16"/>
          <w:lang w:eastAsia="pt-BR"/>
        </w:rPr>
      </w:pPr>
      <w:r w:rsidRPr="00327184">
        <w:rPr>
          <w:rFonts w:ascii="Arial" w:hAnsi="Arial" w:cs="Arial"/>
          <w:iCs/>
          <w:color w:val="231F20"/>
          <w:sz w:val="16"/>
          <w:szCs w:val="16"/>
          <w:lang w:eastAsia="pt-BR"/>
        </w:rPr>
        <w:t> </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iCs/>
          <w:color w:val="231F20"/>
          <w:sz w:val="16"/>
          <w:szCs w:val="16"/>
          <w:lang w:eastAsia="pt-BR"/>
        </w:rPr>
      </w:pPr>
      <w:r w:rsidRPr="00327184">
        <w:rPr>
          <w:rFonts w:ascii="Arial" w:hAnsi="Arial" w:cs="Arial"/>
          <w:iCs/>
          <w:color w:val="231F20"/>
          <w:sz w:val="16"/>
          <w:szCs w:val="16"/>
          <w:lang w:eastAsia="pt-BR"/>
        </w:rPr>
        <w:t>V - Fiscalização pelo Público Usuário: é o acompanhamento da execução contratual por pesquisa de satisfação junto ao usuário, com o objetivo de aferir os resultados da prestação dos serviços, os recursos materiais e os procedimentos utilizados pela contratada, quando for o caso, ou outro fator determinante para a avaliação dos aspectos qualitativos do objeto.</w:t>
      </w:r>
    </w:p>
    <w:p w:rsidR="00327184" w:rsidRPr="00327184" w:rsidRDefault="00327184" w:rsidP="00327184">
      <w:pPr>
        <w:widowControl w:val="0"/>
        <w:autoSpaceDE w:val="0"/>
        <w:autoSpaceDN w:val="0"/>
        <w:adjustRightInd w:val="0"/>
        <w:spacing w:after="0" w:line="250" w:lineRule="auto"/>
        <w:ind w:left="3685" w:right="1363" w:firstLine="851"/>
        <w:jc w:val="right"/>
        <w:rPr>
          <w:rFonts w:ascii="Arial" w:hAnsi="Arial" w:cs="Arial"/>
          <w:color w:val="000000"/>
          <w:sz w:val="16"/>
          <w:szCs w:val="16"/>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Os gestores e os fiscais trabalham de forma conjunta, onde um complementa a atuação do outro. Precisa haver comunicação constante entre os fiscais para que a fiscalização ocorra de maneira completa.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Salienta-se que fiscalização setorial ocorre somente em casos específicos, quando o gestor julgar necessário realizar a fiscalização em determinados locais. Enquanto que a fiscalização pelo público usuário é uma ferramenta recomendável a ser utilizada para aferir a qualidade dos serviços prestados.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xml:space="preserve">O recebimento provisório dos serviços ficará a cargo do fiscal técnico, administrativo ou setorial, quando houver, e o </w:t>
      </w:r>
      <w:r w:rsidRPr="00327184">
        <w:rPr>
          <w:rFonts w:ascii="Arial" w:hAnsi="Arial" w:cs="Arial"/>
          <w:b/>
          <w:color w:val="231F20"/>
          <w:u w:val="single"/>
          <w:lang w:eastAsia="pt-BR"/>
        </w:rPr>
        <w:t>recebimento definitivo</w:t>
      </w:r>
      <w:r w:rsidRPr="00327184">
        <w:rPr>
          <w:rFonts w:ascii="Arial" w:hAnsi="Arial" w:cs="Arial"/>
          <w:color w:val="231F20"/>
          <w:lang w:eastAsia="pt-BR"/>
        </w:rPr>
        <w:t>, a cargo do gestor do contrato. Sendo assim, as notas fiscais necessitam do ateste dos fiscais e obrigatoriamente do gestor do contrato.</w:t>
      </w:r>
    </w:p>
    <w:p w:rsidR="00327184" w:rsidRPr="00327184" w:rsidRDefault="00327184" w:rsidP="00327184">
      <w:pPr>
        <w:widowControl w:val="0"/>
        <w:autoSpaceDE w:val="0"/>
        <w:autoSpaceDN w:val="0"/>
        <w:adjustRightInd w:val="0"/>
        <w:spacing w:before="7" w:after="0" w:line="14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1.5. Qual legislação o gestor e fiscal de contrato deve ter conhecimento?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 xml:space="preserve">Os contratos mantidos pelo IFRS são regidos, preponderantemente, pela </w:t>
      </w:r>
      <w:r w:rsidRPr="00327184">
        <w:rPr>
          <w:rFonts w:ascii="Arial" w:hAnsi="Arial"/>
          <w:b/>
          <w:bCs/>
          <w:lang w:eastAsia="pt-BR"/>
        </w:rPr>
        <w:t>Lei nº 8.666/93, e pelas instruções normativas do Ministério do Planejamento, Desenvolvimento e Gestão</w:t>
      </w:r>
      <w:r w:rsidRPr="00327184">
        <w:rPr>
          <w:rFonts w:ascii="Arial" w:hAnsi="Arial"/>
          <w:lang w:eastAsia="pt-BR"/>
        </w:rPr>
        <w:t>. A equipe de fiscalização deve conhecer também a legislação específica aplicável ao objeto contratado, dispostas no instr</w:t>
      </w:r>
      <w:r w:rsidRPr="00327184">
        <w:rPr>
          <w:rFonts w:ascii="Arial" w:hAnsi="Arial"/>
          <w:spacing w:val="1"/>
          <w:lang w:eastAsia="pt-BR"/>
        </w:rPr>
        <w:t>u</w:t>
      </w:r>
      <w:r w:rsidRPr="00327184">
        <w:rPr>
          <w:rFonts w:ascii="Arial" w:hAnsi="Arial"/>
          <w:lang w:eastAsia="pt-BR"/>
        </w:rPr>
        <w:t>mento contratual e/ou no ato convocatório do certame.</w:t>
      </w: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 xml:space="preserve">Deve dar atenção especial às cláusulas que tratam </w:t>
      </w:r>
      <w:r w:rsidRPr="00327184">
        <w:rPr>
          <w:rFonts w:ascii="Arial" w:hAnsi="Arial"/>
          <w:i/>
          <w:iCs/>
          <w:u w:val="single"/>
          <w:lang w:eastAsia="pt-BR"/>
        </w:rPr>
        <w:t>Das Obrigações da Contratada e Das obrigações da contratante</w:t>
      </w:r>
      <w:r w:rsidRPr="00327184">
        <w:rPr>
          <w:rFonts w:ascii="Arial" w:hAnsi="Arial"/>
          <w:i/>
          <w:iCs/>
          <w:lang w:eastAsia="pt-BR"/>
        </w:rPr>
        <w:t xml:space="preserve">, </w:t>
      </w:r>
      <w:r w:rsidRPr="00327184">
        <w:rPr>
          <w:rFonts w:ascii="Arial" w:hAnsi="Arial"/>
          <w:lang w:eastAsia="pt-BR"/>
        </w:rPr>
        <w:t>presentes nestes documentos.</w:t>
      </w: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Nos contratos de serviços terceirizados, a equipe de fiscalização tem a necessidade de conhecer a planilha de custos e formação de preços para fiscalizar com excelência os serviços executados.</w:t>
      </w: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A equipe de fiscalização deve conhecer e aplicar as orientações do Anexo VIII da IN MPDG n° 05/2017.</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1.6. Responsabilização do Servidor Público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O servidor público, no exercício das atribuições de fiscalização de contratos deve, obrigatoriamente, cumprir a lei, respeitar as normas procedimentais aplicáveis e o teor do contrato, a fim de evitar eventuais responsabilizações.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Os servidores da equipe da fiscalização que forem omissos ou praticarem qualquer ação que resulte em vantagem indevida ao contratado, ou ainda “admita”, “possibilite” e “dê causa” a qualquer ato ilegal, respondem civil, penal e administrativamente pelo exercício irregular das atribuições que lhes foram confiadas, conforme Artigos 82, 83 e 92 da Lei nº8.666/93.</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Pode-se concluir que os servidores respondem ADMINISTR</w:t>
      </w:r>
      <w:r w:rsidRPr="00327184">
        <w:rPr>
          <w:rFonts w:ascii="Arial" w:hAnsi="Arial" w:cs="Arial"/>
          <w:color w:val="231F20"/>
          <w:spacing w:val="-18"/>
          <w:lang w:eastAsia="pt-BR"/>
        </w:rPr>
        <w:t>A</w:t>
      </w:r>
      <w:r w:rsidRPr="00327184">
        <w:rPr>
          <w:rFonts w:ascii="Arial" w:hAnsi="Arial" w:cs="Arial"/>
          <w:color w:val="231F20"/>
          <w:lang w:eastAsia="pt-BR"/>
        </w:rPr>
        <w:t>TI</w:t>
      </w:r>
      <w:r w:rsidRPr="00327184">
        <w:rPr>
          <w:rFonts w:ascii="Arial" w:hAnsi="Arial" w:cs="Arial"/>
          <w:color w:val="231F20"/>
          <w:spacing w:val="-18"/>
          <w:lang w:eastAsia="pt-BR"/>
        </w:rPr>
        <w:t>V</w:t>
      </w:r>
      <w:r w:rsidRPr="00327184">
        <w:rPr>
          <w:rFonts w:ascii="Arial" w:hAnsi="Arial" w:cs="Arial"/>
          <w:color w:val="231F20"/>
          <w:lang w:eastAsia="pt-BR"/>
        </w:rPr>
        <w:t>AMENTE, se agirem em desconformidade com seus deveres funcionais, descumprindo regras e ordens legais. PENAL, quando a falta cometida for capitulada como crime, entre os quais se incluem os previstos na Seção III–Dos Crimes e das Penas, do Capítulo I</w:t>
      </w:r>
      <w:r w:rsidRPr="00327184">
        <w:rPr>
          <w:rFonts w:ascii="Arial" w:hAnsi="Arial" w:cs="Arial"/>
          <w:color w:val="231F20"/>
          <w:spacing w:val="-22"/>
          <w:lang w:eastAsia="pt-BR"/>
        </w:rPr>
        <w:t>V</w:t>
      </w:r>
      <w:r w:rsidRPr="00327184">
        <w:rPr>
          <w:rFonts w:ascii="Arial" w:hAnsi="Arial" w:cs="Arial"/>
          <w:color w:val="231F20"/>
          <w:lang w:eastAsia="pt-BR"/>
        </w:rPr>
        <w:t xml:space="preserve">, da Lei nº8.666/93.CIVIL, quando, em razão da execução irregular do Contrato, ficar comprovado </w:t>
      </w:r>
      <w:proofErr w:type="spellStart"/>
      <w:r w:rsidRPr="00327184">
        <w:rPr>
          <w:rFonts w:ascii="Arial" w:hAnsi="Arial" w:cs="Arial"/>
          <w:color w:val="231F20"/>
          <w:lang w:eastAsia="pt-BR"/>
        </w:rPr>
        <w:t>dano</w:t>
      </w:r>
      <w:proofErr w:type="spellEnd"/>
      <w:r w:rsidRPr="00327184">
        <w:rPr>
          <w:rFonts w:ascii="Arial" w:hAnsi="Arial" w:cs="Arial"/>
          <w:color w:val="231F20"/>
          <w:lang w:eastAsia="pt-BR"/>
        </w:rPr>
        <w:t xml:space="preserve"> ao erário.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As sanções civis, penais e administrativas são cumulativas e independentes entre si. No caso de absolvição criminal, a responsabilidade administrativa será afastada.</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w w:val="99"/>
          <w:lang w:eastAsia="pt-BR"/>
        </w:rPr>
      </w:pPr>
      <w:r w:rsidRPr="00327184">
        <w:rPr>
          <w:rFonts w:ascii="Arial" w:hAnsi="Arial" w:cs="Arial"/>
          <w:b/>
          <w:bCs/>
          <w:color w:val="365F91" w:themeColor="accent1" w:themeShade="BF"/>
          <w:lang w:eastAsia="pt-BR"/>
        </w:rPr>
        <w:t xml:space="preserve">2.DAS </w:t>
      </w:r>
      <w:r w:rsidRPr="00327184">
        <w:rPr>
          <w:rFonts w:ascii="Arial" w:hAnsi="Arial" w:cs="Arial"/>
          <w:b/>
          <w:bCs/>
          <w:color w:val="365F91" w:themeColor="accent1" w:themeShade="BF"/>
          <w:spacing w:val="-24"/>
          <w:lang w:eastAsia="pt-BR"/>
        </w:rPr>
        <w:t>A</w:t>
      </w:r>
      <w:r w:rsidRPr="00327184">
        <w:rPr>
          <w:rFonts w:ascii="Arial" w:hAnsi="Arial" w:cs="Arial"/>
          <w:b/>
          <w:bCs/>
          <w:color w:val="365F91" w:themeColor="accent1" w:themeShade="BF"/>
          <w:w w:val="99"/>
          <w:lang w:eastAsia="pt-BR"/>
        </w:rPr>
        <w:t>TRIBUIÇÕES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w w:val="99"/>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w w:val="99"/>
          <w:lang w:eastAsia="pt-BR"/>
        </w:rPr>
      </w:pPr>
      <w:r w:rsidRPr="00327184">
        <w:rPr>
          <w:rFonts w:ascii="Arial" w:hAnsi="Arial" w:cs="Arial"/>
          <w:b/>
          <w:bCs/>
          <w:color w:val="365F91" w:themeColor="accent1" w:themeShade="BF"/>
          <w:w w:val="99"/>
          <w:lang w:eastAsia="pt-BR"/>
        </w:rPr>
        <w:t>2.1 Atribuições do setor de contratos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w w:val="99"/>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color w:val="000000"/>
          <w:shd w:val="clear" w:color="auto" w:fill="FFFFFF"/>
          <w:lang w:eastAsia="pt-BR"/>
        </w:rPr>
        <w:t>Ao setor de contratos compete a formalização dos procedimentos quanto aos aspectos que envolvam a contratação, prorrogação, alteração, reequilíbrio econômico-financeiro eventual aplicação de sanções, extinção dos contratos, controle dos prazos de vigência, dentre outros. Também cabe ao setor de contratos o apoio técnico à equipe de fiscalização.</w:t>
      </w:r>
    </w:p>
    <w:p w:rsidR="00327184" w:rsidRPr="00327184" w:rsidRDefault="00327184" w:rsidP="00327184">
      <w:pPr>
        <w:widowControl w:val="0"/>
        <w:autoSpaceDE w:val="0"/>
        <w:autoSpaceDN w:val="0"/>
        <w:adjustRightInd w:val="0"/>
        <w:spacing w:before="4" w:after="0" w:line="19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2.2 Atribuições do Fiscal Técnico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2.2.1. A fiscalização técnica dos contratos deve avaliar constantemente a execução do objeto e, se for o caso, poderá utilizar o Instrumento de Medição de Resultado (IMR), conforme previsto no Edital, ou outro instrumento substituto para aferição da qualidade da prestação dos serviços, devendo haver o redimensionamento no pagamento com base nos indicadores estabelecidos, sempre que a contratada: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xml:space="preserve">a) não produzir os resultados, deixar de executar, ou não executar com a qualidade mínima exigida as atividades contratadas; ou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b) deixar de utilizar materiais e recursos humanos exigidos para a execução do serviço, ou utilizá-los com qualidade ou quantidade inferior à demandada.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2.2.2. A utilização do IMR não impede a aplicação concomitante de outros mecanismos para a avaliação da prestação dos serviços.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2.2.3. Durante a execução do objeto, fase do recebimento provisório, o fiscal técnico designado deverá monitorar constantemente o nível de qualidade dos serviços para evitar a sua degeneração, devendo intervir para requerer à contratada a correção das faltas, falhas e irregularidades constatadas.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2.2.4. O fiscal técnico do contrato deverá apresentar ao preposto da contratada a avaliação da execução do objeto ou, se for o caso, a avaliação de desempenho e qualidade da prestação dos serviços realizada.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2.2.5. O preposto deverá tomar ciência da avaliação realizada.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2.2.6 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2.2.7. 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2.2.8. O fiscal técnico poderá realizar a avaliação diária, semanal ou mensal, desde que o período escolhido seja suficiente para avaliar ou, se for o caso, aferir o desempenho e qualidade da prestação dos serviços.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2.2.9. Para efeito de recebimento provisório, ao final de cada período mensal, o fiscal técnico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2.2.10. Anotar em registro próprio todas as ocorrências relacionadas à execução do contrato, inclusive as boas práticas.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2.2.11. Verificar a conformidade e o estado de conservação dos materiais utilizados na execução dos serviços, tais como uniformes, utensílios, equipamentos, dentre outros, de acordo com o estabelecido no contrato, no termo de referência, na proposta e/ou na planilha de custos e formação de preços (no que couber).</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xml:space="preserve">2.2.12. Colaborar na elaboração de </w:t>
      </w:r>
      <w:r w:rsidRPr="00327184">
        <w:rPr>
          <w:rFonts w:ascii="Arial" w:hAnsi="Arial" w:cs="Arial"/>
          <w:color w:val="231F20"/>
          <w:spacing w:val="-27"/>
          <w:lang w:eastAsia="pt-BR"/>
        </w:rPr>
        <w:t>T</w:t>
      </w:r>
      <w:r w:rsidRPr="00327184">
        <w:rPr>
          <w:rFonts w:ascii="Arial" w:hAnsi="Arial" w:cs="Arial"/>
          <w:color w:val="231F20"/>
          <w:lang w:eastAsia="pt-BR"/>
        </w:rPr>
        <w:t>ermo de Referência ou no planejamento das licitações de objeto simila</w:t>
      </w:r>
      <w:r w:rsidRPr="00327184">
        <w:rPr>
          <w:rFonts w:ascii="Arial" w:hAnsi="Arial" w:cs="Arial"/>
          <w:color w:val="231F20"/>
          <w:spacing w:val="-13"/>
          <w:lang w:eastAsia="pt-BR"/>
        </w:rPr>
        <w:t>r</w:t>
      </w:r>
      <w:r w:rsidRPr="00327184">
        <w:rPr>
          <w:rFonts w:ascii="Arial" w:hAnsi="Arial" w:cs="Arial"/>
          <w:color w:val="231F20"/>
          <w:lang w:eastAsia="pt-BR"/>
        </w:rPr>
        <w:t>, quando solicitado.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2.2.13. Atesta</w:t>
      </w:r>
      <w:r w:rsidRPr="00327184">
        <w:rPr>
          <w:rFonts w:ascii="Arial" w:hAnsi="Arial" w:cs="Arial"/>
          <w:color w:val="231F20"/>
          <w:spacing w:val="-13"/>
          <w:lang w:eastAsia="pt-BR"/>
        </w:rPr>
        <w:t>r</w:t>
      </w:r>
      <w:r w:rsidRPr="00327184">
        <w:rPr>
          <w:rFonts w:ascii="Arial" w:hAnsi="Arial" w:cs="Arial"/>
          <w:color w:val="231F20"/>
          <w:lang w:eastAsia="pt-BR"/>
        </w:rPr>
        <w:t>, quando for o caso, para fins de restituição da garantia e liberação de conta vinculada ou finalização contratual, que a Contratada cumpriu integralmente todas as obrigações contratuais.</w:t>
      </w:r>
    </w:p>
    <w:p w:rsidR="00327184" w:rsidRPr="00327184" w:rsidRDefault="00327184" w:rsidP="00327184">
      <w:pPr>
        <w:widowControl w:val="0"/>
        <w:tabs>
          <w:tab w:val="left" w:pos="28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pBdr>
          <w:top w:val="single" w:sz="4" w:space="1" w:color="auto"/>
          <w:left w:val="single" w:sz="4" w:space="4" w:color="auto"/>
          <w:bottom w:val="single" w:sz="4" w:space="1" w:color="auto"/>
          <w:right w:val="single" w:sz="4" w:space="4" w:color="auto"/>
        </w:pBdr>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000000"/>
          <w:lang w:eastAsia="pt-BR"/>
        </w:rPr>
        <w:t>Quando houver a figura do fiscal setorial, suas atribuições serão as do fiscal técnico.</w:t>
      </w:r>
    </w:p>
    <w:p w:rsidR="00327184" w:rsidRPr="00327184" w:rsidRDefault="00327184" w:rsidP="00327184">
      <w:pPr>
        <w:widowControl w:val="0"/>
        <w:autoSpaceDE w:val="0"/>
        <w:autoSpaceDN w:val="0"/>
        <w:adjustRightInd w:val="0"/>
        <w:spacing w:before="8" w:after="0" w:line="14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2.3 Atribuições do Fiscal Administrativo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000000" w:themeColor="text1"/>
          <w:lang w:eastAsia="pt-BR"/>
        </w:rPr>
      </w:pPr>
      <w:r w:rsidRPr="00327184">
        <w:rPr>
          <w:rFonts w:ascii="Arial" w:hAnsi="Arial" w:cs="Arial"/>
          <w:bCs/>
          <w:color w:val="000000" w:themeColor="text1"/>
          <w:lang w:eastAsia="pt-BR"/>
        </w:rPr>
        <w:t xml:space="preserve"> A fiscalização administrativa é recomendável nos contratos de obras e de prestação de serviços com regime de dedicação exclusiva mão de obra. Nos demais serviços a fiscalização administrativa cabe ao gestor, facultando a ele a indicação de um fiscal administrativo para auxiliá-lo, caso julgue necessário.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No Anexo VIII-B da IN MPDG n° 05/2017, encontram-se as diretrizes que orientam a fiscalização administrativa: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tabs>
          <w:tab w:val="left" w:pos="709"/>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inicial;</w:t>
      </w:r>
    </w:p>
    <w:p w:rsidR="00327184" w:rsidRPr="00327184" w:rsidRDefault="00327184" w:rsidP="00327184">
      <w:pPr>
        <w:widowControl w:val="0"/>
        <w:tabs>
          <w:tab w:val="left" w:pos="709"/>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mensal;</w:t>
      </w:r>
    </w:p>
    <w:p w:rsidR="00327184" w:rsidRPr="00327184" w:rsidRDefault="00327184" w:rsidP="00327184">
      <w:pPr>
        <w:widowControl w:val="0"/>
        <w:tabs>
          <w:tab w:val="left" w:pos="709"/>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diária;</w:t>
      </w:r>
    </w:p>
    <w:p w:rsidR="00327184" w:rsidRPr="00327184" w:rsidRDefault="00327184" w:rsidP="00327184">
      <w:pPr>
        <w:widowControl w:val="0"/>
        <w:tabs>
          <w:tab w:val="left" w:pos="709"/>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procedimental;</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por amostragem;</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Extinção ou rescisão dos contratos (</w:t>
      </w:r>
      <w:proofErr w:type="gramStart"/>
      <w:r w:rsidRPr="00327184">
        <w:rPr>
          <w:rFonts w:ascii="Arial" w:hAnsi="Arial" w:cs="Arial"/>
          <w:color w:val="231F20"/>
          <w:lang w:eastAsia="pt-BR"/>
        </w:rPr>
        <w:t>2.1,d</w:t>
      </w:r>
      <w:proofErr w:type="gramEnd"/>
      <w:r w:rsidRPr="00327184">
        <w:rPr>
          <w:rFonts w:ascii="Arial" w:hAnsi="Arial" w:cs="Arial"/>
          <w:color w:val="231F20"/>
          <w:lang w:eastAsia="pt-BR"/>
        </w:rPr>
        <w:t>);</w:t>
      </w:r>
    </w:p>
    <w:p w:rsidR="00327184" w:rsidRPr="00327184" w:rsidRDefault="00327184" w:rsidP="00327184">
      <w:pPr>
        <w:widowControl w:val="0"/>
        <w:tabs>
          <w:tab w:val="left" w:pos="1276"/>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Providências em casos de indícios de irregularidades.</w:t>
      </w:r>
    </w:p>
    <w:p w:rsidR="00327184" w:rsidRPr="00327184" w:rsidRDefault="00327184" w:rsidP="00327184">
      <w:pPr>
        <w:widowControl w:val="0"/>
        <w:tabs>
          <w:tab w:val="left" w:pos="2820"/>
        </w:tabs>
        <w:autoSpaceDE w:val="0"/>
        <w:autoSpaceDN w:val="0"/>
        <w:adjustRightInd w:val="0"/>
        <w:spacing w:before="99" w:after="0" w:line="240" w:lineRule="auto"/>
        <w:ind w:left="2438" w:right="-20"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sz w:val="24"/>
          <w:szCs w:val="24"/>
          <w:lang w:eastAsia="pt-BR"/>
        </w:rPr>
        <w:t xml:space="preserve">   </w:t>
      </w:r>
      <w:r w:rsidRPr="00327184">
        <w:rPr>
          <w:rFonts w:ascii="Arial" w:hAnsi="Arial" w:cs="Arial"/>
          <w:color w:val="231F20"/>
          <w:lang w:eastAsia="pt-BR"/>
        </w:rPr>
        <w:t xml:space="preserve">O fiscal administrativo deve decidir qual a forma de fiscalização mais adequada e que melhor se aplica ao objeto contratado. Dependendo da etapa do contrato, pode-se utilizar diferentes e múltiplas formas de fiscalização.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color w:val="231F20"/>
          <w:lang w:eastAsia="pt-BR"/>
        </w:rPr>
        <w:t xml:space="preserve">Recomenda-se: </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manter pasta de fiscalização em formato físico ou digital, contendo a documentação de cada contrato;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solicitar ao gestor do contrato, em tempo hábil, a adoção de providências que ultrapassem sua competência;</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comunicar ao gestor de contratos, as ocorrências passíveis de punição nos termos do artigo 87 da Lei 8.666/93;</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xml:space="preserve">• elaborar juntamente como Fiscal Técnico o Relatório Mensal de acompanhamento e encaminhá-lo ao gestor do contrato </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conferir as documentações que devem acompanhar a nota fiscal conforme exigido no contrato;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colaborar na elaboração de Termo de Referência ou no planejamento das licitações de objeto similar, quando solicitado;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atesta</w:t>
      </w:r>
      <w:r w:rsidRPr="00327184">
        <w:rPr>
          <w:rFonts w:ascii="Arial" w:hAnsi="Arial" w:cs="Arial"/>
          <w:color w:val="231F20"/>
          <w:spacing w:val="-13"/>
          <w:lang w:eastAsia="pt-BR"/>
        </w:rPr>
        <w:t>r</w:t>
      </w:r>
      <w:r w:rsidRPr="00327184">
        <w:rPr>
          <w:rFonts w:ascii="Arial" w:hAnsi="Arial" w:cs="Arial"/>
          <w:color w:val="231F20"/>
          <w:lang w:eastAsia="pt-BR"/>
        </w:rPr>
        <w:t>, quando for o caso, para fins de restituição da garantia e liberação de conta vinculada ou finalização contratual, que a Contratada cumpriu integralmente todas as obrigações contratuais.</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lang w:eastAsia="pt-BR"/>
        </w:rPr>
      </w:pPr>
      <w:r w:rsidRPr="00327184">
        <w:rPr>
          <w:rFonts w:ascii="Arial" w:hAnsi="Arial" w:cs="Arial"/>
          <w:lang w:eastAsia="pt-BR"/>
        </w:rPr>
        <w:t xml:space="preserve">O </w:t>
      </w:r>
      <w:r w:rsidRPr="00327184">
        <w:rPr>
          <w:rFonts w:ascii="Arial" w:hAnsi="Arial" w:cs="Arial"/>
          <w:b/>
          <w:lang w:eastAsia="pt-BR"/>
        </w:rPr>
        <w:t xml:space="preserve">Anexo P </w:t>
      </w:r>
      <w:r w:rsidRPr="00327184">
        <w:rPr>
          <w:rFonts w:ascii="Arial" w:hAnsi="Arial" w:cs="Arial"/>
          <w:lang w:eastAsia="pt-BR"/>
        </w:rPr>
        <w:t xml:space="preserve">deste manual apresenta instruções para conferência da GFIP, que auxiliará na conferência dos documentos de contratos terceirizados com dedicação exclusiva de mão de obra. Bem como no </w:t>
      </w:r>
      <w:r w:rsidRPr="00327184">
        <w:rPr>
          <w:rFonts w:ascii="Arial" w:hAnsi="Arial" w:cs="Arial"/>
          <w:b/>
          <w:lang w:eastAsia="pt-BR"/>
        </w:rPr>
        <w:t>Anexo Q</w:t>
      </w:r>
      <w:r w:rsidRPr="00327184">
        <w:rPr>
          <w:rFonts w:ascii="Arial" w:hAnsi="Arial" w:cs="Arial"/>
          <w:lang w:eastAsia="pt-BR"/>
        </w:rPr>
        <w:t xml:space="preserve">, temos o Relatório dos Fiscais para Finalização Contratual, que é necessário para encerramentos contratuais. </w:t>
      </w:r>
    </w:p>
    <w:p w:rsidR="00327184" w:rsidRPr="00327184" w:rsidRDefault="00327184" w:rsidP="00327184">
      <w:pPr>
        <w:widowControl w:val="0"/>
        <w:tabs>
          <w:tab w:val="left" w:pos="2840"/>
        </w:tabs>
        <w:autoSpaceDE w:val="0"/>
        <w:autoSpaceDN w:val="0"/>
        <w:adjustRightInd w:val="0"/>
        <w:spacing w:after="0" w:line="240" w:lineRule="auto"/>
        <w:ind w:firstLine="720"/>
        <w:jc w:val="both"/>
        <w:rPr>
          <w:rFonts w:ascii="Arial" w:hAnsi="Arial" w:cs="Arial"/>
          <w:color w:val="548DD4" w:themeColor="text2" w:themeTint="99"/>
          <w:w w:val="131"/>
          <w:lang w:eastAsia="pt-BR"/>
        </w:rPr>
      </w:pPr>
      <w:r w:rsidRPr="00327184">
        <w:rPr>
          <w:rFonts w:ascii="Arial" w:hAnsi="Arial" w:cs="Arial"/>
          <w:color w:val="231F20"/>
          <w:w w:val="131"/>
          <w:lang w:eastAsia="pt-BR"/>
        </w:rPr>
        <w:t xml:space="preserve"> </w:t>
      </w:r>
      <w:r w:rsidRPr="00327184">
        <w:rPr>
          <w:rFonts w:ascii="Arial" w:hAnsi="Arial" w:cs="Arial"/>
          <w:b/>
          <w:color w:val="548DD4" w:themeColor="text2" w:themeTint="99"/>
          <w:lang w:eastAsia="pt-BR"/>
        </w:rPr>
        <w:t>2.4 Das atribuições do gestor</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548DD4" w:themeColor="text2" w:themeTint="99"/>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lang w:eastAsia="pt-BR"/>
        </w:rPr>
        <w:t>Cabe ao gestor do contrato, coordenar as atividades relacionadas à fiscalização técnica, administrativa, setorial e pelo público usuário, bem como dos atos preparatórios à instrução processual e ao encaminhamento da documentação pertinente ao setor de contratos para formalização dos procedimentos, quanto aos aspectos que envolvam a prorrogação, alteração, reequilíbrio, pagamento, eventual aplicação de sanções, extinção dos contratos, dentre outros.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lang w:eastAsia="pt-BR"/>
        </w:rPr>
      </w:pPr>
      <w:r w:rsidRPr="00327184">
        <w:rPr>
          <w:rFonts w:ascii="Arial" w:hAnsi="Arial" w:cs="Arial"/>
          <w:lang w:eastAsia="pt-BR"/>
        </w:rPr>
        <w:t xml:space="preserve">  Após recebimento definitivo dos serviços de acordo com o cronograma de execução e pagamento previsto no contrato, conforme previsto nos </w:t>
      </w:r>
      <w:proofErr w:type="spellStart"/>
      <w:r w:rsidRPr="00327184">
        <w:rPr>
          <w:rFonts w:ascii="Arial" w:hAnsi="Arial" w:cs="Arial"/>
          <w:lang w:eastAsia="pt-BR"/>
        </w:rPr>
        <w:t>arts</w:t>
      </w:r>
      <w:proofErr w:type="spellEnd"/>
      <w:r w:rsidRPr="00327184">
        <w:rPr>
          <w:rFonts w:ascii="Arial" w:hAnsi="Arial" w:cs="Arial"/>
          <w:lang w:eastAsia="pt-BR"/>
        </w:rPr>
        <w:t>. 49 e 50 da IN MPDG n° 05/2017, o gestor do contrato deve instruir o processo de pagamento com a Nota Fiscal ou Fatura e os demais documentos comprobatórios da prestação dos serviços e encaminhar para o setor competente para pagamento:</w:t>
      </w:r>
    </w:p>
    <w:p w:rsidR="00327184" w:rsidRPr="00327184" w:rsidRDefault="00327184" w:rsidP="00327184">
      <w:pPr>
        <w:widowControl w:val="0"/>
        <w:autoSpaceDE w:val="0"/>
        <w:autoSpaceDN w:val="0"/>
        <w:adjustRightInd w:val="0"/>
        <w:spacing w:after="0" w:line="200" w:lineRule="exact"/>
        <w:ind w:firstLine="720"/>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bCs/>
          <w:color w:val="000000"/>
          <w:sz w:val="16"/>
          <w:szCs w:val="16"/>
          <w:lang w:eastAsia="pt-BR"/>
        </w:rPr>
        <w:t>Do Procedimento para Recebimento Provisório e Definitivo dos Serviços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 xml:space="preserve">Art. 49. O recebimento provisório e definitivo dos serviços deve ser realizado conforme o disposto nos </w:t>
      </w:r>
      <w:proofErr w:type="spellStart"/>
      <w:r w:rsidRPr="00327184">
        <w:rPr>
          <w:rFonts w:ascii="Arial" w:hAnsi="Arial" w:cs="Arial"/>
          <w:color w:val="000000"/>
          <w:sz w:val="16"/>
          <w:szCs w:val="16"/>
          <w:lang w:eastAsia="pt-BR"/>
        </w:rPr>
        <w:t>arts</w:t>
      </w:r>
      <w:proofErr w:type="spellEnd"/>
      <w:r w:rsidRPr="00327184">
        <w:rPr>
          <w:rFonts w:ascii="Arial" w:hAnsi="Arial" w:cs="Arial"/>
          <w:color w:val="000000"/>
          <w:sz w:val="16"/>
          <w:szCs w:val="16"/>
          <w:lang w:eastAsia="pt-BR"/>
        </w:rPr>
        <w:t>. 73 a 76 da Lei nº 8.666, de 1993, e em consonância com as regras definidas no ato convocatório.</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 Art. 50. Exceto nos casos previstos no art. 74 da Lei n. º 8.666, de 1993, ao realizar o recebimento dos serviços, o órgão ou entidade deve observar o princípio da segregação das funções e orientar-se pelas seguintes diretrizes: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 xml:space="preserve"> I - </w:t>
      </w:r>
      <w:proofErr w:type="gramStart"/>
      <w:r w:rsidRPr="00327184">
        <w:rPr>
          <w:rFonts w:ascii="Arial" w:hAnsi="Arial" w:cs="Arial"/>
          <w:color w:val="000000"/>
          <w:sz w:val="16"/>
          <w:szCs w:val="16"/>
          <w:lang w:eastAsia="pt-BR"/>
        </w:rPr>
        <w:t>o</w:t>
      </w:r>
      <w:proofErr w:type="gramEnd"/>
      <w:r w:rsidRPr="00327184">
        <w:rPr>
          <w:rFonts w:ascii="Arial" w:hAnsi="Arial" w:cs="Arial"/>
          <w:color w:val="000000"/>
          <w:sz w:val="16"/>
          <w:szCs w:val="16"/>
          <w:lang w:eastAsia="pt-BR"/>
        </w:rPr>
        <w:t xml:space="preserve"> recebimento provisório será realizado pelo fiscal técnico, fiscal administrativo, fiscal setorial ou equipe de fiscalização, nos seguintes termos: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a) elaborar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 e</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 b) quando a fiscalização for exercida por um único servidor, o relatório circunstanciado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 xml:space="preserve"> II - </w:t>
      </w:r>
      <w:proofErr w:type="gramStart"/>
      <w:r w:rsidRPr="00327184">
        <w:rPr>
          <w:rFonts w:ascii="Arial" w:hAnsi="Arial" w:cs="Arial"/>
          <w:color w:val="000000"/>
          <w:sz w:val="16"/>
          <w:szCs w:val="16"/>
          <w:lang w:eastAsia="pt-BR"/>
        </w:rPr>
        <w:t>o</w:t>
      </w:r>
      <w:proofErr w:type="gramEnd"/>
      <w:r w:rsidRPr="00327184">
        <w:rPr>
          <w:rFonts w:ascii="Arial" w:hAnsi="Arial" w:cs="Arial"/>
          <w:color w:val="000000"/>
          <w:sz w:val="16"/>
          <w:szCs w:val="16"/>
          <w:lang w:eastAsia="pt-BR"/>
        </w:rPr>
        <w:t xml:space="preserve"> recebimento definitivo pelo gestor do contrato, ato que concretiza o ateste da execução dos serviços, obedecerá às seguintes diretrizes: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a) realizar a análise dos relatórios e de toda a documentação apresentada pela fiscalização técnica e administrativa e, caso haja irregularidades que impeçam a liquidação e o pagamento da despesa, indicar as cláusulas contratuais pertinentes, solicitando à contratada, por escrito, as respectivas correções;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b) emitir termo circunstanciado para efeito de recebimento definitivo dos serviços prestados, com base nos relatórios e documentação apresentados; e</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c) comunicar a empresa para que emita a Nota Fiscal ou Fatura com o valor exato dimensionado pela fiscalização com base no Instrumento de Medição de Resultado (IMR), observado o Anexo VIII-A ou instrumento substituto, se for o caso.</w:t>
      </w:r>
    </w:p>
    <w:p w:rsidR="00327184" w:rsidRPr="00327184" w:rsidRDefault="00327184" w:rsidP="00327184">
      <w:pPr>
        <w:widowControl w:val="0"/>
        <w:autoSpaceDE w:val="0"/>
        <w:autoSpaceDN w:val="0"/>
        <w:adjustRightInd w:val="0"/>
        <w:spacing w:after="0" w:line="200" w:lineRule="exact"/>
        <w:ind w:firstLine="720"/>
        <w:jc w:val="both"/>
        <w:rPr>
          <w:rFonts w:ascii="Arial" w:hAnsi="Arial" w:cs="Arial"/>
          <w:sz w:val="16"/>
          <w:szCs w:val="16"/>
          <w:lang w:eastAsia="pt-BR"/>
        </w:rPr>
      </w:pPr>
    </w:p>
    <w:p w:rsidR="00327184" w:rsidRPr="00327184" w:rsidRDefault="00327184" w:rsidP="00327184">
      <w:pPr>
        <w:widowControl w:val="0"/>
        <w:autoSpaceDE w:val="0"/>
        <w:autoSpaceDN w:val="0"/>
        <w:adjustRightInd w:val="0"/>
        <w:spacing w:after="0" w:line="200" w:lineRule="exact"/>
        <w:ind w:firstLine="720"/>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lang w:eastAsia="pt-BR"/>
        </w:rPr>
      </w:pPr>
      <w:r w:rsidRPr="00327184">
        <w:rPr>
          <w:rFonts w:ascii="Arial" w:hAnsi="Arial" w:cs="Arial"/>
          <w:lang w:eastAsia="pt-BR"/>
        </w:rPr>
        <w:t>Nos casos de atraso ou falta de indicação, de desligamento ou afastamento extemporâneo e definitivo do gestor ou fiscais e seus substitutos, até que seja providenciada a indicação, a competência de suas atribuições caberá ao responsável pela indicação ou conforme previsto no normativo de que trata o caput. (Art. 41, Parágrafo 3 da IN MPDG n° 05/2017).</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22392A"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Pr>
          <w:rFonts w:ascii="Arial" w:hAnsi="Arial" w:cs="Arial"/>
          <w:b/>
          <w:bCs/>
          <w:color w:val="365F91" w:themeColor="accent1" w:themeShade="BF"/>
          <w:lang w:eastAsia="pt-BR"/>
        </w:rPr>
        <w:t>2.5</w:t>
      </w:r>
      <w:r w:rsidR="00327184" w:rsidRPr="00327184">
        <w:rPr>
          <w:rFonts w:ascii="Arial" w:hAnsi="Arial" w:cs="Arial"/>
          <w:b/>
          <w:bCs/>
          <w:color w:val="365F91" w:themeColor="accent1" w:themeShade="BF"/>
          <w:lang w:eastAsia="pt-BR"/>
        </w:rPr>
        <w:t xml:space="preserve"> Área de Orçamento e Finanças na Reitoria e </w:t>
      </w:r>
      <w:r w:rsidR="00327184" w:rsidRPr="00327184">
        <w:rPr>
          <w:rFonts w:ascii="Arial" w:hAnsi="Arial" w:cs="Arial"/>
          <w:b/>
          <w:bCs/>
          <w:i/>
          <w:iCs/>
          <w:color w:val="365F91" w:themeColor="accent1" w:themeShade="BF"/>
          <w:lang w:eastAsia="pt-BR"/>
        </w:rPr>
        <w:t>Campus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2.</w:t>
      </w:r>
      <w:r w:rsidR="0022392A">
        <w:rPr>
          <w:rFonts w:ascii="Arial" w:hAnsi="Arial" w:cs="Arial"/>
          <w:color w:val="231F20"/>
          <w:lang w:eastAsia="pt-BR"/>
        </w:rPr>
        <w:t>5</w:t>
      </w:r>
      <w:r w:rsidRPr="00327184">
        <w:rPr>
          <w:rFonts w:ascii="Arial" w:hAnsi="Arial" w:cs="Arial"/>
          <w:color w:val="231F20"/>
          <w:lang w:eastAsia="pt-BR"/>
        </w:rPr>
        <w:t xml:space="preserve">.1. </w:t>
      </w:r>
      <w:r w:rsidRPr="00327184">
        <w:rPr>
          <w:rFonts w:ascii="Arial" w:hAnsi="Arial" w:cs="Arial"/>
          <w:color w:val="231F20"/>
          <w:spacing w:val="-13"/>
          <w:lang w:eastAsia="pt-BR"/>
        </w:rPr>
        <w:t>V</w:t>
      </w:r>
      <w:r w:rsidRPr="00327184">
        <w:rPr>
          <w:rFonts w:ascii="Arial" w:hAnsi="Arial" w:cs="Arial"/>
          <w:color w:val="231F20"/>
          <w:lang w:eastAsia="pt-BR"/>
        </w:rPr>
        <w:t xml:space="preserve">erificar se a Nota Fiscal foi atestada com a assinatura e identificação legível dos fiscais (recebimento provisório), e do gestor do contrato (recebimento definitivo). Deverá ser acompanhada </w:t>
      </w:r>
      <w:r w:rsidRPr="00327184">
        <w:rPr>
          <w:rFonts w:ascii="Arial" w:hAnsi="Arial" w:cs="Arial"/>
          <w:lang w:eastAsia="pt-BR"/>
        </w:rPr>
        <w:t xml:space="preserve">pelo </w:t>
      </w:r>
      <w:r w:rsidRPr="00327184">
        <w:rPr>
          <w:rFonts w:ascii="Arial" w:hAnsi="Arial" w:cs="Arial"/>
          <w:bCs/>
          <w:lang w:eastAsia="pt-BR"/>
        </w:rPr>
        <w:t xml:space="preserve">Recebimento provisório e definitivo dos contratos de obras e serviços terceirizados (Antigo relatório mensal de acompanhamento dos contratos) </w:t>
      </w:r>
      <w:r w:rsidRPr="00327184">
        <w:rPr>
          <w:rFonts w:ascii="Arial" w:hAnsi="Arial" w:cs="Arial"/>
          <w:lang w:eastAsia="pt-BR"/>
        </w:rPr>
        <w:t xml:space="preserve">e </w:t>
      </w:r>
      <w:r w:rsidRPr="00327184">
        <w:rPr>
          <w:rFonts w:ascii="Arial" w:hAnsi="Arial" w:cs="Arial"/>
          <w:bCs/>
          <w:lang w:eastAsia="pt-BR"/>
        </w:rPr>
        <w:t xml:space="preserve">Recebimento provisório e definitivo de contratos de serviços (Antigo Relatório Mensal de Acompanhamento </w:t>
      </w:r>
      <w:r w:rsidRPr="00327184">
        <w:rPr>
          <w:rFonts w:ascii="Arial" w:hAnsi="Arial" w:cs="Arial"/>
          <w:bCs/>
          <w:position w:val="-1"/>
          <w:lang w:eastAsia="pt-BR"/>
        </w:rPr>
        <w:t xml:space="preserve">de Contrato – </w:t>
      </w:r>
      <w:r w:rsidRPr="00327184">
        <w:rPr>
          <w:rFonts w:ascii="Arial" w:hAnsi="Arial" w:cs="Arial"/>
          <w:bCs/>
          <w:spacing w:val="6"/>
          <w:position w:val="-1"/>
          <w:lang w:eastAsia="pt-BR"/>
        </w:rPr>
        <w:t>S</w:t>
      </w:r>
      <w:r w:rsidRPr="00327184">
        <w:rPr>
          <w:rFonts w:ascii="Arial" w:hAnsi="Arial" w:cs="Arial"/>
          <w:bCs/>
          <w:position w:val="-1"/>
          <w:lang w:eastAsia="pt-BR"/>
        </w:rPr>
        <w:t xml:space="preserve">erviços não </w:t>
      </w:r>
      <w:r w:rsidRPr="00327184">
        <w:rPr>
          <w:rFonts w:ascii="Arial" w:hAnsi="Arial" w:cs="Arial"/>
          <w:bCs/>
          <w:spacing w:val="-24"/>
          <w:w w:val="99"/>
          <w:position w:val="-1"/>
          <w:lang w:eastAsia="pt-BR"/>
        </w:rPr>
        <w:t>T</w:t>
      </w:r>
      <w:r w:rsidRPr="00327184">
        <w:rPr>
          <w:rFonts w:ascii="Arial" w:hAnsi="Arial" w:cs="Arial"/>
          <w:bCs/>
          <w:position w:val="-1"/>
          <w:lang w:eastAsia="pt-BR"/>
        </w:rPr>
        <w:t>erceirizados), conforme</w:t>
      </w:r>
      <w:r w:rsidRPr="00327184">
        <w:rPr>
          <w:rFonts w:ascii="Arial" w:hAnsi="Arial" w:cs="Arial"/>
          <w:b/>
          <w:bCs/>
          <w:position w:val="-1"/>
          <w:lang w:eastAsia="pt-BR"/>
        </w:rPr>
        <w:t xml:space="preserve"> </w:t>
      </w:r>
      <w:r w:rsidRPr="00327184">
        <w:rPr>
          <w:rFonts w:ascii="Arial" w:hAnsi="Arial" w:cs="Arial"/>
          <w:bCs/>
          <w:position w:val="-1"/>
          <w:lang w:eastAsia="pt-BR"/>
        </w:rPr>
        <w:t xml:space="preserve">os </w:t>
      </w:r>
      <w:r w:rsidRPr="00327184">
        <w:rPr>
          <w:rFonts w:ascii="Arial" w:hAnsi="Arial" w:cs="Arial"/>
          <w:b/>
          <w:color w:val="231F20"/>
          <w:lang w:eastAsia="pt-BR"/>
        </w:rPr>
        <w:t>Anexos G</w:t>
      </w:r>
      <w:r w:rsidRPr="00327184">
        <w:rPr>
          <w:rFonts w:ascii="Arial" w:hAnsi="Arial" w:cs="Arial"/>
          <w:color w:val="231F20"/>
          <w:lang w:eastAsia="pt-BR"/>
        </w:rPr>
        <w:t xml:space="preserve"> ou </w:t>
      </w:r>
      <w:r w:rsidRPr="00327184">
        <w:rPr>
          <w:rFonts w:ascii="Arial" w:hAnsi="Arial" w:cs="Arial"/>
          <w:b/>
          <w:color w:val="231F20"/>
          <w:lang w:eastAsia="pt-BR"/>
        </w:rPr>
        <w:t>H</w:t>
      </w:r>
      <w:r w:rsidRPr="00327184">
        <w:rPr>
          <w:rFonts w:ascii="Arial" w:hAnsi="Arial" w:cs="Arial"/>
          <w:color w:val="231F20"/>
          <w:lang w:eastAsia="pt-BR"/>
        </w:rPr>
        <w:t>, dependendo o tipo de serviço contra estado).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2.</w:t>
      </w:r>
      <w:r w:rsidR="0022392A">
        <w:rPr>
          <w:rFonts w:ascii="Arial" w:hAnsi="Arial" w:cs="Arial"/>
          <w:color w:val="231F20"/>
          <w:lang w:eastAsia="pt-BR"/>
        </w:rPr>
        <w:t>5</w:t>
      </w:r>
      <w:r w:rsidRPr="00327184">
        <w:rPr>
          <w:rFonts w:ascii="Arial" w:hAnsi="Arial" w:cs="Arial"/>
          <w:color w:val="231F20"/>
          <w:lang w:eastAsia="pt-BR"/>
        </w:rPr>
        <w:t>.2. Conferir a NF e os valores constantes no empenho, bem como quantidade x preço unitário, para fins de apuração do valor dos itens e do valor total da nota.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p>
    <w:p w:rsidR="00327184" w:rsidRPr="00327184" w:rsidRDefault="0022392A" w:rsidP="00327184">
      <w:pPr>
        <w:widowControl w:val="0"/>
        <w:autoSpaceDE w:val="0"/>
        <w:autoSpaceDN w:val="0"/>
        <w:adjustRightInd w:val="0"/>
        <w:spacing w:after="0" w:line="240" w:lineRule="auto"/>
        <w:ind w:firstLine="720"/>
        <w:jc w:val="both"/>
        <w:rPr>
          <w:rFonts w:ascii="Arial" w:hAnsi="Arial" w:cs="Arial"/>
          <w:color w:val="231F20"/>
          <w:lang w:eastAsia="pt-BR"/>
        </w:rPr>
      </w:pPr>
      <w:r>
        <w:rPr>
          <w:rFonts w:ascii="Arial" w:hAnsi="Arial" w:cs="Arial"/>
          <w:color w:val="231F20"/>
          <w:lang w:eastAsia="pt-BR"/>
        </w:rPr>
        <w:t>2.5</w:t>
      </w:r>
      <w:r w:rsidR="00327184" w:rsidRPr="00327184">
        <w:rPr>
          <w:rFonts w:ascii="Arial" w:hAnsi="Arial" w:cs="Arial"/>
          <w:color w:val="231F20"/>
          <w:lang w:eastAsia="pt-BR"/>
        </w:rPr>
        <w:t>.3. Aplicar alíquotas e/ou conferir valores para a devida retenção de tributos, conforme legislação vigente.</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w:t>
      </w:r>
      <w:r w:rsidR="0022392A">
        <w:rPr>
          <w:rFonts w:ascii="Arial" w:hAnsi="Arial" w:cs="Arial"/>
          <w:color w:val="231F20"/>
          <w:lang w:eastAsia="pt-BR"/>
        </w:rPr>
        <w:t>5</w:t>
      </w:r>
      <w:r w:rsidRPr="00327184">
        <w:rPr>
          <w:rFonts w:ascii="Arial" w:hAnsi="Arial" w:cs="Arial"/>
          <w:color w:val="231F20"/>
          <w:lang w:eastAsia="pt-BR"/>
        </w:rPr>
        <w:t>.4. Realizar a retenção para a conta vinculada, no caso de contratos terceirizados com dedicação exclusiva de mão de obra.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sz w:val="24"/>
          <w:szCs w:val="24"/>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FF0000"/>
          <w:spacing w:val="-4"/>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FF0000"/>
          <w:spacing w:val="-4"/>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000000"/>
          <w:lang w:eastAsia="pt-BR"/>
        </w:rPr>
      </w:pPr>
      <w:r w:rsidRPr="00327184">
        <w:rPr>
          <w:rFonts w:ascii="Arial" w:hAnsi="Arial" w:cs="Arial"/>
          <w:b/>
          <w:bCs/>
          <w:color w:val="FF0000"/>
          <w:spacing w:val="-4"/>
          <w:lang w:eastAsia="pt-BR"/>
        </w:rPr>
        <w:t>A</w:t>
      </w:r>
      <w:r w:rsidRPr="00327184">
        <w:rPr>
          <w:rFonts w:ascii="Arial" w:hAnsi="Arial" w:cs="Arial"/>
          <w:b/>
          <w:bCs/>
          <w:color w:val="FF0000"/>
          <w:spacing w:val="20"/>
          <w:lang w:eastAsia="pt-BR"/>
        </w:rPr>
        <w:t>TENÇÃO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sz w:val="11"/>
          <w:szCs w:val="11"/>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A contratada, preferencialmente, deverá enviar a nota fiscal considerando a glosa, evitando o pagamento de impostos sobre o valor integral da nota. Segue descritivo do cálculo da glosa:</w:t>
      </w: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b/>
          <w:bCs/>
          <w:color w:val="231F20"/>
          <w:lang w:eastAsia="pt-BR"/>
        </w:rPr>
        <w:t>Fórmula de cálculo para glosas de Nota Fiscal:</w:t>
      </w: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b/>
          <w:bCs/>
          <w:color w:val="231F20"/>
          <w:lang w:eastAsia="pt-BR"/>
        </w:rPr>
        <w:t xml:space="preserve">Exemplo: Glosa de 01 dia para funcionário terceirizado de limpeza </w:t>
      </w:r>
      <w:r w:rsidRPr="00327184">
        <w:rPr>
          <w:rFonts w:ascii="Arial" w:hAnsi="Arial" w:cs="Arial"/>
          <w:b/>
          <w:bCs/>
          <w:color w:val="231F20"/>
          <w:spacing w:val="-13"/>
          <w:lang w:eastAsia="pt-BR"/>
        </w:rPr>
        <w:t>V</w:t>
      </w:r>
      <w:r w:rsidRPr="00327184">
        <w:rPr>
          <w:rFonts w:ascii="Arial" w:hAnsi="Arial" w:cs="Arial"/>
          <w:b/>
          <w:bCs/>
          <w:color w:val="231F20"/>
          <w:lang w:eastAsia="pt-BR"/>
        </w:rPr>
        <w:t>alor mensal do serviço /N° de serventes =</w:t>
      </w:r>
      <w:r w:rsidRPr="00327184">
        <w:rPr>
          <w:rFonts w:ascii="Arial" w:hAnsi="Arial" w:cs="Arial"/>
          <w:b/>
          <w:bCs/>
          <w:color w:val="231F20"/>
          <w:spacing w:val="-13"/>
          <w:lang w:eastAsia="pt-BR"/>
        </w:rPr>
        <w:t>V</w:t>
      </w:r>
      <w:r w:rsidRPr="00327184">
        <w:rPr>
          <w:rFonts w:ascii="Arial" w:hAnsi="Arial" w:cs="Arial"/>
          <w:b/>
          <w:bCs/>
          <w:color w:val="231F20"/>
          <w:lang w:eastAsia="pt-BR"/>
        </w:rPr>
        <w:t xml:space="preserve">alor por servente ao mês </w:t>
      </w:r>
      <w:r w:rsidRPr="00327184">
        <w:rPr>
          <w:rFonts w:ascii="Arial" w:hAnsi="Arial" w:cs="Arial"/>
          <w:b/>
          <w:bCs/>
          <w:color w:val="231F20"/>
          <w:spacing w:val="-13"/>
          <w:lang w:eastAsia="pt-BR"/>
        </w:rPr>
        <w:t>V</w:t>
      </w:r>
      <w:r w:rsidRPr="00327184">
        <w:rPr>
          <w:rFonts w:ascii="Arial" w:hAnsi="Arial" w:cs="Arial"/>
          <w:b/>
          <w:bCs/>
          <w:color w:val="231F20"/>
          <w:lang w:eastAsia="pt-BR"/>
        </w:rPr>
        <w:t>alor por servente ao mês /30 dias (sempre considerar o mês comercial de 30 dias) =</w:t>
      </w:r>
      <w:r w:rsidRPr="00327184">
        <w:rPr>
          <w:rFonts w:ascii="Arial" w:hAnsi="Arial" w:cs="Arial"/>
          <w:b/>
          <w:bCs/>
          <w:color w:val="231F20"/>
          <w:spacing w:val="-13"/>
          <w:lang w:eastAsia="pt-BR"/>
        </w:rPr>
        <w:t>V</w:t>
      </w:r>
      <w:r w:rsidRPr="00327184">
        <w:rPr>
          <w:rFonts w:ascii="Arial" w:hAnsi="Arial" w:cs="Arial"/>
          <w:b/>
          <w:bCs/>
          <w:color w:val="231F20"/>
          <w:lang w:eastAsia="pt-BR"/>
        </w:rPr>
        <w:t>alor Servente dia</w:t>
      </w: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b/>
          <w:bCs/>
          <w:color w:val="231F20"/>
          <w:spacing w:val="-13"/>
          <w:lang w:eastAsia="pt-BR"/>
        </w:rPr>
        <w:t>V</w:t>
      </w:r>
      <w:r w:rsidRPr="00327184">
        <w:rPr>
          <w:rFonts w:ascii="Arial" w:hAnsi="Arial" w:cs="Arial"/>
          <w:b/>
          <w:bCs/>
          <w:color w:val="231F20"/>
          <w:lang w:eastAsia="pt-BR"/>
        </w:rPr>
        <w:t>alor Servente Dia X n° de dias faltantes = (valor da glosa)</w:t>
      </w: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b/>
          <w:bCs/>
          <w:color w:val="231F20"/>
          <w:spacing w:val="-13"/>
          <w:lang w:eastAsia="pt-BR"/>
        </w:rPr>
        <w:t>V</w:t>
      </w:r>
      <w:r w:rsidRPr="00327184">
        <w:rPr>
          <w:rFonts w:ascii="Arial" w:hAnsi="Arial" w:cs="Arial"/>
          <w:b/>
          <w:bCs/>
          <w:color w:val="231F20"/>
          <w:lang w:eastAsia="pt-BR"/>
        </w:rPr>
        <w:t>alor mensal total do serviço – valor da glosa=</w:t>
      </w:r>
      <w:r w:rsidRPr="00327184">
        <w:rPr>
          <w:rFonts w:ascii="Arial" w:hAnsi="Arial" w:cs="Arial"/>
          <w:b/>
          <w:bCs/>
          <w:color w:val="231F20"/>
          <w:spacing w:val="-14"/>
          <w:lang w:eastAsia="pt-BR"/>
        </w:rPr>
        <w:t>V</w:t>
      </w:r>
      <w:r w:rsidRPr="00327184">
        <w:rPr>
          <w:rFonts w:ascii="Arial" w:hAnsi="Arial" w:cs="Arial"/>
          <w:b/>
          <w:bCs/>
          <w:color w:val="231F20"/>
          <w:lang w:eastAsia="pt-BR"/>
        </w:rPr>
        <w:t>alor mensal a ser pago</w:t>
      </w:r>
    </w:p>
    <w:p w:rsidR="00327184" w:rsidRPr="00327184" w:rsidRDefault="00327184" w:rsidP="00327184">
      <w:pPr>
        <w:widowControl w:val="0"/>
        <w:autoSpaceDE w:val="0"/>
        <w:autoSpaceDN w:val="0"/>
        <w:adjustRightInd w:val="0"/>
        <w:spacing w:after="0" w:line="278" w:lineRule="auto"/>
        <w:ind w:left="1417" w:right="1356"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3. DAS PROVIDÊNCIAS INICIAIS DA CONTR</w:t>
      </w:r>
      <w:r w:rsidRPr="00327184">
        <w:rPr>
          <w:rFonts w:ascii="Arial" w:hAnsi="Arial" w:cs="Arial"/>
          <w:b/>
          <w:bCs/>
          <w:color w:val="365F91" w:themeColor="accent1" w:themeShade="BF"/>
          <w:spacing w:val="-24"/>
          <w:lang w:eastAsia="pt-BR"/>
        </w:rPr>
        <w:t>A</w:t>
      </w:r>
      <w:r w:rsidRPr="00327184">
        <w:rPr>
          <w:rFonts w:ascii="Arial" w:hAnsi="Arial" w:cs="Arial"/>
          <w:b/>
          <w:bCs/>
          <w:color w:val="365F91" w:themeColor="accent1" w:themeShade="BF"/>
          <w:spacing w:val="-24"/>
          <w:w w:val="99"/>
          <w:lang w:eastAsia="pt-BR"/>
        </w:rPr>
        <w:t>T</w:t>
      </w:r>
      <w:r w:rsidRPr="00327184">
        <w:rPr>
          <w:rFonts w:ascii="Arial" w:hAnsi="Arial" w:cs="Arial"/>
          <w:b/>
          <w:bCs/>
          <w:color w:val="365F91" w:themeColor="accent1" w:themeShade="BF"/>
          <w:lang w:eastAsia="pt-BR"/>
        </w:rPr>
        <w:t>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3.1. Da documentação</w:t>
      </w:r>
    </w:p>
    <w:p w:rsidR="00327184" w:rsidRPr="00327184" w:rsidRDefault="00327184" w:rsidP="00327184">
      <w:pPr>
        <w:widowControl w:val="0"/>
        <w:autoSpaceDE w:val="0"/>
        <w:autoSpaceDN w:val="0"/>
        <w:adjustRightInd w:val="0"/>
        <w:spacing w:before="9" w:after="0" w:line="110" w:lineRule="exact"/>
        <w:ind w:firstLine="851"/>
        <w:jc w:val="both"/>
        <w:rPr>
          <w:rFonts w:ascii="Arial" w:hAnsi="Arial" w:cs="Arial"/>
          <w:color w:val="000000"/>
          <w:sz w:val="11"/>
          <w:szCs w:val="11"/>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18"/>
          <w:szCs w:val="18"/>
          <w:lang w:eastAsia="pt-BR"/>
        </w:rPr>
      </w:pPr>
      <w:r w:rsidRPr="00327184">
        <w:rPr>
          <w:rFonts w:ascii="Arial" w:hAnsi="Arial" w:cs="Arial"/>
          <w:noProof/>
          <w:lang w:eastAsia="pt-BR"/>
        </w:rPr>
        <mc:AlternateContent>
          <mc:Choice Requires="wpg">
            <w:drawing>
              <wp:anchor distT="0" distB="0" distL="114300" distR="114300" simplePos="0" relativeHeight="251659264" behindDoc="1" locked="0" layoutInCell="0" allowOverlap="1" wp14:anchorId="57B7F99D" wp14:editId="47EFDF3D">
                <wp:simplePos x="0" y="0"/>
                <wp:positionH relativeFrom="page">
                  <wp:posOffset>1704975</wp:posOffset>
                </wp:positionH>
                <wp:positionV relativeFrom="paragraph">
                  <wp:posOffset>159385</wp:posOffset>
                </wp:positionV>
                <wp:extent cx="861060" cy="279400"/>
                <wp:effectExtent l="0" t="0" r="0" b="0"/>
                <wp:wrapNone/>
                <wp:docPr id="1792"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279400"/>
                          <a:chOff x="2475" y="295"/>
                          <a:chExt cx="1356" cy="440"/>
                        </a:xfrm>
                      </wpg:grpSpPr>
                      <wps:wsp>
                        <wps:cNvPr id="1793" name="Freeform 315"/>
                        <wps:cNvSpPr>
                          <a:spLocks/>
                        </wps:cNvSpPr>
                        <wps:spPr bwMode="auto">
                          <a:xfrm>
                            <a:off x="2485"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316"/>
                        <wps:cNvSpPr>
                          <a:spLocks/>
                        </wps:cNvSpPr>
                        <wps:spPr bwMode="auto">
                          <a:xfrm>
                            <a:off x="2944"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317"/>
                        <wps:cNvSpPr>
                          <a:spLocks/>
                        </wps:cNvSpPr>
                        <wps:spPr bwMode="auto">
                          <a:xfrm>
                            <a:off x="3403"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54F9030" id="Group 314" o:spid="_x0000_s1026" style="position:absolute;margin-left:134.25pt;margin-top:12.55pt;width:67.8pt;height:22pt;z-index:-251657216;mso-position-horizontal-relative:page" coordorigin="2475,295" coordsize="135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" o:allowincell="f">
                <v:shape id="Freeform 315" o:spid="_x0000_s1027" style="position:absolute;left:2485;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d2232a"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16" o:spid="_x0000_s1028" style="position:absolute;left:2944;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17" o:spid="_x0000_s1029" style="position:absolute;left:3403;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3.1.1. Ler atentamente e minuciosamente todo o contrato, observando informações quanto a</w:t>
      </w:r>
      <w:r w:rsidRPr="00327184">
        <w:rPr>
          <w:rFonts w:ascii="Arial" w:hAnsi="Arial" w:cs="Arial"/>
          <w:lang w:eastAsia="pt-BR"/>
        </w:rPr>
        <w:t>:</w:t>
      </w:r>
      <w:r w:rsidRPr="00327184">
        <w:rPr>
          <w:rFonts w:ascii="Arial" w:hAnsi="Arial" w:cs="Arial"/>
          <w:sz w:val="24"/>
          <w:szCs w:val="24"/>
          <w:lang w:eastAsia="pt-BR"/>
        </w:rPr>
        <w:t xml:space="preserve">  </w:t>
      </w:r>
      <w:r w:rsidRPr="00327184">
        <w:rPr>
          <w:rFonts w:ascii="Arial" w:hAnsi="Arial" w:cs="Arial"/>
          <w:b/>
          <w:bCs/>
          <w:position w:val="-6"/>
          <w:sz w:val="24"/>
          <w:szCs w:val="24"/>
          <w:lang w:eastAsia="pt-BR"/>
        </w:rPr>
        <w:t xml:space="preserve"> G   FT   FA</w:t>
      </w:r>
      <w:r w:rsidRPr="00327184">
        <w:rPr>
          <w:rFonts w:ascii="Arial" w:hAnsi="Arial" w:cs="Arial"/>
          <w:w w:val="103"/>
          <w:position w:val="7"/>
          <w:sz w:val="18"/>
          <w:szCs w:val="18"/>
          <w:lang w:eastAsia="pt-BR"/>
        </w:rPr>
        <w:t>1</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8"/>
          <w:szCs w:val="28"/>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contextualSpacing/>
        <w:jc w:val="both"/>
        <w:rPr>
          <w:rFonts w:ascii="Arial" w:hAnsi="Arial" w:cs="Arial"/>
          <w:color w:val="000000"/>
          <w:lang w:eastAsia="pt-BR"/>
        </w:rPr>
      </w:pPr>
      <w:r w:rsidRPr="00327184">
        <w:rPr>
          <w:rFonts w:ascii="Arial" w:hAnsi="Arial" w:cs="Arial"/>
          <w:color w:val="231F20"/>
          <w:lang w:eastAsia="pt-BR"/>
        </w:rPr>
        <w:t>a. objeto da contratação;</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b. forma de execução;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c. forma de fornecimento de materiais e prazo de entrega ou prestação dos serviços e quantitativo de funcionários, se houver;</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d. cronograma de serviços;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e. obrigações da contratante e da contratada, especialmente no que se refere à CC</w:t>
      </w:r>
      <w:r w:rsidRPr="00327184">
        <w:rPr>
          <w:rFonts w:ascii="Arial" w:hAnsi="Arial" w:cs="Arial"/>
          <w:color w:val="231F20"/>
          <w:spacing w:val="-27"/>
          <w:lang w:eastAsia="pt-BR"/>
        </w:rPr>
        <w:t>T</w:t>
      </w:r>
      <w:r w:rsidRPr="00327184">
        <w:rPr>
          <w:rFonts w:ascii="Arial" w:hAnsi="Arial" w:cs="Arial"/>
          <w:color w:val="231F20"/>
          <w:lang w:eastAsia="pt-BR"/>
        </w:rPr>
        <w:t>, que rege a relação entre funcionários e a categoria dos profissionais e</w:t>
      </w:r>
      <w:r w:rsidRPr="00327184">
        <w:rPr>
          <w:rFonts w:ascii="Arial" w:hAnsi="Arial" w:cs="Arial"/>
          <w:color w:val="231F20"/>
          <w:spacing w:val="1"/>
          <w:lang w:eastAsia="pt-BR"/>
        </w:rPr>
        <w:t>m</w:t>
      </w:r>
      <w:r w:rsidRPr="00327184">
        <w:rPr>
          <w:rFonts w:ascii="Arial" w:hAnsi="Arial" w:cs="Arial"/>
          <w:color w:val="231F20"/>
          <w:lang w:eastAsia="pt-BR"/>
        </w:rPr>
        <w:t>pregados nos serviços contratados;</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f. condições de pagamento;</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g. fiscalização;</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r w:rsidRPr="00327184">
        <w:rPr>
          <w:rFonts w:ascii="Arial" w:hAnsi="Arial" w:cs="Arial"/>
          <w:color w:val="231F20"/>
          <w:position w:val="-1"/>
          <w:lang w:eastAsia="pt-BR"/>
        </w:rPr>
        <w:t>h. sanções administrativas.</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spacing w:val="-13"/>
          <w:position w:val="-6"/>
          <w:lang w:eastAsia="pt-BR"/>
        </w:rPr>
      </w:pPr>
      <w:r w:rsidRPr="00327184">
        <w:rPr>
          <w:rFonts w:ascii="Arial" w:hAnsi="Arial" w:cs="Arial"/>
          <w:noProof/>
          <w:lang w:eastAsia="pt-BR"/>
        </w:rPr>
        <mc:AlternateContent>
          <mc:Choice Requires="wpg">
            <w:drawing>
              <wp:anchor distT="0" distB="0" distL="114300" distR="114300" simplePos="0" relativeHeight="251700224" behindDoc="1" locked="0" layoutInCell="0" allowOverlap="1" wp14:anchorId="585413E1" wp14:editId="2C8B8E15">
                <wp:simplePos x="0" y="0"/>
                <wp:positionH relativeFrom="page">
                  <wp:posOffset>2268220</wp:posOffset>
                </wp:positionH>
                <wp:positionV relativeFrom="paragraph">
                  <wp:posOffset>278765</wp:posOffset>
                </wp:positionV>
                <wp:extent cx="861695" cy="279400"/>
                <wp:effectExtent l="0" t="0" r="0" b="0"/>
                <wp:wrapNone/>
                <wp:docPr id="1784"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279400"/>
                          <a:chOff x="5489" y="644"/>
                          <a:chExt cx="1357" cy="440"/>
                        </a:xfrm>
                      </wpg:grpSpPr>
                      <wps:wsp>
                        <wps:cNvPr id="1785" name="Freeform 323"/>
                        <wps:cNvSpPr>
                          <a:spLocks/>
                        </wps:cNvSpPr>
                        <wps:spPr bwMode="auto">
                          <a:xfrm>
                            <a:off x="5499" y="654"/>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324"/>
                        <wps:cNvSpPr>
                          <a:spLocks/>
                        </wps:cNvSpPr>
                        <wps:spPr bwMode="auto">
                          <a:xfrm>
                            <a:off x="5959" y="654"/>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325"/>
                        <wps:cNvSpPr>
                          <a:spLocks/>
                        </wps:cNvSpPr>
                        <wps:spPr bwMode="auto">
                          <a:xfrm>
                            <a:off x="6418" y="654"/>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3147172" id="Group 322" o:spid="_x0000_s1026" style="position:absolute;margin-left:178.6pt;margin-top:21.95pt;width:67.85pt;height:22pt;z-index:-251616256;mso-position-horizontal-relative:page" coordorigin="5489,644" coordsize="135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" o:allowincell="f">
                <v:shape id="Freeform 323" o:spid="_x0000_s1027" style="position:absolute;left:5499;top:654;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d2232a"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24" o:spid="_x0000_s1028" style="position:absolute;left:5959;top:654;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25" o:spid="_x0000_s1029" style="position:absolute;left:6418;top:654;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3.1.2. Conhecer a proposta comercial da contratada com todos os seus itens, condições e preços, e se for o caso a planilha de custo e formação de preço, bem como a relação de material ou equipamentos.    </w:t>
      </w:r>
      <w:r w:rsidRPr="00327184">
        <w:rPr>
          <w:rFonts w:ascii="Arial" w:hAnsi="Arial" w:cs="Arial"/>
          <w:b/>
          <w:bCs/>
          <w:position w:val="-6"/>
          <w:lang w:eastAsia="pt-BR"/>
        </w:rPr>
        <w:t xml:space="preserve">G    FT   </w:t>
      </w:r>
      <w:r w:rsidRPr="00327184">
        <w:rPr>
          <w:rFonts w:ascii="Arial" w:hAnsi="Arial" w:cs="Arial"/>
          <w:b/>
          <w:bCs/>
          <w:spacing w:val="-13"/>
          <w:position w:val="-6"/>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r w:rsidRPr="00327184">
        <w:rPr>
          <w:rFonts w:ascii="Arial" w:hAnsi="Arial" w:cs="Arial"/>
          <w:noProof/>
          <w:lang w:eastAsia="pt-BR"/>
        </w:rPr>
        <mc:AlternateContent>
          <mc:Choice Requires="wps">
            <w:drawing>
              <wp:anchor distT="0" distB="0" distL="114300" distR="114300" simplePos="0" relativeHeight="251701248" behindDoc="1" locked="0" layoutInCell="0" allowOverlap="1" wp14:anchorId="00D69253" wp14:editId="42B833B3">
                <wp:simplePos x="0" y="0"/>
                <wp:positionH relativeFrom="page">
                  <wp:posOffset>4423410</wp:posOffset>
                </wp:positionH>
                <wp:positionV relativeFrom="paragraph">
                  <wp:posOffset>444500</wp:posOffset>
                </wp:positionV>
                <wp:extent cx="265430" cy="266065"/>
                <wp:effectExtent l="0" t="0" r="0" b="0"/>
                <wp:wrapNone/>
                <wp:docPr id="1783"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B138F2A" id="Freeform 326" o:spid="_x0000_s1026" style="position:absolute;margin-left:348.3pt;margin-top:35pt;width:20.9pt;height:20.9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r w:rsidRPr="00327184">
        <w:rPr>
          <w:rFonts w:ascii="Arial" w:hAnsi="Arial" w:cs="Arial"/>
          <w:color w:val="231F20"/>
          <w:lang w:eastAsia="pt-BR"/>
        </w:rPr>
        <w:t>3.1.3. Providenciar e arquivar com o restante da documentação pertinente a relação nominal de todos os funcionários terceirizados que prestam serviços para o IFRS, para os contratos de prestação de serviços com dedicação exclusiva de mão de obra (</w:t>
      </w:r>
      <w:r w:rsidRPr="00327184">
        <w:rPr>
          <w:rFonts w:ascii="Arial" w:hAnsi="Arial" w:cs="Arial"/>
          <w:b/>
          <w:bCs/>
          <w:color w:val="231F20"/>
          <w:lang w:eastAsia="pt-BR"/>
        </w:rPr>
        <w:t xml:space="preserve">Anexo I </w:t>
      </w:r>
      <w:r w:rsidRPr="00327184">
        <w:rPr>
          <w:rFonts w:ascii="Arial" w:hAnsi="Arial" w:cs="Arial"/>
          <w:color w:val="231F20"/>
          <w:lang w:eastAsia="pt-BR"/>
        </w:rPr>
        <w:t xml:space="preserve">- </w:t>
      </w:r>
      <w:r w:rsidRPr="00327184">
        <w:rPr>
          <w:rFonts w:ascii="Arial" w:hAnsi="Arial" w:cs="Arial"/>
          <w:b/>
          <w:bCs/>
          <w:color w:val="231F20"/>
          <w:lang w:eastAsia="pt-BR"/>
        </w:rPr>
        <w:t>Planilha de acompanhamento dos contratos terceirizados</w:t>
      </w:r>
      <w:r w:rsidRPr="00327184">
        <w:rPr>
          <w:rFonts w:ascii="Arial" w:hAnsi="Arial" w:cs="Arial"/>
          <w:color w:val="231F20"/>
          <w:lang w:eastAsia="pt-BR"/>
        </w:rPr>
        <w:t>).</w:t>
      </w:r>
      <w:r w:rsidRPr="00327184">
        <w:rPr>
          <w:rFonts w:ascii="Arial" w:hAnsi="Arial" w:cs="Arial"/>
          <w:b/>
          <w:bCs/>
          <w:color w:val="FFFFFF"/>
          <w:spacing w:val="-13"/>
          <w:position w:val="-6"/>
          <w:lang w:eastAsia="pt-BR"/>
        </w:rPr>
        <w:t xml:space="preserve"> </w:t>
      </w:r>
      <w:r w:rsidRPr="00327184">
        <w:rPr>
          <w:rFonts w:ascii="Arial" w:hAnsi="Arial" w:cs="Arial"/>
          <w:b/>
          <w:bCs/>
          <w:spacing w:val="-13"/>
          <w:position w:val="-6"/>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702272" behindDoc="1" locked="0" layoutInCell="0" allowOverlap="1" wp14:anchorId="2FA420B0" wp14:editId="4686C9E4">
                <wp:simplePos x="0" y="0"/>
                <wp:positionH relativeFrom="page">
                  <wp:posOffset>3943350</wp:posOffset>
                </wp:positionH>
                <wp:positionV relativeFrom="paragraph">
                  <wp:posOffset>132715</wp:posOffset>
                </wp:positionV>
                <wp:extent cx="265430" cy="266065"/>
                <wp:effectExtent l="0" t="0" r="0" b="0"/>
                <wp:wrapNone/>
                <wp:docPr id="1782"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7 h 420"/>
                            <a:gd name="T34" fmla="*/ 4 w 418"/>
                            <a:gd name="T35" fmla="*/ 250 h 420"/>
                            <a:gd name="T36" fmla="*/ 10 w 418"/>
                            <a:gd name="T37" fmla="*/ 273 h 420"/>
                            <a:gd name="T38" fmla="*/ 18 w 418"/>
                            <a:gd name="T39" fmla="*/ 294 h 420"/>
                            <a:gd name="T40" fmla="*/ 28 w 418"/>
                            <a:gd name="T41" fmla="*/ 313 h 420"/>
                            <a:gd name="T42" fmla="*/ 40 w 418"/>
                            <a:gd name="T43" fmla="*/ 332 h 420"/>
                            <a:gd name="T44" fmla="*/ 53 w 418"/>
                            <a:gd name="T45" fmla="*/ 349 h 420"/>
                            <a:gd name="T46" fmla="*/ 68 w 418"/>
                            <a:gd name="T47" fmla="*/ 364 h 420"/>
                            <a:gd name="T48" fmla="*/ 85 w 418"/>
                            <a:gd name="T49" fmla="*/ 378 h 420"/>
                            <a:gd name="T50" fmla="*/ 102 w 418"/>
                            <a:gd name="T51" fmla="*/ 390 h 420"/>
                            <a:gd name="T52" fmla="*/ 122 w 418"/>
                            <a:gd name="T53" fmla="*/ 400 h 420"/>
                            <a:gd name="T54" fmla="*/ 142 w 418"/>
                            <a:gd name="T55" fmla="*/ 409 h 420"/>
                            <a:gd name="T56" fmla="*/ 163 w 418"/>
                            <a:gd name="T57" fmla="*/ 415 h 420"/>
                            <a:gd name="T58" fmla="*/ 185 w 418"/>
                            <a:gd name="T59" fmla="*/ 418 h 420"/>
                            <a:gd name="T60" fmla="*/ 208 w 418"/>
                            <a:gd name="T61" fmla="*/ 420 h 420"/>
                            <a:gd name="T62" fmla="*/ 209 w 418"/>
                            <a:gd name="T63" fmla="*/ 420 h 420"/>
                            <a:gd name="T64" fmla="*/ 232 w 418"/>
                            <a:gd name="T65" fmla="*/ 418 h 420"/>
                            <a:gd name="T66" fmla="*/ 255 w 418"/>
                            <a:gd name="T67" fmla="*/ 415 h 420"/>
                            <a:gd name="T68" fmla="*/ 276 w 418"/>
                            <a:gd name="T69" fmla="*/ 409 h 420"/>
                            <a:gd name="T70" fmla="*/ 297 w 418"/>
                            <a:gd name="T71" fmla="*/ 401 h 420"/>
                            <a:gd name="T72" fmla="*/ 316 w 418"/>
                            <a:gd name="T73" fmla="*/ 390 h 420"/>
                            <a:gd name="T74" fmla="*/ 334 w 418"/>
                            <a:gd name="T75" fmla="*/ 378 h 420"/>
                            <a:gd name="T76" fmla="*/ 351 w 418"/>
                            <a:gd name="T77" fmla="*/ 364 h 420"/>
                            <a:gd name="T78" fmla="*/ 366 w 418"/>
                            <a:gd name="T79" fmla="*/ 349 h 420"/>
                            <a:gd name="T80" fmla="*/ 380 w 418"/>
                            <a:gd name="T81" fmla="*/ 332 h 420"/>
                            <a:gd name="T82" fmla="*/ 392 w 418"/>
                            <a:gd name="T83" fmla="*/ 314 h 420"/>
                            <a:gd name="T84" fmla="*/ 401 w 418"/>
                            <a:gd name="T85" fmla="*/ 294 h 420"/>
                            <a:gd name="T86" fmla="*/ 409 w 418"/>
                            <a:gd name="T87" fmla="*/ 273 h 420"/>
                            <a:gd name="T88" fmla="*/ 415 w 418"/>
                            <a:gd name="T89" fmla="*/ 252 h 420"/>
                            <a:gd name="T90" fmla="*/ 418 w 418"/>
                            <a:gd name="T91" fmla="*/ 229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09" y="420"/>
                              </a:lnTo>
                              <a:lnTo>
                                <a:pt x="232" y="418"/>
                              </a:lnTo>
                              <a:lnTo>
                                <a:pt x="255" y="415"/>
                              </a:lnTo>
                              <a:lnTo>
                                <a:pt x="276" y="409"/>
                              </a:lnTo>
                              <a:lnTo>
                                <a:pt x="297" y="401"/>
                              </a:lnTo>
                              <a:lnTo>
                                <a:pt x="316" y="390"/>
                              </a:lnTo>
                              <a:lnTo>
                                <a:pt x="334" y="378"/>
                              </a:lnTo>
                              <a:lnTo>
                                <a:pt x="351" y="364"/>
                              </a:lnTo>
                              <a:lnTo>
                                <a:pt x="366" y="349"/>
                              </a:lnTo>
                              <a:lnTo>
                                <a:pt x="380" y="332"/>
                              </a:lnTo>
                              <a:lnTo>
                                <a:pt x="392" y="314"/>
                              </a:lnTo>
                              <a:lnTo>
                                <a:pt x="401" y="294"/>
                              </a:lnTo>
                              <a:lnTo>
                                <a:pt x="409" y="273"/>
                              </a:lnTo>
                              <a:lnTo>
                                <a:pt x="415" y="252"/>
                              </a:lnTo>
                              <a:lnTo>
                                <a:pt x="418" y="229"/>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7FF0A70" id="Freeform 327" o:spid="_x0000_s1026" style="position:absolute;margin-left:310.5pt;margin-top:10.45pt;width:20.9pt;height:20.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" o:allowincell="f" path="m222,l197,1,173,4r-23,6l129,17,109,27,90,38,73,51,57,66,43,82,31,100,20,118r-8,20l6,159,1,180,,202r1,25l4,250r6,23l18,294r10,19l40,332r13,17l68,364r17,14l102,390r20,10l142,409r21,6l185,418r23,2l209,420r23,-2l255,415r21,-6l297,401r19,-11l334,378r17,-14l366,349r14,-17l392,314r9,-20l409,273r6,-21l418,229r-1,-26l414,178r-5,-23l401,133r-9,-21l381,93,368,76,354,60,339,45,322,33,304,22,284,13,264,7,243,2,222,e" fillcolor="#42a14b" stroked="f">
                <v:path arrowok="t" o:connecttype="custom" o:connectlocs="140970,0;125095,633;109855,2534;95250,6335;81915,10769;69215,17104;57150,24073;46355,32308;36195,41810;27305,51946;19685,63349;12700,74752;7620,87421;3810,100725;635,114028;0,127965;635,143802;2540,158372;6350,172942;11430,186245;17780,198282;25400,210318;33655,221087;43180,230590;53975,239458;64770,247060;77470,253395;90170,259097;103505,262898;117475,264798;132080,266065;132715,266065;147320,264798;161925,262898;175260,259097;188595,254029;200660,247060;212090,239458;222885,230590;232410,221087;241300,210318;248920,198915;254635,186245;259715,172942;263525,159639;265430,145069;264795,128598;262890,112761;259715,98191;254635,84254;248920,70951;241935,58914;233680,48145;224790,38009;215265,28507;204470,20905;193040,13937;180340,8235;167640,4434;154305,1267;140970,0" o:connectangles="0,0,0,0,0,0,0,0,0,0,0,0,0,0,0,0,0,0,0,0,0,0,0,0,0,0,0,0,0,0,0,0,0,0,0,0,0,0,0,0,0,0,0,0,0,0,0,0,0,0,0,0,0,0,0,0,0,0,0,0,0"/>
                <w10:wrap anchorx="page"/>
              </v:shape>
            </w:pict>
          </mc:Fallback>
        </mc:AlternateContent>
      </w:r>
      <w:r w:rsidRPr="00327184">
        <w:rPr>
          <w:rFonts w:ascii="Arial" w:hAnsi="Arial" w:cs="Arial"/>
          <w:color w:val="231F20"/>
          <w:lang w:eastAsia="pt-BR"/>
        </w:rPr>
        <w:t xml:space="preserve">3.1.4 Exigir da empresa a documentação dos funcionários, conforme previsto na IN MPDG n° 05/2017 e nas cláusulas </w:t>
      </w:r>
      <w:proofErr w:type="spellStart"/>
      <w:r w:rsidRPr="00327184">
        <w:rPr>
          <w:rFonts w:ascii="Arial" w:hAnsi="Arial" w:cs="Arial"/>
          <w:lang w:eastAsia="pt-BR"/>
        </w:rPr>
        <w:t>editalícias</w:t>
      </w:r>
      <w:proofErr w:type="spellEnd"/>
      <w:r w:rsidRPr="00327184">
        <w:rPr>
          <w:rFonts w:ascii="Arial" w:hAnsi="Arial" w:cs="Arial"/>
          <w:lang w:eastAsia="pt-BR"/>
        </w:rPr>
        <w:t>.</w:t>
      </w:r>
      <w:r w:rsidRPr="00327184">
        <w:rPr>
          <w:rFonts w:ascii="Arial" w:hAnsi="Arial" w:cs="Arial"/>
          <w:b/>
          <w:bCs/>
          <w:spacing w:val="-13"/>
          <w:position w:val="-6"/>
          <w:lang w:eastAsia="pt-BR"/>
        </w:rPr>
        <w:t xml:space="preserve">  FA</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322" w:lineRule="exact"/>
        <w:ind w:firstLine="851"/>
        <w:jc w:val="both"/>
        <w:rPr>
          <w:rFonts w:ascii="Arial" w:hAnsi="Arial" w:cs="Arial"/>
          <w:color w:val="231F20"/>
          <w:position w:val="2"/>
          <w:sz w:val="18"/>
          <w:szCs w:val="18"/>
          <w:lang w:eastAsia="pt-BR"/>
        </w:rPr>
      </w:pPr>
      <w:r w:rsidRPr="00327184">
        <w:rPr>
          <w:rFonts w:ascii="Arial" w:hAnsi="Arial" w:cs="Arial"/>
          <w:noProof/>
          <w:lang w:eastAsia="pt-BR"/>
        </w:rPr>
        <mc:AlternateContent>
          <mc:Choice Requires="wps">
            <w:drawing>
              <wp:anchor distT="0" distB="0" distL="114300" distR="114300" simplePos="0" relativeHeight="251705344" behindDoc="1" locked="0" layoutInCell="0" allowOverlap="1" wp14:anchorId="3BFC1462" wp14:editId="50A6C44C">
                <wp:simplePos x="0" y="0"/>
                <wp:positionH relativeFrom="page">
                  <wp:posOffset>1621155</wp:posOffset>
                </wp:positionH>
                <wp:positionV relativeFrom="paragraph">
                  <wp:posOffset>464185</wp:posOffset>
                </wp:positionV>
                <wp:extent cx="153035" cy="154305"/>
                <wp:effectExtent l="0" t="0" r="0" b="0"/>
                <wp:wrapNone/>
                <wp:docPr id="1789"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154305"/>
                        </a:xfrm>
                        <a:custGeom>
                          <a:avLst/>
                          <a:gdLst>
                            <a:gd name="T0" fmla="*/ 124 w 242"/>
                            <a:gd name="T1" fmla="*/ 0 h 243"/>
                            <a:gd name="T2" fmla="*/ 100 w 242"/>
                            <a:gd name="T3" fmla="*/ 2 h 243"/>
                            <a:gd name="T4" fmla="*/ 78 w 242"/>
                            <a:gd name="T5" fmla="*/ 8 h 243"/>
                            <a:gd name="T6" fmla="*/ 58 w 242"/>
                            <a:gd name="T7" fmla="*/ 17 h 243"/>
                            <a:gd name="T8" fmla="*/ 40 w 242"/>
                            <a:gd name="T9" fmla="*/ 30 h 243"/>
                            <a:gd name="T10" fmla="*/ 25 w 242"/>
                            <a:gd name="T11" fmla="*/ 45 h 243"/>
                            <a:gd name="T12" fmla="*/ 13 w 242"/>
                            <a:gd name="T13" fmla="*/ 63 h 243"/>
                            <a:gd name="T14" fmla="*/ 4 w 242"/>
                            <a:gd name="T15" fmla="*/ 83 h 243"/>
                            <a:gd name="T16" fmla="*/ 0 w 242"/>
                            <a:gd name="T17" fmla="*/ 105 h 243"/>
                            <a:gd name="T18" fmla="*/ 1 w 242"/>
                            <a:gd name="T19" fmla="*/ 131 h 243"/>
                            <a:gd name="T20" fmla="*/ 6 w 242"/>
                            <a:gd name="T21" fmla="*/ 155 h 243"/>
                            <a:gd name="T22" fmla="*/ 15 w 242"/>
                            <a:gd name="T23" fmla="*/ 176 h 243"/>
                            <a:gd name="T24" fmla="*/ 26 w 242"/>
                            <a:gd name="T25" fmla="*/ 195 h 243"/>
                            <a:gd name="T26" fmla="*/ 40 w 242"/>
                            <a:gd name="T27" fmla="*/ 211 h 243"/>
                            <a:gd name="T28" fmla="*/ 56 w 242"/>
                            <a:gd name="T29" fmla="*/ 224 h 243"/>
                            <a:gd name="T30" fmla="*/ 74 w 242"/>
                            <a:gd name="T31" fmla="*/ 234 h 243"/>
                            <a:gd name="T32" fmla="*/ 94 w 242"/>
                            <a:gd name="T33" fmla="*/ 240 h 243"/>
                            <a:gd name="T34" fmla="*/ 115 w 242"/>
                            <a:gd name="T35" fmla="*/ 243 h 243"/>
                            <a:gd name="T36" fmla="*/ 120 w 242"/>
                            <a:gd name="T37" fmla="*/ 243 h 243"/>
                            <a:gd name="T38" fmla="*/ 144 w 242"/>
                            <a:gd name="T39" fmla="*/ 241 h 243"/>
                            <a:gd name="T40" fmla="*/ 165 w 242"/>
                            <a:gd name="T41" fmla="*/ 234 h 243"/>
                            <a:gd name="T42" fmla="*/ 185 w 242"/>
                            <a:gd name="T43" fmla="*/ 225 h 243"/>
                            <a:gd name="T44" fmla="*/ 202 w 242"/>
                            <a:gd name="T45" fmla="*/ 212 h 243"/>
                            <a:gd name="T46" fmla="*/ 217 w 242"/>
                            <a:gd name="T47" fmla="*/ 196 h 243"/>
                            <a:gd name="T48" fmla="*/ 229 w 242"/>
                            <a:gd name="T49" fmla="*/ 177 h 243"/>
                            <a:gd name="T50" fmla="*/ 237 w 242"/>
                            <a:gd name="T51" fmla="*/ 157 h 243"/>
                            <a:gd name="T52" fmla="*/ 242 w 242"/>
                            <a:gd name="T53" fmla="*/ 135 h 243"/>
                            <a:gd name="T54" fmla="*/ 240 w 242"/>
                            <a:gd name="T55" fmla="*/ 109 h 243"/>
                            <a:gd name="T56" fmla="*/ 235 w 242"/>
                            <a:gd name="T57" fmla="*/ 86 h 243"/>
                            <a:gd name="T58" fmla="*/ 226 w 242"/>
                            <a:gd name="T59" fmla="*/ 65 h 243"/>
                            <a:gd name="T60" fmla="*/ 215 w 242"/>
                            <a:gd name="T61" fmla="*/ 46 h 243"/>
                            <a:gd name="T62" fmla="*/ 201 w 242"/>
                            <a:gd name="T63" fmla="*/ 30 h 243"/>
                            <a:gd name="T64" fmla="*/ 184 w 242"/>
                            <a:gd name="T65" fmla="*/ 18 h 243"/>
                            <a:gd name="T66" fmla="*/ 166 w 242"/>
                            <a:gd name="T67" fmla="*/ 8 h 243"/>
                            <a:gd name="T68" fmla="*/ 145 w 242"/>
                            <a:gd name="T69" fmla="*/ 2 h 243"/>
                            <a:gd name="T70" fmla="*/ 124 w 242"/>
                            <a:gd name="T71"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2" h="243">
                              <a:moveTo>
                                <a:pt x="124" y="0"/>
                              </a:moveTo>
                              <a:lnTo>
                                <a:pt x="100" y="2"/>
                              </a:lnTo>
                              <a:lnTo>
                                <a:pt x="78" y="8"/>
                              </a:lnTo>
                              <a:lnTo>
                                <a:pt x="58" y="17"/>
                              </a:lnTo>
                              <a:lnTo>
                                <a:pt x="40" y="30"/>
                              </a:lnTo>
                              <a:lnTo>
                                <a:pt x="25" y="45"/>
                              </a:lnTo>
                              <a:lnTo>
                                <a:pt x="13" y="63"/>
                              </a:lnTo>
                              <a:lnTo>
                                <a:pt x="4" y="83"/>
                              </a:lnTo>
                              <a:lnTo>
                                <a:pt x="0" y="105"/>
                              </a:lnTo>
                              <a:lnTo>
                                <a:pt x="1" y="131"/>
                              </a:lnTo>
                              <a:lnTo>
                                <a:pt x="6" y="155"/>
                              </a:lnTo>
                              <a:lnTo>
                                <a:pt x="15" y="176"/>
                              </a:lnTo>
                              <a:lnTo>
                                <a:pt x="26" y="195"/>
                              </a:lnTo>
                              <a:lnTo>
                                <a:pt x="40" y="211"/>
                              </a:lnTo>
                              <a:lnTo>
                                <a:pt x="56" y="224"/>
                              </a:lnTo>
                              <a:lnTo>
                                <a:pt x="74" y="234"/>
                              </a:lnTo>
                              <a:lnTo>
                                <a:pt x="94" y="240"/>
                              </a:lnTo>
                              <a:lnTo>
                                <a:pt x="115" y="243"/>
                              </a:lnTo>
                              <a:lnTo>
                                <a:pt x="120" y="243"/>
                              </a:lnTo>
                              <a:lnTo>
                                <a:pt x="144" y="241"/>
                              </a:lnTo>
                              <a:lnTo>
                                <a:pt x="165" y="234"/>
                              </a:lnTo>
                              <a:lnTo>
                                <a:pt x="185" y="225"/>
                              </a:lnTo>
                              <a:lnTo>
                                <a:pt x="202" y="212"/>
                              </a:lnTo>
                              <a:lnTo>
                                <a:pt x="217" y="196"/>
                              </a:lnTo>
                              <a:lnTo>
                                <a:pt x="229" y="177"/>
                              </a:lnTo>
                              <a:lnTo>
                                <a:pt x="237" y="157"/>
                              </a:lnTo>
                              <a:lnTo>
                                <a:pt x="242" y="135"/>
                              </a:lnTo>
                              <a:lnTo>
                                <a:pt x="240" y="109"/>
                              </a:lnTo>
                              <a:lnTo>
                                <a:pt x="235" y="86"/>
                              </a:lnTo>
                              <a:lnTo>
                                <a:pt x="226" y="65"/>
                              </a:lnTo>
                              <a:lnTo>
                                <a:pt x="215" y="46"/>
                              </a:lnTo>
                              <a:lnTo>
                                <a:pt x="201" y="30"/>
                              </a:lnTo>
                              <a:lnTo>
                                <a:pt x="184" y="18"/>
                              </a:lnTo>
                              <a:lnTo>
                                <a:pt x="166" y="8"/>
                              </a:lnTo>
                              <a:lnTo>
                                <a:pt x="145" y="2"/>
                              </a:lnTo>
                              <a:lnTo>
                                <a:pt x="124"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C04AEB6" id="Freeform 320" o:spid="_x0000_s1026" style="position:absolute;margin-left:127.65pt;margin-top:36.55pt;width:12.05pt;height:12.1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" o:allowincell="f" path="m124,l100,2,78,8,58,17,40,30,25,45,13,63,4,83,,105r1,26l6,155r9,21l26,195r14,16l56,224r18,10l94,240r21,3l120,243r24,-2l165,234r20,-9l202,212r15,-16l229,177r8,-20l242,135r-2,-26l235,86,226,65,215,46,201,30,184,18,166,8,145,2,124,e" fillcolor="#0f4c89" stroked="f">
                <v:path arrowok="t" o:connecttype="custom" o:connectlocs="78415,0;63238,1270;49325,5080;36678,10795;25295,19050;15809,28575;8221,40005;2530,52705;0,66675;632,83185;3794,98425;9486,111760;16442,123825;25295,133985;35413,142240;46796,148590;59443,152400;72723,154305;75885,154305;91062,153035;104342,148590;116990,142875;127740,134620;137226,124460;144814,112395;149873,99695;153035,85725;151770,69215;148608,54610;142917,41275;135961,29210;127108,19050;116357,11430;104974,5080;91695,1270;78415,0" o:connectangles="0,0,0,0,0,0,0,0,0,0,0,0,0,0,0,0,0,0,0,0,0,0,0,0,0,0,0,0,0,0,0,0,0,0,0,0"/>
                <w10:wrap anchorx="page"/>
              </v:shape>
            </w:pict>
          </mc:Fallback>
        </mc:AlternateContent>
      </w:r>
      <w:r w:rsidRPr="00327184">
        <w:rPr>
          <w:rFonts w:ascii="Arial" w:hAnsi="Arial" w:cs="Arial"/>
          <w:noProof/>
          <w:lang w:eastAsia="pt-BR"/>
        </w:rPr>
        <mc:AlternateContent>
          <mc:Choice Requires="wps">
            <w:drawing>
              <wp:anchor distT="0" distB="0" distL="114300" distR="114300" simplePos="0" relativeHeight="251704320" behindDoc="1" locked="0" layoutInCell="0" allowOverlap="1" wp14:anchorId="28C58981" wp14:editId="3D38D0F0">
                <wp:simplePos x="0" y="0"/>
                <wp:positionH relativeFrom="page">
                  <wp:posOffset>1621155</wp:posOffset>
                </wp:positionH>
                <wp:positionV relativeFrom="paragraph">
                  <wp:posOffset>240030</wp:posOffset>
                </wp:positionV>
                <wp:extent cx="153035" cy="154305"/>
                <wp:effectExtent l="0" t="0" r="0" b="0"/>
                <wp:wrapNone/>
                <wp:docPr id="1790"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154305"/>
                        </a:xfrm>
                        <a:custGeom>
                          <a:avLst/>
                          <a:gdLst>
                            <a:gd name="T0" fmla="*/ 124 w 242"/>
                            <a:gd name="T1" fmla="*/ 0 h 243"/>
                            <a:gd name="T2" fmla="*/ 100 w 242"/>
                            <a:gd name="T3" fmla="*/ 2 h 243"/>
                            <a:gd name="T4" fmla="*/ 78 w 242"/>
                            <a:gd name="T5" fmla="*/ 8 h 243"/>
                            <a:gd name="T6" fmla="*/ 58 w 242"/>
                            <a:gd name="T7" fmla="*/ 17 h 243"/>
                            <a:gd name="T8" fmla="*/ 40 w 242"/>
                            <a:gd name="T9" fmla="*/ 30 h 243"/>
                            <a:gd name="T10" fmla="*/ 25 w 242"/>
                            <a:gd name="T11" fmla="*/ 45 h 243"/>
                            <a:gd name="T12" fmla="*/ 13 w 242"/>
                            <a:gd name="T13" fmla="*/ 63 h 243"/>
                            <a:gd name="T14" fmla="*/ 4 w 242"/>
                            <a:gd name="T15" fmla="*/ 83 h 243"/>
                            <a:gd name="T16" fmla="*/ 0 w 242"/>
                            <a:gd name="T17" fmla="*/ 105 h 243"/>
                            <a:gd name="T18" fmla="*/ 1 w 242"/>
                            <a:gd name="T19" fmla="*/ 131 h 243"/>
                            <a:gd name="T20" fmla="*/ 6 w 242"/>
                            <a:gd name="T21" fmla="*/ 155 h 243"/>
                            <a:gd name="T22" fmla="*/ 15 w 242"/>
                            <a:gd name="T23" fmla="*/ 176 h 243"/>
                            <a:gd name="T24" fmla="*/ 26 w 242"/>
                            <a:gd name="T25" fmla="*/ 195 h 243"/>
                            <a:gd name="T26" fmla="*/ 40 w 242"/>
                            <a:gd name="T27" fmla="*/ 211 h 243"/>
                            <a:gd name="T28" fmla="*/ 56 w 242"/>
                            <a:gd name="T29" fmla="*/ 224 h 243"/>
                            <a:gd name="T30" fmla="*/ 74 w 242"/>
                            <a:gd name="T31" fmla="*/ 234 h 243"/>
                            <a:gd name="T32" fmla="*/ 94 w 242"/>
                            <a:gd name="T33" fmla="*/ 240 h 243"/>
                            <a:gd name="T34" fmla="*/ 115 w 242"/>
                            <a:gd name="T35" fmla="*/ 243 h 243"/>
                            <a:gd name="T36" fmla="*/ 120 w 242"/>
                            <a:gd name="T37" fmla="*/ 243 h 243"/>
                            <a:gd name="T38" fmla="*/ 144 w 242"/>
                            <a:gd name="T39" fmla="*/ 241 h 243"/>
                            <a:gd name="T40" fmla="*/ 165 w 242"/>
                            <a:gd name="T41" fmla="*/ 234 h 243"/>
                            <a:gd name="T42" fmla="*/ 185 w 242"/>
                            <a:gd name="T43" fmla="*/ 225 h 243"/>
                            <a:gd name="T44" fmla="*/ 202 w 242"/>
                            <a:gd name="T45" fmla="*/ 212 h 243"/>
                            <a:gd name="T46" fmla="*/ 217 w 242"/>
                            <a:gd name="T47" fmla="*/ 196 h 243"/>
                            <a:gd name="T48" fmla="*/ 229 w 242"/>
                            <a:gd name="T49" fmla="*/ 177 h 243"/>
                            <a:gd name="T50" fmla="*/ 237 w 242"/>
                            <a:gd name="T51" fmla="*/ 157 h 243"/>
                            <a:gd name="T52" fmla="*/ 242 w 242"/>
                            <a:gd name="T53" fmla="*/ 135 h 243"/>
                            <a:gd name="T54" fmla="*/ 240 w 242"/>
                            <a:gd name="T55" fmla="*/ 109 h 243"/>
                            <a:gd name="T56" fmla="*/ 235 w 242"/>
                            <a:gd name="T57" fmla="*/ 86 h 243"/>
                            <a:gd name="T58" fmla="*/ 226 w 242"/>
                            <a:gd name="T59" fmla="*/ 65 h 243"/>
                            <a:gd name="T60" fmla="*/ 215 w 242"/>
                            <a:gd name="T61" fmla="*/ 46 h 243"/>
                            <a:gd name="T62" fmla="*/ 201 w 242"/>
                            <a:gd name="T63" fmla="*/ 30 h 243"/>
                            <a:gd name="T64" fmla="*/ 184 w 242"/>
                            <a:gd name="T65" fmla="*/ 18 h 243"/>
                            <a:gd name="T66" fmla="*/ 166 w 242"/>
                            <a:gd name="T67" fmla="*/ 8 h 243"/>
                            <a:gd name="T68" fmla="*/ 145 w 242"/>
                            <a:gd name="T69" fmla="*/ 2 h 243"/>
                            <a:gd name="T70" fmla="*/ 124 w 242"/>
                            <a:gd name="T71"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2" h="243">
                              <a:moveTo>
                                <a:pt x="124" y="0"/>
                              </a:moveTo>
                              <a:lnTo>
                                <a:pt x="100" y="2"/>
                              </a:lnTo>
                              <a:lnTo>
                                <a:pt x="78" y="8"/>
                              </a:lnTo>
                              <a:lnTo>
                                <a:pt x="58" y="17"/>
                              </a:lnTo>
                              <a:lnTo>
                                <a:pt x="40" y="30"/>
                              </a:lnTo>
                              <a:lnTo>
                                <a:pt x="25" y="45"/>
                              </a:lnTo>
                              <a:lnTo>
                                <a:pt x="13" y="63"/>
                              </a:lnTo>
                              <a:lnTo>
                                <a:pt x="4" y="83"/>
                              </a:lnTo>
                              <a:lnTo>
                                <a:pt x="0" y="105"/>
                              </a:lnTo>
                              <a:lnTo>
                                <a:pt x="1" y="131"/>
                              </a:lnTo>
                              <a:lnTo>
                                <a:pt x="6" y="155"/>
                              </a:lnTo>
                              <a:lnTo>
                                <a:pt x="15" y="176"/>
                              </a:lnTo>
                              <a:lnTo>
                                <a:pt x="26" y="195"/>
                              </a:lnTo>
                              <a:lnTo>
                                <a:pt x="40" y="211"/>
                              </a:lnTo>
                              <a:lnTo>
                                <a:pt x="56" y="224"/>
                              </a:lnTo>
                              <a:lnTo>
                                <a:pt x="74" y="234"/>
                              </a:lnTo>
                              <a:lnTo>
                                <a:pt x="94" y="240"/>
                              </a:lnTo>
                              <a:lnTo>
                                <a:pt x="115" y="243"/>
                              </a:lnTo>
                              <a:lnTo>
                                <a:pt x="120" y="243"/>
                              </a:lnTo>
                              <a:lnTo>
                                <a:pt x="144" y="241"/>
                              </a:lnTo>
                              <a:lnTo>
                                <a:pt x="165" y="234"/>
                              </a:lnTo>
                              <a:lnTo>
                                <a:pt x="185" y="225"/>
                              </a:lnTo>
                              <a:lnTo>
                                <a:pt x="202" y="212"/>
                              </a:lnTo>
                              <a:lnTo>
                                <a:pt x="217" y="196"/>
                              </a:lnTo>
                              <a:lnTo>
                                <a:pt x="229" y="177"/>
                              </a:lnTo>
                              <a:lnTo>
                                <a:pt x="237" y="157"/>
                              </a:lnTo>
                              <a:lnTo>
                                <a:pt x="242" y="135"/>
                              </a:lnTo>
                              <a:lnTo>
                                <a:pt x="240" y="109"/>
                              </a:lnTo>
                              <a:lnTo>
                                <a:pt x="235" y="86"/>
                              </a:lnTo>
                              <a:lnTo>
                                <a:pt x="226" y="65"/>
                              </a:lnTo>
                              <a:lnTo>
                                <a:pt x="215" y="46"/>
                              </a:lnTo>
                              <a:lnTo>
                                <a:pt x="201" y="30"/>
                              </a:lnTo>
                              <a:lnTo>
                                <a:pt x="184" y="18"/>
                              </a:lnTo>
                              <a:lnTo>
                                <a:pt x="166" y="8"/>
                              </a:lnTo>
                              <a:lnTo>
                                <a:pt x="145" y="2"/>
                              </a:lnTo>
                              <a:lnTo>
                                <a:pt x="124"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3D42594" id="Freeform 319" o:spid="_x0000_s1026" style="position:absolute;margin-left:127.65pt;margin-top:18.9pt;width:12.05pt;height:12.1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" o:allowincell="f" path="m124,l100,2,78,8,58,17,40,30,25,45,13,63,4,83,,105r1,26l6,155r9,21l26,195r14,16l56,224r18,10l94,240r21,3l120,243r24,-2l165,234r20,-9l202,212r15,-16l229,177r8,-20l242,135r-2,-26l235,86,226,65,215,46,201,30,184,18,166,8,145,2,124,e" fillcolor="#d2232a" stroked="f">
                <v:path arrowok="t" o:connecttype="custom" o:connectlocs="78415,0;63238,1270;49325,5080;36678,10795;25295,19050;15809,28575;8221,40005;2530,52705;0,66675;632,83185;3794,98425;9486,111760;16442,123825;25295,133985;35413,142240;46796,148590;59443,152400;72723,154305;75885,154305;91062,153035;104342,148590;116990,142875;127740,134620;137226,124460;144814,112395;149873,99695;153035,85725;151770,69215;148608,54610;142917,41275;135961,29210;127108,19050;116357,11430;104974,5080;91695,1270;78415,0" o:connectangles="0,0,0,0,0,0,0,0,0,0,0,0,0,0,0,0,0,0,0,0,0,0,0,0,0,0,0,0,0,0,0,0,0,0,0,0"/>
                <w10:wrap anchorx="page"/>
              </v:shape>
            </w:pict>
          </mc:Fallback>
        </mc:AlternateContent>
      </w:r>
      <w:r w:rsidRPr="00327184">
        <w:rPr>
          <w:rFonts w:ascii="Arial" w:hAnsi="Arial" w:cs="Arial"/>
          <w:noProof/>
          <w:lang w:eastAsia="pt-BR"/>
        </w:rPr>
        <mc:AlternateContent>
          <mc:Choice Requires="wps">
            <w:drawing>
              <wp:anchor distT="4294967295" distB="4294967295" distL="114300" distR="114300" simplePos="0" relativeHeight="251703296" behindDoc="1" locked="0" layoutInCell="0" allowOverlap="1" wp14:anchorId="47B44E12" wp14:editId="6B23DBEF">
                <wp:simplePos x="0" y="0"/>
                <wp:positionH relativeFrom="page">
                  <wp:posOffset>899795</wp:posOffset>
                </wp:positionH>
                <wp:positionV relativeFrom="paragraph">
                  <wp:posOffset>-34926</wp:posOffset>
                </wp:positionV>
                <wp:extent cx="914400" cy="0"/>
                <wp:effectExtent l="0" t="0" r="0" b="0"/>
                <wp:wrapNone/>
                <wp:docPr id="1791"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C200BE4" id="Freeform 318" o:spid="_x0000_s1026" style="position:absolute;margin-left:70.85pt;margin-top:-2.75pt;width:1in;height:0;z-index:-2516131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" o:allowincell="f" path="m,l1440,e" filled="f" strokecolor="#231f20" strokeweight=".5pt">
                <v:path arrowok="t" o:connecttype="custom" o:connectlocs="0,0;914400,0" o:connectangles="0,0"/>
                <w10:wrap anchorx="page"/>
              </v:shape>
            </w:pict>
          </mc:Fallback>
        </mc:AlternateContent>
      </w:r>
      <w:r w:rsidRPr="00327184">
        <w:rPr>
          <w:rFonts w:ascii="Arial" w:hAnsi="Arial" w:cs="Arial"/>
          <w:color w:val="231F20"/>
          <w:position w:val="2"/>
          <w:sz w:val="18"/>
          <w:szCs w:val="18"/>
          <w:lang w:eastAsia="pt-BR"/>
        </w:rPr>
        <w:t xml:space="preserve">1Legenda para os ícones: </w:t>
      </w:r>
    </w:p>
    <w:p w:rsidR="00327184" w:rsidRPr="00327184" w:rsidRDefault="00327184" w:rsidP="00327184">
      <w:pPr>
        <w:widowControl w:val="0"/>
        <w:autoSpaceDE w:val="0"/>
        <w:autoSpaceDN w:val="0"/>
        <w:adjustRightInd w:val="0"/>
        <w:spacing w:after="0" w:line="322" w:lineRule="exact"/>
        <w:ind w:firstLine="851"/>
        <w:jc w:val="both"/>
        <w:rPr>
          <w:rFonts w:ascii="Arial" w:hAnsi="Arial" w:cs="Arial"/>
          <w:color w:val="000000"/>
          <w:sz w:val="18"/>
          <w:szCs w:val="18"/>
          <w:lang w:eastAsia="pt-BR"/>
        </w:rPr>
      </w:pPr>
      <w:r w:rsidRPr="00327184">
        <w:rPr>
          <w:rFonts w:ascii="Arial" w:hAnsi="Arial" w:cs="Arial"/>
          <w:b/>
          <w:color w:val="231F20"/>
          <w:position w:val="2"/>
          <w:sz w:val="18"/>
          <w:szCs w:val="18"/>
          <w:lang w:eastAsia="pt-BR"/>
        </w:rPr>
        <w:t xml:space="preserve"> G</w:t>
      </w:r>
      <w:r w:rsidRPr="00327184">
        <w:rPr>
          <w:rFonts w:ascii="Arial" w:hAnsi="Arial" w:cs="Arial"/>
          <w:color w:val="231F20"/>
          <w:position w:val="2"/>
          <w:sz w:val="18"/>
          <w:szCs w:val="18"/>
          <w:lang w:eastAsia="pt-BR"/>
        </w:rPr>
        <w:t xml:space="preserve">    Gestor do Contrato</w:t>
      </w:r>
    </w:p>
    <w:p w:rsidR="00327184" w:rsidRPr="00327184" w:rsidRDefault="00327184" w:rsidP="00327184">
      <w:pPr>
        <w:widowControl w:val="0"/>
        <w:autoSpaceDE w:val="0"/>
        <w:autoSpaceDN w:val="0"/>
        <w:adjustRightInd w:val="0"/>
        <w:spacing w:after="0" w:line="322" w:lineRule="exact"/>
        <w:jc w:val="both"/>
        <w:rPr>
          <w:rFonts w:ascii="Arial" w:hAnsi="Arial" w:cs="Arial"/>
          <w:color w:val="000000"/>
          <w:sz w:val="18"/>
          <w:szCs w:val="18"/>
          <w:lang w:eastAsia="pt-BR"/>
        </w:rPr>
      </w:pPr>
      <w:r w:rsidRPr="00327184">
        <w:rPr>
          <w:rFonts w:ascii="Arial" w:hAnsi="Arial" w:cs="Arial"/>
          <w:color w:val="000000"/>
          <w:sz w:val="18"/>
          <w:szCs w:val="18"/>
          <w:lang w:eastAsia="pt-BR"/>
        </w:rPr>
        <w:t xml:space="preserve">                 </w:t>
      </w:r>
      <w:r w:rsidRPr="00327184">
        <w:rPr>
          <w:rFonts w:ascii="Arial" w:hAnsi="Arial" w:cs="Arial"/>
          <w:b/>
          <w:color w:val="000000"/>
          <w:sz w:val="18"/>
          <w:szCs w:val="18"/>
          <w:lang w:eastAsia="pt-BR"/>
        </w:rPr>
        <w:t>FT</w:t>
      </w:r>
      <w:r w:rsidRPr="00327184">
        <w:rPr>
          <w:rFonts w:ascii="Arial" w:hAnsi="Arial" w:cs="Arial"/>
          <w:color w:val="000000"/>
          <w:sz w:val="18"/>
          <w:szCs w:val="18"/>
          <w:lang w:eastAsia="pt-BR"/>
        </w:rPr>
        <w:t xml:space="preserve"> Fiscal Técnico</w:t>
      </w:r>
    </w:p>
    <w:p w:rsidR="00327184" w:rsidRPr="00327184" w:rsidRDefault="00327184" w:rsidP="00327184">
      <w:pPr>
        <w:widowControl w:val="0"/>
        <w:autoSpaceDE w:val="0"/>
        <w:autoSpaceDN w:val="0"/>
        <w:adjustRightInd w:val="0"/>
        <w:spacing w:after="0" w:line="322" w:lineRule="exact"/>
        <w:ind w:right="-20" w:firstLine="851"/>
        <w:jc w:val="both"/>
        <w:rPr>
          <w:rFonts w:ascii="Arial" w:hAnsi="Arial" w:cs="Arial"/>
          <w:color w:val="000000"/>
          <w:sz w:val="18"/>
          <w:szCs w:val="18"/>
          <w:lang w:eastAsia="pt-BR"/>
        </w:rPr>
      </w:pPr>
      <w:r w:rsidRPr="00327184">
        <w:rPr>
          <w:rFonts w:ascii="Arial" w:hAnsi="Arial" w:cs="Arial"/>
          <w:noProof/>
          <w:lang w:eastAsia="pt-BR"/>
        </w:rPr>
        <mc:AlternateContent>
          <mc:Choice Requires="wps">
            <w:drawing>
              <wp:anchor distT="0" distB="0" distL="114300" distR="114300" simplePos="0" relativeHeight="251706368" behindDoc="1" locked="0" layoutInCell="0" allowOverlap="1" wp14:anchorId="59B94008" wp14:editId="32DA5570">
                <wp:simplePos x="0" y="0"/>
                <wp:positionH relativeFrom="page">
                  <wp:posOffset>1617980</wp:posOffset>
                </wp:positionH>
                <wp:positionV relativeFrom="paragraph">
                  <wp:posOffset>73025</wp:posOffset>
                </wp:positionV>
                <wp:extent cx="153035" cy="154305"/>
                <wp:effectExtent l="0" t="0" r="0" b="0"/>
                <wp:wrapNone/>
                <wp:docPr id="1788"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154305"/>
                        </a:xfrm>
                        <a:custGeom>
                          <a:avLst/>
                          <a:gdLst>
                            <a:gd name="T0" fmla="*/ 124 w 242"/>
                            <a:gd name="T1" fmla="*/ 0 h 243"/>
                            <a:gd name="T2" fmla="*/ 100 w 242"/>
                            <a:gd name="T3" fmla="*/ 2 h 243"/>
                            <a:gd name="T4" fmla="*/ 78 w 242"/>
                            <a:gd name="T5" fmla="*/ 8 h 243"/>
                            <a:gd name="T6" fmla="*/ 58 w 242"/>
                            <a:gd name="T7" fmla="*/ 17 h 243"/>
                            <a:gd name="T8" fmla="*/ 40 w 242"/>
                            <a:gd name="T9" fmla="*/ 30 h 243"/>
                            <a:gd name="T10" fmla="*/ 25 w 242"/>
                            <a:gd name="T11" fmla="*/ 45 h 243"/>
                            <a:gd name="T12" fmla="*/ 13 w 242"/>
                            <a:gd name="T13" fmla="*/ 63 h 243"/>
                            <a:gd name="T14" fmla="*/ 4 w 242"/>
                            <a:gd name="T15" fmla="*/ 83 h 243"/>
                            <a:gd name="T16" fmla="*/ 0 w 242"/>
                            <a:gd name="T17" fmla="*/ 105 h 243"/>
                            <a:gd name="T18" fmla="*/ 1 w 242"/>
                            <a:gd name="T19" fmla="*/ 131 h 243"/>
                            <a:gd name="T20" fmla="*/ 6 w 242"/>
                            <a:gd name="T21" fmla="*/ 155 h 243"/>
                            <a:gd name="T22" fmla="*/ 15 w 242"/>
                            <a:gd name="T23" fmla="*/ 176 h 243"/>
                            <a:gd name="T24" fmla="*/ 26 w 242"/>
                            <a:gd name="T25" fmla="*/ 195 h 243"/>
                            <a:gd name="T26" fmla="*/ 40 w 242"/>
                            <a:gd name="T27" fmla="*/ 211 h 243"/>
                            <a:gd name="T28" fmla="*/ 56 w 242"/>
                            <a:gd name="T29" fmla="*/ 224 h 243"/>
                            <a:gd name="T30" fmla="*/ 74 w 242"/>
                            <a:gd name="T31" fmla="*/ 234 h 243"/>
                            <a:gd name="T32" fmla="*/ 94 w 242"/>
                            <a:gd name="T33" fmla="*/ 240 h 243"/>
                            <a:gd name="T34" fmla="*/ 115 w 242"/>
                            <a:gd name="T35" fmla="*/ 243 h 243"/>
                            <a:gd name="T36" fmla="*/ 120 w 242"/>
                            <a:gd name="T37" fmla="*/ 243 h 243"/>
                            <a:gd name="T38" fmla="*/ 144 w 242"/>
                            <a:gd name="T39" fmla="*/ 241 h 243"/>
                            <a:gd name="T40" fmla="*/ 165 w 242"/>
                            <a:gd name="T41" fmla="*/ 234 h 243"/>
                            <a:gd name="T42" fmla="*/ 185 w 242"/>
                            <a:gd name="T43" fmla="*/ 225 h 243"/>
                            <a:gd name="T44" fmla="*/ 202 w 242"/>
                            <a:gd name="T45" fmla="*/ 212 h 243"/>
                            <a:gd name="T46" fmla="*/ 217 w 242"/>
                            <a:gd name="T47" fmla="*/ 196 h 243"/>
                            <a:gd name="T48" fmla="*/ 229 w 242"/>
                            <a:gd name="T49" fmla="*/ 177 h 243"/>
                            <a:gd name="T50" fmla="*/ 237 w 242"/>
                            <a:gd name="T51" fmla="*/ 157 h 243"/>
                            <a:gd name="T52" fmla="*/ 242 w 242"/>
                            <a:gd name="T53" fmla="*/ 135 h 243"/>
                            <a:gd name="T54" fmla="*/ 240 w 242"/>
                            <a:gd name="T55" fmla="*/ 109 h 243"/>
                            <a:gd name="T56" fmla="*/ 235 w 242"/>
                            <a:gd name="T57" fmla="*/ 86 h 243"/>
                            <a:gd name="T58" fmla="*/ 226 w 242"/>
                            <a:gd name="T59" fmla="*/ 65 h 243"/>
                            <a:gd name="T60" fmla="*/ 215 w 242"/>
                            <a:gd name="T61" fmla="*/ 46 h 243"/>
                            <a:gd name="T62" fmla="*/ 201 w 242"/>
                            <a:gd name="T63" fmla="*/ 30 h 243"/>
                            <a:gd name="T64" fmla="*/ 184 w 242"/>
                            <a:gd name="T65" fmla="*/ 18 h 243"/>
                            <a:gd name="T66" fmla="*/ 166 w 242"/>
                            <a:gd name="T67" fmla="*/ 8 h 243"/>
                            <a:gd name="T68" fmla="*/ 145 w 242"/>
                            <a:gd name="T69" fmla="*/ 2 h 243"/>
                            <a:gd name="T70" fmla="*/ 124 w 242"/>
                            <a:gd name="T71"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2" h="243">
                              <a:moveTo>
                                <a:pt x="124" y="0"/>
                              </a:moveTo>
                              <a:lnTo>
                                <a:pt x="100" y="2"/>
                              </a:lnTo>
                              <a:lnTo>
                                <a:pt x="78" y="8"/>
                              </a:lnTo>
                              <a:lnTo>
                                <a:pt x="58" y="17"/>
                              </a:lnTo>
                              <a:lnTo>
                                <a:pt x="40" y="30"/>
                              </a:lnTo>
                              <a:lnTo>
                                <a:pt x="25" y="45"/>
                              </a:lnTo>
                              <a:lnTo>
                                <a:pt x="13" y="63"/>
                              </a:lnTo>
                              <a:lnTo>
                                <a:pt x="4" y="83"/>
                              </a:lnTo>
                              <a:lnTo>
                                <a:pt x="0" y="105"/>
                              </a:lnTo>
                              <a:lnTo>
                                <a:pt x="1" y="131"/>
                              </a:lnTo>
                              <a:lnTo>
                                <a:pt x="6" y="155"/>
                              </a:lnTo>
                              <a:lnTo>
                                <a:pt x="15" y="176"/>
                              </a:lnTo>
                              <a:lnTo>
                                <a:pt x="26" y="195"/>
                              </a:lnTo>
                              <a:lnTo>
                                <a:pt x="40" y="211"/>
                              </a:lnTo>
                              <a:lnTo>
                                <a:pt x="56" y="224"/>
                              </a:lnTo>
                              <a:lnTo>
                                <a:pt x="74" y="234"/>
                              </a:lnTo>
                              <a:lnTo>
                                <a:pt x="94" y="240"/>
                              </a:lnTo>
                              <a:lnTo>
                                <a:pt x="115" y="243"/>
                              </a:lnTo>
                              <a:lnTo>
                                <a:pt x="120" y="243"/>
                              </a:lnTo>
                              <a:lnTo>
                                <a:pt x="144" y="241"/>
                              </a:lnTo>
                              <a:lnTo>
                                <a:pt x="165" y="234"/>
                              </a:lnTo>
                              <a:lnTo>
                                <a:pt x="185" y="225"/>
                              </a:lnTo>
                              <a:lnTo>
                                <a:pt x="202" y="212"/>
                              </a:lnTo>
                              <a:lnTo>
                                <a:pt x="217" y="196"/>
                              </a:lnTo>
                              <a:lnTo>
                                <a:pt x="229" y="177"/>
                              </a:lnTo>
                              <a:lnTo>
                                <a:pt x="237" y="157"/>
                              </a:lnTo>
                              <a:lnTo>
                                <a:pt x="242" y="135"/>
                              </a:lnTo>
                              <a:lnTo>
                                <a:pt x="240" y="109"/>
                              </a:lnTo>
                              <a:lnTo>
                                <a:pt x="235" y="86"/>
                              </a:lnTo>
                              <a:lnTo>
                                <a:pt x="226" y="65"/>
                              </a:lnTo>
                              <a:lnTo>
                                <a:pt x="215" y="46"/>
                              </a:lnTo>
                              <a:lnTo>
                                <a:pt x="201" y="30"/>
                              </a:lnTo>
                              <a:lnTo>
                                <a:pt x="184" y="18"/>
                              </a:lnTo>
                              <a:lnTo>
                                <a:pt x="166" y="8"/>
                              </a:lnTo>
                              <a:lnTo>
                                <a:pt x="145" y="2"/>
                              </a:lnTo>
                              <a:lnTo>
                                <a:pt x="124"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B2C3E74" id="Freeform 321" o:spid="_x0000_s1026" style="position:absolute;margin-left:127.4pt;margin-top:5.75pt;width:12.05pt;height:12.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" o:allowincell="f" path="m124,l100,2,78,8,58,17,40,30,25,45,13,63,4,83,,105r1,26l6,155r9,21l26,195r14,16l56,224r18,10l94,240r21,3l120,243r24,-2l165,234r20,-9l202,212r15,-16l229,177r8,-20l242,135r-2,-26l235,86,226,65,215,46,201,30,184,18,166,8,145,2,124,e" fillcolor="#42a14b" stroked="f">
                <v:path arrowok="t" o:connecttype="custom" o:connectlocs="78415,0;63238,1270;49325,5080;36678,10795;25295,19050;15809,28575;8221,40005;2530,52705;0,66675;632,83185;3794,98425;9486,111760;16442,123825;25295,133985;35413,142240;46796,148590;59443,152400;72723,154305;75885,154305;91062,153035;104342,148590;116990,142875;127740,134620;137226,124460;144814,112395;149873,99695;153035,85725;151770,69215;148608,54610;142917,41275;135961,29210;127108,19050;116357,11430;104974,5080;91695,1270;78415,0" o:connectangles="0,0,0,0,0,0,0,0,0,0,0,0,0,0,0,0,0,0,0,0,0,0,0,0,0,0,0,0,0,0,0,0,0,0,0,0"/>
                <w10:wrap anchorx="page"/>
              </v:shape>
            </w:pict>
          </mc:Fallback>
        </mc:AlternateContent>
      </w:r>
      <w:r w:rsidRPr="00327184">
        <w:rPr>
          <w:rFonts w:ascii="Arial" w:hAnsi="Arial" w:cs="Arial"/>
          <w:b/>
          <w:color w:val="000000"/>
          <w:sz w:val="18"/>
          <w:szCs w:val="18"/>
          <w:lang w:eastAsia="pt-BR"/>
        </w:rPr>
        <w:t>FA</w:t>
      </w:r>
      <w:r w:rsidRPr="00327184">
        <w:rPr>
          <w:rFonts w:ascii="Arial" w:hAnsi="Arial" w:cs="Arial"/>
          <w:color w:val="000000"/>
          <w:sz w:val="18"/>
          <w:szCs w:val="18"/>
          <w:lang w:eastAsia="pt-BR"/>
        </w:rPr>
        <w:t xml:space="preserve"> Fiscal Administrativo</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u w:val="single"/>
          <w:lang w:eastAsia="pt-BR"/>
        </w:rPr>
      </w:pPr>
      <w:r w:rsidRPr="00327184">
        <w:rPr>
          <w:rFonts w:ascii="Arial" w:hAnsi="Arial" w:cs="Arial"/>
          <w:noProof/>
          <w:color w:val="365F91" w:themeColor="accent1" w:themeShade="BF"/>
          <w:lang w:eastAsia="pt-BR"/>
        </w:rPr>
        <mc:AlternateContent>
          <mc:Choice Requires="wpg">
            <w:drawing>
              <wp:anchor distT="0" distB="0" distL="114300" distR="114300" simplePos="0" relativeHeight="251660288" behindDoc="1" locked="0" layoutInCell="0" allowOverlap="1" wp14:anchorId="14674AEE" wp14:editId="59B2464E">
                <wp:simplePos x="0" y="0"/>
                <wp:positionH relativeFrom="page">
                  <wp:posOffset>3057525</wp:posOffset>
                </wp:positionH>
                <wp:positionV relativeFrom="paragraph">
                  <wp:posOffset>-9525</wp:posOffset>
                </wp:positionV>
                <wp:extent cx="861695" cy="278765"/>
                <wp:effectExtent l="0" t="0" r="0" b="0"/>
                <wp:wrapNone/>
                <wp:docPr id="177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278765"/>
                          <a:chOff x="4337" y="-24"/>
                          <a:chExt cx="1357" cy="439"/>
                        </a:xfrm>
                      </wpg:grpSpPr>
                      <wps:wsp>
                        <wps:cNvPr id="1779" name="Freeform 329"/>
                        <wps:cNvSpPr>
                          <a:spLocks/>
                        </wps:cNvSpPr>
                        <wps:spPr bwMode="auto">
                          <a:xfrm>
                            <a:off x="434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330"/>
                        <wps:cNvSpPr>
                          <a:spLocks/>
                        </wps:cNvSpPr>
                        <wps:spPr bwMode="auto">
                          <a:xfrm>
                            <a:off x="4806" y="-14"/>
                            <a:ext cx="419" cy="419"/>
                          </a:xfrm>
                          <a:custGeom>
                            <a:avLst/>
                            <a:gdLst>
                              <a:gd name="T0" fmla="*/ 222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09 w 419"/>
                              <a:gd name="T63" fmla="*/ 419 h 419"/>
                              <a:gd name="T64" fmla="*/ 232 w 419"/>
                              <a:gd name="T65" fmla="*/ 417 h 419"/>
                              <a:gd name="T66" fmla="*/ 255 w 419"/>
                              <a:gd name="T67" fmla="*/ 414 h 419"/>
                              <a:gd name="T68" fmla="*/ 276 w 419"/>
                              <a:gd name="T69" fmla="*/ 408 h 419"/>
                              <a:gd name="T70" fmla="*/ 297 w 419"/>
                              <a:gd name="T71" fmla="*/ 400 h 419"/>
                              <a:gd name="T72" fmla="*/ 316 w 419"/>
                              <a:gd name="T73" fmla="*/ 389 h 419"/>
                              <a:gd name="T74" fmla="*/ 334 w 419"/>
                              <a:gd name="T75" fmla="*/ 377 h 419"/>
                              <a:gd name="T76" fmla="*/ 351 w 419"/>
                              <a:gd name="T77" fmla="*/ 363 h 419"/>
                              <a:gd name="T78" fmla="*/ 366 w 419"/>
                              <a:gd name="T79" fmla="*/ 348 h 419"/>
                              <a:gd name="T80" fmla="*/ 380 w 419"/>
                              <a:gd name="T81" fmla="*/ 331 h 419"/>
                              <a:gd name="T82" fmla="*/ 392 w 419"/>
                              <a:gd name="T83" fmla="*/ 313 h 419"/>
                              <a:gd name="T84" fmla="*/ 401 w 419"/>
                              <a:gd name="T85" fmla="*/ 293 h 419"/>
                              <a:gd name="T86" fmla="*/ 409 w 419"/>
                              <a:gd name="T87" fmla="*/ 272 h 419"/>
                              <a:gd name="T88" fmla="*/ 415 w 419"/>
                              <a:gd name="T89" fmla="*/ 251 h 419"/>
                              <a:gd name="T90" fmla="*/ 418 w 419"/>
                              <a:gd name="T91" fmla="*/ 228 h 419"/>
                              <a:gd name="T92" fmla="*/ 417 w 419"/>
                              <a:gd name="T93" fmla="*/ 203 h 419"/>
                              <a:gd name="T94" fmla="*/ 414 w 419"/>
                              <a:gd name="T95" fmla="*/ 178 h 419"/>
                              <a:gd name="T96" fmla="*/ 409 w 419"/>
                              <a:gd name="T97" fmla="*/ 155 h 419"/>
                              <a:gd name="T98" fmla="*/ 401 w 419"/>
                              <a:gd name="T99" fmla="*/ 133 h 419"/>
                              <a:gd name="T100" fmla="*/ 392 w 419"/>
                              <a:gd name="T101" fmla="*/ 112 h 419"/>
                              <a:gd name="T102" fmla="*/ 381 w 419"/>
                              <a:gd name="T103" fmla="*/ 93 h 419"/>
                              <a:gd name="T104" fmla="*/ 368 w 419"/>
                              <a:gd name="T105" fmla="*/ 76 h 419"/>
                              <a:gd name="T106" fmla="*/ 354 w 419"/>
                              <a:gd name="T107" fmla="*/ 60 h 419"/>
                              <a:gd name="T108" fmla="*/ 339 w 419"/>
                              <a:gd name="T109" fmla="*/ 45 h 419"/>
                              <a:gd name="T110" fmla="*/ 322 w 419"/>
                              <a:gd name="T111" fmla="*/ 33 h 419"/>
                              <a:gd name="T112" fmla="*/ 304 w 419"/>
                              <a:gd name="T113" fmla="*/ 22 h 419"/>
                              <a:gd name="T114" fmla="*/ 284 w 419"/>
                              <a:gd name="T115" fmla="*/ 13 h 419"/>
                              <a:gd name="T116" fmla="*/ 264 w 419"/>
                              <a:gd name="T117" fmla="*/ 7 h 419"/>
                              <a:gd name="T118" fmla="*/ 243 w 419"/>
                              <a:gd name="T119" fmla="*/ 2 h 419"/>
                              <a:gd name="T120" fmla="*/ 222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331"/>
                        <wps:cNvSpPr>
                          <a:spLocks/>
                        </wps:cNvSpPr>
                        <wps:spPr bwMode="auto">
                          <a:xfrm>
                            <a:off x="5265" y="-14"/>
                            <a:ext cx="419" cy="419"/>
                          </a:xfrm>
                          <a:custGeom>
                            <a:avLst/>
                            <a:gdLst>
                              <a:gd name="T0" fmla="*/ 222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09 w 419"/>
                              <a:gd name="T63" fmla="*/ 419 h 419"/>
                              <a:gd name="T64" fmla="*/ 232 w 419"/>
                              <a:gd name="T65" fmla="*/ 417 h 419"/>
                              <a:gd name="T66" fmla="*/ 255 w 419"/>
                              <a:gd name="T67" fmla="*/ 414 h 419"/>
                              <a:gd name="T68" fmla="*/ 276 w 419"/>
                              <a:gd name="T69" fmla="*/ 408 h 419"/>
                              <a:gd name="T70" fmla="*/ 297 w 419"/>
                              <a:gd name="T71" fmla="*/ 400 h 419"/>
                              <a:gd name="T72" fmla="*/ 316 w 419"/>
                              <a:gd name="T73" fmla="*/ 389 h 419"/>
                              <a:gd name="T74" fmla="*/ 334 w 419"/>
                              <a:gd name="T75" fmla="*/ 377 h 419"/>
                              <a:gd name="T76" fmla="*/ 351 w 419"/>
                              <a:gd name="T77" fmla="*/ 363 h 419"/>
                              <a:gd name="T78" fmla="*/ 366 w 419"/>
                              <a:gd name="T79" fmla="*/ 348 h 419"/>
                              <a:gd name="T80" fmla="*/ 380 w 419"/>
                              <a:gd name="T81" fmla="*/ 331 h 419"/>
                              <a:gd name="T82" fmla="*/ 392 w 419"/>
                              <a:gd name="T83" fmla="*/ 313 h 419"/>
                              <a:gd name="T84" fmla="*/ 401 w 419"/>
                              <a:gd name="T85" fmla="*/ 293 h 419"/>
                              <a:gd name="T86" fmla="*/ 409 w 419"/>
                              <a:gd name="T87" fmla="*/ 272 h 419"/>
                              <a:gd name="T88" fmla="*/ 415 w 419"/>
                              <a:gd name="T89" fmla="*/ 251 h 419"/>
                              <a:gd name="T90" fmla="*/ 418 w 419"/>
                              <a:gd name="T91" fmla="*/ 228 h 419"/>
                              <a:gd name="T92" fmla="*/ 417 w 419"/>
                              <a:gd name="T93" fmla="*/ 203 h 419"/>
                              <a:gd name="T94" fmla="*/ 414 w 419"/>
                              <a:gd name="T95" fmla="*/ 178 h 419"/>
                              <a:gd name="T96" fmla="*/ 409 w 419"/>
                              <a:gd name="T97" fmla="*/ 155 h 419"/>
                              <a:gd name="T98" fmla="*/ 401 w 419"/>
                              <a:gd name="T99" fmla="*/ 133 h 419"/>
                              <a:gd name="T100" fmla="*/ 392 w 419"/>
                              <a:gd name="T101" fmla="*/ 112 h 419"/>
                              <a:gd name="T102" fmla="*/ 381 w 419"/>
                              <a:gd name="T103" fmla="*/ 93 h 419"/>
                              <a:gd name="T104" fmla="*/ 368 w 419"/>
                              <a:gd name="T105" fmla="*/ 76 h 419"/>
                              <a:gd name="T106" fmla="*/ 354 w 419"/>
                              <a:gd name="T107" fmla="*/ 60 h 419"/>
                              <a:gd name="T108" fmla="*/ 339 w 419"/>
                              <a:gd name="T109" fmla="*/ 45 h 419"/>
                              <a:gd name="T110" fmla="*/ 322 w 419"/>
                              <a:gd name="T111" fmla="*/ 33 h 419"/>
                              <a:gd name="T112" fmla="*/ 304 w 419"/>
                              <a:gd name="T113" fmla="*/ 22 h 419"/>
                              <a:gd name="T114" fmla="*/ 284 w 419"/>
                              <a:gd name="T115" fmla="*/ 13 h 419"/>
                              <a:gd name="T116" fmla="*/ 264 w 419"/>
                              <a:gd name="T117" fmla="*/ 7 h 419"/>
                              <a:gd name="T118" fmla="*/ 243 w 419"/>
                              <a:gd name="T119" fmla="*/ 2 h 419"/>
                              <a:gd name="T120" fmla="*/ 222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011E350" id="Group 328" o:spid="_x0000_s1026" style="position:absolute;margin-left:240.75pt;margin-top:-.75pt;width:67.85pt;height:21.95pt;z-index:-251656192;mso-position-horizontal-relative:page" coordorigin="4337,-24" coordsize="135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" o:allowincell="f">
                <v:shape id="Freeform 329" o:spid="_x0000_s1027" style="position:absolute;left:434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d2232a"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0" o:spid="_x0000_s1028" style="position:absolute;left:4806;top:-1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1" o:spid="_x0000_s1029" style="position:absolute;left:5265;top:-1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b/>
          <w:bCs/>
          <w:color w:val="365F91" w:themeColor="accent1" w:themeShade="BF"/>
          <w:position w:val="2"/>
          <w:lang w:eastAsia="pt-BR"/>
        </w:rPr>
        <w:t>3.2 Da reunião inicial</w:t>
      </w:r>
      <w:r w:rsidRPr="00327184">
        <w:rPr>
          <w:rFonts w:ascii="Arial" w:hAnsi="Arial" w:cs="Arial"/>
          <w:b/>
          <w:bCs/>
          <w:position w:val="2"/>
          <w:lang w:eastAsia="pt-BR"/>
        </w:rPr>
        <w:t xml:space="preserve">   </w:t>
      </w:r>
      <w:r w:rsidRPr="00327184">
        <w:rPr>
          <w:rFonts w:ascii="Arial" w:hAnsi="Arial" w:cs="Arial"/>
          <w:b/>
          <w:bCs/>
          <w:lang w:eastAsia="pt-BR"/>
        </w:rPr>
        <w:t xml:space="preserve">G    FT   </w:t>
      </w:r>
      <w:r w:rsidRPr="00327184">
        <w:rPr>
          <w:rFonts w:ascii="Arial" w:hAnsi="Arial" w:cs="Arial"/>
          <w:b/>
          <w:bCs/>
          <w:spacing w:val="-13"/>
          <w:lang w:eastAsia="pt-BR"/>
        </w:rPr>
        <w:t>FA</w:t>
      </w:r>
    </w:p>
    <w:p w:rsidR="00327184" w:rsidRPr="00327184" w:rsidRDefault="00327184" w:rsidP="00327184">
      <w:pPr>
        <w:widowControl w:val="0"/>
        <w:tabs>
          <w:tab w:val="left" w:pos="3345"/>
        </w:tabs>
        <w:autoSpaceDE w:val="0"/>
        <w:autoSpaceDN w:val="0"/>
        <w:adjustRightInd w:val="0"/>
        <w:spacing w:after="0" w:line="240" w:lineRule="auto"/>
        <w:ind w:firstLine="851"/>
        <w:jc w:val="both"/>
        <w:rPr>
          <w:rFonts w:ascii="Arial" w:hAnsi="Arial" w:cs="Arial"/>
          <w:color w:val="000000"/>
          <w:u w:val="single"/>
          <w:lang w:eastAsia="pt-BR"/>
        </w:rPr>
      </w:pPr>
      <w:r w:rsidRPr="00327184">
        <w:rPr>
          <w:rFonts w:ascii="Arial" w:hAnsi="Arial" w:cs="Arial"/>
          <w:color w:val="000000"/>
          <w:u w:val="single"/>
          <w:lang w:eastAsia="pt-BR"/>
        </w:rPr>
        <w:tab/>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3.2.1 Após inteirar-se do contrato e seus anexos, avaliando-os detalhadamente, pro</w:t>
      </w:r>
      <w:r w:rsidRPr="00327184">
        <w:rPr>
          <w:rFonts w:ascii="Arial" w:hAnsi="Arial" w:cs="Arial"/>
          <w:color w:val="231F20"/>
          <w:spacing w:val="-5"/>
          <w:lang w:eastAsia="pt-BR"/>
        </w:rPr>
        <w:t>move</w:t>
      </w:r>
      <w:r w:rsidRPr="00327184">
        <w:rPr>
          <w:rFonts w:ascii="Arial" w:hAnsi="Arial" w:cs="Arial"/>
          <w:color w:val="231F20"/>
          <w:lang w:eastAsia="pt-BR"/>
        </w:rPr>
        <w:t xml:space="preserve">r </w:t>
      </w:r>
      <w:r w:rsidRPr="00327184">
        <w:rPr>
          <w:rFonts w:ascii="Arial" w:hAnsi="Arial" w:cs="Arial"/>
          <w:color w:val="231F20"/>
          <w:spacing w:val="-5"/>
          <w:lang w:eastAsia="pt-BR"/>
        </w:rPr>
        <w:t>reuniã</w:t>
      </w:r>
      <w:r w:rsidRPr="00327184">
        <w:rPr>
          <w:rFonts w:ascii="Arial" w:hAnsi="Arial" w:cs="Arial"/>
          <w:color w:val="231F20"/>
          <w:lang w:eastAsia="pt-BR"/>
        </w:rPr>
        <w:t xml:space="preserve">o </w:t>
      </w:r>
      <w:r w:rsidRPr="00327184">
        <w:rPr>
          <w:rFonts w:ascii="Arial" w:hAnsi="Arial" w:cs="Arial"/>
          <w:color w:val="231F20"/>
          <w:spacing w:val="-5"/>
          <w:lang w:eastAsia="pt-BR"/>
        </w:rPr>
        <w:t xml:space="preserve">inicial – temos modelo de “Ofício de Boas-Vindas” no </w:t>
      </w:r>
      <w:r w:rsidRPr="00327184">
        <w:rPr>
          <w:rFonts w:ascii="Arial" w:hAnsi="Arial" w:cs="Arial"/>
          <w:b/>
          <w:color w:val="231F20"/>
          <w:spacing w:val="-5"/>
          <w:lang w:eastAsia="pt-BR"/>
        </w:rPr>
        <w:t>Anexo B</w:t>
      </w:r>
      <w:r w:rsidRPr="00327184">
        <w:rPr>
          <w:rFonts w:ascii="Arial" w:hAnsi="Arial" w:cs="Arial"/>
          <w:color w:val="231F20"/>
          <w:lang w:eastAsia="pt-BR"/>
        </w:rPr>
        <w:t xml:space="preserve">, </w:t>
      </w:r>
      <w:r w:rsidRPr="00327184">
        <w:rPr>
          <w:rFonts w:ascii="Arial" w:hAnsi="Arial" w:cs="Arial"/>
          <w:color w:val="231F20"/>
          <w:spacing w:val="-5"/>
          <w:lang w:eastAsia="pt-BR"/>
        </w:rPr>
        <w:t>devidament</w:t>
      </w:r>
      <w:r w:rsidRPr="00327184">
        <w:rPr>
          <w:rFonts w:ascii="Arial" w:hAnsi="Arial" w:cs="Arial"/>
          <w:color w:val="231F20"/>
          <w:lang w:eastAsia="pt-BR"/>
        </w:rPr>
        <w:t xml:space="preserve">e </w:t>
      </w:r>
      <w:r w:rsidRPr="00327184">
        <w:rPr>
          <w:rFonts w:ascii="Arial" w:hAnsi="Arial" w:cs="Arial"/>
          <w:color w:val="231F20"/>
          <w:spacing w:val="-5"/>
          <w:lang w:eastAsia="pt-BR"/>
        </w:rPr>
        <w:t>registrad</w:t>
      </w:r>
      <w:r w:rsidRPr="00327184">
        <w:rPr>
          <w:rFonts w:ascii="Arial" w:hAnsi="Arial" w:cs="Arial"/>
          <w:color w:val="231F20"/>
          <w:lang w:eastAsia="pt-BR"/>
        </w:rPr>
        <w:t xml:space="preserve">a </w:t>
      </w:r>
      <w:r w:rsidRPr="00327184">
        <w:rPr>
          <w:rFonts w:ascii="Arial" w:hAnsi="Arial" w:cs="Arial"/>
          <w:color w:val="231F20"/>
          <w:spacing w:val="-5"/>
          <w:lang w:eastAsia="pt-BR"/>
        </w:rPr>
        <w:t>n</w:t>
      </w:r>
      <w:r w:rsidRPr="00327184">
        <w:rPr>
          <w:rFonts w:ascii="Arial" w:hAnsi="Arial" w:cs="Arial"/>
          <w:color w:val="231F20"/>
          <w:lang w:eastAsia="pt-BR"/>
        </w:rPr>
        <w:t xml:space="preserve">o </w:t>
      </w:r>
      <w:r w:rsidRPr="00327184">
        <w:rPr>
          <w:rFonts w:ascii="Arial" w:hAnsi="Arial" w:cs="Arial"/>
          <w:color w:val="231F20"/>
          <w:spacing w:val="-5"/>
          <w:lang w:eastAsia="pt-BR"/>
        </w:rPr>
        <w:t>“Formulári</w:t>
      </w:r>
      <w:r w:rsidRPr="00327184">
        <w:rPr>
          <w:rFonts w:ascii="Arial" w:hAnsi="Arial" w:cs="Arial"/>
          <w:color w:val="231F20"/>
          <w:lang w:eastAsia="pt-BR"/>
        </w:rPr>
        <w:t xml:space="preserve">o </w:t>
      </w:r>
      <w:r w:rsidRPr="00327184">
        <w:rPr>
          <w:rFonts w:ascii="Arial" w:hAnsi="Arial" w:cs="Arial"/>
          <w:color w:val="231F20"/>
          <w:spacing w:val="-5"/>
          <w:lang w:eastAsia="pt-BR"/>
        </w:rPr>
        <w:t>At</w:t>
      </w:r>
      <w:r w:rsidRPr="00327184">
        <w:rPr>
          <w:rFonts w:ascii="Arial" w:hAnsi="Arial" w:cs="Arial"/>
          <w:color w:val="231F20"/>
          <w:lang w:eastAsia="pt-BR"/>
        </w:rPr>
        <w:t xml:space="preserve">a </w:t>
      </w:r>
      <w:r w:rsidRPr="00327184">
        <w:rPr>
          <w:rFonts w:ascii="Arial" w:hAnsi="Arial" w:cs="Arial"/>
          <w:color w:val="231F20"/>
          <w:spacing w:val="-5"/>
          <w:lang w:eastAsia="pt-BR"/>
        </w:rPr>
        <w:t>d</w:t>
      </w:r>
      <w:r w:rsidRPr="00327184">
        <w:rPr>
          <w:rFonts w:ascii="Arial" w:hAnsi="Arial" w:cs="Arial"/>
          <w:color w:val="231F20"/>
          <w:lang w:eastAsia="pt-BR"/>
        </w:rPr>
        <w:t xml:space="preserve">e </w:t>
      </w:r>
      <w:r w:rsidRPr="00327184">
        <w:rPr>
          <w:rFonts w:ascii="Arial" w:hAnsi="Arial" w:cs="Arial"/>
          <w:color w:val="231F20"/>
          <w:spacing w:val="-5"/>
          <w:lang w:eastAsia="pt-BR"/>
        </w:rPr>
        <w:t>Reunião”</w:t>
      </w:r>
      <w:r w:rsidRPr="00327184">
        <w:rPr>
          <w:rFonts w:ascii="Arial" w:hAnsi="Arial" w:cs="Arial"/>
          <w:color w:val="231F20"/>
          <w:lang w:eastAsia="pt-BR"/>
        </w:rPr>
        <w:t xml:space="preserve">, </w:t>
      </w:r>
      <w:r w:rsidRPr="00327184">
        <w:rPr>
          <w:rFonts w:ascii="Arial" w:hAnsi="Arial" w:cs="Arial"/>
          <w:b/>
          <w:bCs/>
          <w:color w:val="231F20"/>
          <w:spacing w:val="-5"/>
          <w:lang w:eastAsia="pt-BR"/>
        </w:rPr>
        <w:t>Anex</w:t>
      </w:r>
      <w:r w:rsidRPr="00327184">
        <w:rPr>
          <w:rFonts w:ascii="Arial" w:hAnsi="Arial" w:cs="Arial"/>
          <w:b/>
          <w:bCs/>
          <w:color w:val="231F20"/>
          <w:lang w:eastAsia="pt-BR"/>
        </w:rPr>
        <w:t xml:space="preserve">o </w:t>
      </w:r>
      <w:r w:rsidRPr="00327184">
        <w:rPr>
          <w:rFonts w:ascii="Arial" w:hAnsi="Arial" w:cs="Arial"/>
          <w:b/>
          <w:bCs/>
          <w:color w:val="231F20"/>
          <w:spacing w:val="-5"/>
          <w:lang w:eastAsia="pt-BR"/>
        </w:rPr>
        <w:t>L</w:t>
      </w:r>
      <w:r w:rsidRPr="00327184">
        <w:rPr>
          <w:rFonts w:ascii="Arial" w:hAnsi="Arial" w:cs="Arial"/>
          <w:color w:val="231F20"/>
          <w:lang w:eastAsia="pt-BR"/>
        </w:rPr>
        <w:t>, com o representante da Contratada, a fim de definir procedimentos para o perfeito desenvolvimento dos trabalhos e dirimir as dúvidas por ventura existentes.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3.2.2. Para esta reunião os Fiscais e o Gestor de Contratos poderão convidar outros envolvidos no processo de contratação ou os técnicos que eventualmente tenham participado da elaboração do termo de referência ou projeto básico ou que estejam ligados à prestação dos serviços.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3.2.3. Nessa reunião, a contratada deverá indicar o seu preposto e informar todos os seus dados pessoais e funcionais, caso ele seja aceito pelo fiscal.</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3.2.4. O fiscal administrativo e o gestor de contratos deverão esclarecer todos os de- talhes, a metodologia e os objetivos da contratação, tais como: forma de execução e controle; modo de recebimento e pagamento do objeto; situações que implicam atraso no pagamento; critérios para a alteração dos preços; dentre outros.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3.2.5. Frisar a necessidade de constante atualização documental da Contratada, afim de manter as condições de habilitação e o atendimento das exigências legais.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xml:space="preserve">3.2.6. Caso haja alguma lacuna, ambiguidade, contradição ou dificuldade de com- preensão das obrigações contratuais, inserir explicações de forma clara na ata da reunião, que passará também a vincular as partes. </w:t>
      </w:r>
      <w:r w:rsidRPr="00327184">
        <w:rPr>
          <w:rFonts w:ascii="Arial" w:hAnsi="Arial" w:cs="Arial"/>
          <w:b/>
          <w:bCs/>
          <w:color w:val="231F20"/>
          <w:lang w:eastAsia="pt-BR"/>
        </w:rPr>
        <w:t>Não é permitida a redução ou a ampliação de obrigações das partes.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0"/>
          <w:szCs w:val="20"/>
          <w:lang w:eastAsia="pt-BR"/>
        </w:rPr>
      </w:pPr>
      <w:r w:rsidRPr="00327184">
        <w:rPr>
          <w:rFonts w:ascii="Arial" w:hAnsi="Arial" w:cs="Arial"/>
          <w:color w:val="231F20"/>
          <w:spacing w:val="-1"/>
          <w:lang w:eastAsia="pt-BR"/>
        </w:rPr>
        <w:t>3.2.</w:t>
      </w:r>
      <w:r w:rsidRPr="00327184">
        <w:rPr>
          <w:rFonts w:ascii="Arial" w:hAnsi="Arial" w:cs="Arial"/>
          <w:color w:val="231F20"/>
          <w:lang w:eastAsia="pt-BR"/>
        </w:rPr>
        <w:t xml:space="preserve">7. É </w:t>
      </w:r>
      <w:r w:rsidRPr="00327184">
        <w:rPr>
          <w:rFonts w:ascii="Arial" w:hAnsi="Arial" w:cs="Arial"/>
          <w:color w:val="231F20"/>
          <w:spacing w:val="-1"/>
          <w:lang w:eastAsia="pt-BR"/>
        </w:rPr>
        <w:t>recomendáve</w:t>
      </w:r>
      <w:r w:rsidRPr="00327184">
        <w:rPr>
          <w:rFonts w:ascii="Arial" w:hAnsi="Arial" w:cs="Arial"/>
          <w:color w:val="231F20"/>
          <w:lang w:eastAsia="pt-BR"/>
        </w:rPr>
        <w:t xml:space="preserve">l a </w:t>
      </w:r>
      <w:r w:rsidRPr="00327184">
        <w:rPr>
          <w:rFonts w:ascii="Arial" w:hAnsi="Arial" w:cs="Arial"/>
          <w:color w:val="231F20"/>
          <w:spacing w:val="-1"/>
          <w:lang w:eastAsia="pt-BR"/>
        </w:rPr>
        <w:t>realizaçã</w:t>
      </w:r>
      <w:r w:rsidRPr="00327184">
        <w:rPr>
          <w:rFonts w:ascii="Arial" w:hAnsi="Arial" w:cs="Arial"/>
          <w:color w:val="231F20"/>
          <w:lang w:eastAsia="pt-BR"/>
        </w:rPr>
        <w:t xml:space="preserve">o </w:t>
      </w:r>
      <w:r w:rsidRPr="00327184">
        <w:rPr>
          <w:rFonts w:ascii="Arial" w:hAnsi="Arial" w:cs="Arial"/>
          <w:color w:val="231F20"/>
          <w:spacing w:val="-1"/>
          <w:lang w:eastAsia="pt-BR"/>
        </w:rPr>
        <w:t>d</w:t>
      </w:r>
      <w:r w:rsidRPr="00327184">
        <w:rPr>
          <w:rFonts w:ascii="Arial" w:hAnsi="Arial" w:cs="Arial"/>
          <w:color w:val="231F20"/>
          <w:lang w:eastAsia="pt-BR"/>
        </w:rPr>
        <w:t xml:space="preserve">e </w:t>
      </w:r>
      <w:r w:rsidRPr="00327184">
        <w:rPr>
          <w:rFonts w:ascii="Arial" w:hAnsi="Arial" w:cs="Arial"/>
          <w:color w:val="231F20"/>
          <w:spacing w:val="-1"/>
          <w:lang w:eastAsia="pt-BR"/>
        </w:rPr>
        <w:t>reuniõe</w:t>
      </w:r>
      <w:r w:rsidRPr="00327184">
        <w:rPr>
          <w:rFonts w:ascii="Arial" w:hAnsi="Arial" w:cs="Arial"/>
          <w:color w:val="231F20"/>
          <w:lang w:eastAsia="pt-BR"/>
        </w:rPr>
        <w:t xml:space="preserve">s </w:t>
      </w:r>
      <w:r w:rsidRPr="00327184">
        <w:rPr>
          <w:rFonts w:ascii="Arial" w:hAnsi="Arial" w:cs="Arial"/>
          <w:color w:val="231F20"/>
          <w:spacing w:val="-1"/>
          <w:lang w:eastAsia="pt-BR"/>
        </w:rPr>
        <w:t>co</w:t>
      </w:r>
      <w:r w:rsidRPr="00327184">
        <w:rPr>
          <w:rFonts w:ascii="Arial" w:hAnsi="Arial" w:cs="Arial"/>
          <w:color w:val="231F20"/>
          <w:lang w:eastAsia="pt-BR"/>
        </w:rPr>
        <w:t xml:space="preserve">mo </w:t>
      </w:r>
      <w:r w:rsidRPr="00327184">
        <w:rPr>
          <w:rFonts w:ascii="Arial" w:hAnsi="Arial" w:cs="Arial"/>
          <w:color w:val="231F20"/>
          <w:spacing w:val="-1"/>
          <w:lang w:eastAsia="pt-BR"/>
        </w:rPr>
        <w:t>representant</w:t>
      </w:r>
      <w:r w:rsidRPr="00327184">
        <w:rPr>
          <w:rFonts w:ascii="Arial" w:hAnsi="Arial" w:cs="Arial"/>
          <w:color w:val="231F20"/>
          <w:lang w:eastAsia="pt-BR"/>
        </w:rPr>
        <w:t xml:space="preserve">e </w:t>
      </w:r>
      <w:r w:rsidRPr="00327184">
        <w:rPr>
          <w:rFonts w:ascii="Arial" w:hAnsi="Arial" w:cs="Arial"/>
          <w:color w:val="231F20"/>
          <w:spacing w:val="-1"/>
          <w:lang w:eastAsia="pt-BR"/>
        </w:rPr>
        <w:t>d</w:t>
      </w:r>
      <w:r w:rsidRPr="00327184">
        <w:rPr>
          <w:rFonts w:ascii="Arial" w:hAnsi="Arial" w:cs="Arial"/>
          <w:color w:val="231F20"/>
          <w:lang w:eastAsia="pt-BR"/>
        </w:rPr>
        <w:t xml:space="preserve">a </w:t>
      </w:r>
      <w:r w:rsidRPr="00327184">
        <w:rPr>
          <w:rFonts w:ascii="Arial" w:hAnsi="Arial" w:cs="Arial"/>
          <w:color w:val="231F20"/>
          <w:spacing w:val="-1"/>
          <w:lang w:eastAsia="pt-BR"/>
        </w:rPr>
        <w:t>contratada sempr</w:t>
      </w:r>
      <w:r w:rsidRPr="00327184">
        <w:rPr>
          <w:rFonts w:ascii="Arial" w:hAnsi="Arial" w:cs="Arial"/>
          <w:color w:val="231F20"/>
          <w:lang w:eastAsia="pt-BR"/>
        </w:rPr>
        <w:t xml:space="preserve">e </w:t>
      </w:r>
      <w:r w:rsidRPr="00327184">
        <w:rPr>
          <w:rFonts w:ascii="Arial" w:hAnsi="Arial" w:cs="Arial"/>
          <w:color w:val="231F20"/>
          <w:spacing w:val="-1"/>
          <w:lang w:eastAsia="pt-BR"/>
        </w:rPr>
        <w:t>qu</w:t>
      </w:r>
      <w:r w:rsidRPr="00327184">
        <w:rPr>
          <w:rFonts w:ascii="Arial" w:hAnsi="Arial" w:cs="Arial"/>
          <w:color w:val="231F20"/>
          <w:lang w:eastAsia="pt-BR"/>
        </w:rPr>
        <w:t xml:space="preserve">e </w:t>
      </w:r>
      <w:r w:rsidRPr="00327184">
        <w:rPr>
          <w:rFonts w:ascii="Arial" w:hAnsi="Arial" w:cs="Arial"/>
          <w:color w:val="231F20"/>
          <w:spacing w:val="-1"/>
          <w:lang w:eastAsia="pt-BR"/>
        </w:rPr>
        <w:t>houve</w:t>
      </w:r>
      <w:r w:rsidRPr="00327184">
        <w:rPr>
          <w:rFonts w:ascii="Arial" w:hAnsi="Arial" w:cs="Arial"/>
          <w:color w:val="231F20"/>
          <w:lang w:eastAsia="pt-BR"/>
        </w:rPr>
        <w:t xml:space="preserve">r </w:t>
      </w:r>
      <w:r w:rsidRPr="00327184">
        <w:rPr>
          <w:rFonts w:ascii="Arial" w:hAnsi="Arial" w:cs="Arial"/>
          <w:color w:val="231F20"/>
          <w:spacing w:val="-1"/>
          <w:lang w:eastAsia="pt-BR"/>
        </w:rPr>
        <w:t>impass</w:t>
      </w:r>
      <w:r w:rsidRPr="00327184">
        <w:rPr>
          <w:rFonts w:ascii="Arial" w:hAnsi="Arial" w:cs="Arial"/>
          <w:color w:val="231F20"/>
          <w:lang w:eastAsia="pt-BR"/>
        </w:rPr>
        <w:t xml:space="preserve">e </w:t>
      </w:r>
      <w:r w:rsidRPr="00327184">
        <w:rPr>
          <w:rFonts w:ascii="Arial" w:hAnsi="Arial" w:cs="Arial"/>
          <w:color w:val="231F20"/>
          <w:spacing w:val="-1"/>
          <w:lang w:eastAsia="pt-BR"/>
        </w:rPr>
        <w:t>n</w:t>
      </w:r>
      <w:r w:rsidRPr="00327184">
        <w:rPr>
          <w:rFonts w:ascii="Arial" w:hAnsi="Arial" w:cs="Arial"/>
          <w:color w:val="231F20"/>
          <w:lang w:eastAsia="pt-BR"/>
        </w:rPr>
        <w:t xml:space="preserve">a </w:t>
      </w:r>
      <w:r w:rsidRPr="00327184">
        <w:rPr>
          <w:rFonts w:ascii="Arial" w:hAnsi="Arial" w:cs="Arial"/>
          <w:color w:val="231F20"/>
          <w:spacing w:val="-1"/>
          <w:lang w:eastAsia="pt-BR"/>
        </w:rPr>
        <w:t>execuçã</w:t>
      </w:r>
      <w:r w:rsidRPr="00327184">
        <w:rPr>
          <w:rFonts w:ascii="Arial" w:hAnsi="Arial" w:cs="Arial"/>
          <w:color w:val="231F20"/>
          <w:lang w:eastAsia="pt-BR"/>
        </w:rPr>
        <w:t xml:space="preserve">o </w:t>
      </w:r>
      <w:r w:rsidRPr="00327184">
        <w:rPr>
          <w:rFonts w:ascii="Arial" w:hAnsi="Arial" w:cs="Arial"/>
          <w:color w:val="231F20"/>
          <w:spacing w:val="-1"/>
          <w:lang w:eastAsia="pt-BR"/>
        </w:rPr>
        <w:t>d</w:t>
      </w:r>
      <w:r w:rsidRPr="00327184">
        <w:rPr>
          <w:rFonts w:ascii="Arial" w:hAnsi="Arial" w:cs="Arial"/>
          <w:color w:val="231F20"/>
          <w:lang w:eastAsia="pt-BR"/>
        </w:rPr>
        <w:t xml:space="preserve">o </w:t>
      </w:r>
      <w:r w:rsidRPr="00327184">
        <w:rPr>
          <w:rFonts w:ascii="Arial" w:hAnsi="Arial" w:cs="Arial"/>
          <w:color w:val="231F20"/>
          <w:spacing w:val="-1"/>
          <w:lang w:eastAsia="pt-BR"/>
        </w:rPr>
        <w:t>contrato</w:t>
      </w:r>
      <w:r w:rsidRPr="00327184">
        <w:rPr>
          <w:rFonts w:ascii="Arial" w:hAnsi="Arial" w:cs="Arial"/>
          <w:color w:val="231F20"/>
          <w:lang w:eastAsia="pt-BR"/>
        </w:rPr>
        <w:t xml:space="preserve">, </w:t>
      </w:r>
      <w:r w:rsidRPr="00327184">
        <w:rPr>
          <w:rFonts w:ascii="Arial" w:hAnsi="Arial" w:cs="Arial"/>
          <w:color w:val="231F20"/>
          <w:spacing w:val="-1"/>
          <w:lang w:eastAsia="pt-BR"/>
        </w:rPr>
        <w:t>co</w:t>
      </w:r>
      <w:r w:rsidRPr="00327184">
        <w:rPr>
          <w:rFonts w:ascii="Arial" w:hAnsi="Arial" w:cs="Arial"/>
          <w:color w:val="231F20"/>
          <w:lang w:eastAsia="pt-BR"/>
        </w:rPr>
        <w:t xml:space="preserve">m </w:t>
      </w:r>
      <w:r w:rsidRPr="00327184">
        <w:rPr>
          <w:rFonts w:ascii="Arial" w:hAnsi="Arial" w:cs="Arial"/>
          <w:color w:val="231F20"/>
          <w:spacing w:val="-1"/>
          <w:lang w:eastAsia="pt-BR"/>
        </w:rPr>
        <w:t>se</w:t>
      </w:r>
      <w:r w:rsidRPr="00327184">
        <w:rPr>
          <w:rFonts w:ascii="Arial" w:hAnsi="Arial" w:cs="Arial"/>
          <w:color w:val="231F20"/>
          <w:lang w:eastAsia="pt-BR"/>
        </w:rPr>
        <w:t xml:space="preserve">u </w:t>
      </w:r>
      <w:r w:rsidRPr="00327184">
        <w:rPr>
          <w:rFonts w:ascii="Arial" w:hAnsi="Arial" w:cs="Arial"/>
          <w:color w:val="231F20"/>
          <w:spacing w:val="-1"/>
          <w:lang w:eastAsia="pt-BR"/>
        </w:rPr>
        <w:t>devid</w:t>
      </w:r>
      <w:r w:rsidRPr="00327184">
        <w:rPr>
          <w:rFonts w:ascii="Arial" w:hAnsi="Arial" w:cs="Arial"/>
          <w:color w:val="231F20"/>
          <w:lang w:eastAsia="pt-BR"/>
        </w:rPr>
        <w:t xml:space="preserve">o </w:t>
      </w:r>
      <w:r w:rsidRPr="00327184">
        <w:rPr>
          <w:rFonts w:ascii="Arial" w:hAnsi="Arial" w:cs="Arial"/>
          <w:color w:val="231F20"/>
          <w:spacing w:val="-1"/>
          <w:lang w:eastAsia="pt-BR"/>
        </w:rPr>
        <w:t>registr</w:t>
      </w:r>
      <w:r w:rsidRPr="00327184">
        <w:rPr>
          <w:rFonts w:ascii="Arial" w:hAnsi="Arial" w:cs="Arial"/>
          <w:color w:val="231F20"/>
          <w:lang w:eastAsia="pt-BR"/>
        </w:rPr>
        <w:t xml:space="preserve">o </w:t>
      </w:r>
      <w:r w:rsidRPr="00327184">
        <w:rPr>
          <w:rFonts w:ascii="Arial" w:hAnsi="Arial" w:cs="Arial"/>
          <w:color w:val="231F20"/>
          <w:spacing w:val="-1"/>
          <w:lang w:eastAsia="pt-BR"/>
        </w:rPr>
        <w:t>e</w:t>
      </w:r>
      <w:r w:rsidRPr="00327184">
        <w:rPr>
          <w:rFonts w:ascii="Arial" w:hAnsi="Arial" w:cs="Arial"/>
          <w:color w:val="231F20"/>
          <w:lang w:eastAsia="pt-BR"/>
        </w:rPr>
        <w:t xml:space="preserve">m </w:t>
      </w:r>
      <w:r w:rsidRPr="00327184">
        <w:rPr>
          <w:rFonts w:ascii="Arial" w:hAnsi="Arial" w:cs="Arial"/>
          <w:color w:val="231F20"/>
          <w:spacing w:val="-1"/>
          <w:lang w:eastAsia="pt-BR"/>
        </w:rPr>
        <w:t>Ata.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3.2.8. Esclarecer que toda a comunicação entre a Fiscalização e a Contratada será por escrito, com confirmação de recebimento.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3.2.9. Esclarecer a Contratada que eventual omissão da fiscalização durante a realização dos trabalhos não poderá ser invocada para eximi-la da responsabilidade pela inexecução contratual.</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lang w:eastAsia="pt-BR"/>
        </w:rPr>
      </w:pPr>
      <w:r w:rsidRPr="00327184">
        <w:rPr>
          <w:rFonts w:ascii="Arial" w:hAnsi="Arial" w:cs="Arial"/>
          <w:noProof/>
          <w:color w:val="365F91" w:themeColor="accent1" w:themeShade="BF"/>
          <w:lang w:eastAsia="pt-BR"/>
        </w:rPr>
        <mc:AlternateContent>
          <mc:Choice Requires="wpg">
            <w:drawing>
              <wp:anchor distT="0" distB="0" distL="114300" distR="114300" simplePos="0" relativeHeight="251661312" behindDoc="1" locked="0" layoutInCell="0" allowOverlap="1" wp14:anchorId="5244AA56" wp14:editId="2F479736">
                <wp:simplePos x="0" y="0"/>
                <wp:positionH relativeFrom="page">
                  <wp:posOffset>4189095</wp:posOffset>
                </wp:positionH>
                <wp:positionV relativeFrom="paragraph">
                  <wp:posOffset>59055</wp:posOffset>
                </wp:positionV>
                <wp:extent cx="563245" cy="278765"/>
                <wp:effectExtent l="0" t="0" r="0" b="0"/>
                <wp:wrapNone/>
                <wp:docPr id="1775"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76" name="Freeform 333"/>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334"/>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3869773" id="Group 332" o:spid="_x0000_s1026" style="position:absolute;margin-left:329.85pt;margin-top:4.65pt;width:44.35pt;height:21.95pt;z-index:-251655168;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" o:allowincell="f">
                <v:shape id="Freeform 333"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4"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position w:val="2"/>
          <w:lang w:eastAsia="pt-BR"/>
        </w:rPr>
      </w:pPr>
      <w:r w:rsidRPr="00327184">
        <w:rPr>
          <w:rFonts w:ascii="Arial" w:hAnsi="Arial" w:cs="Arial"/>
          <w:b/>
          <w:bCs/>
          <w:color w:val="365F91" w:themeColor="accent1" w:themeShade="BF"/>
          <w:position w:val="2"/>
          <w:lang w:eastAsia="pt-BR"/>
        </w:rPr>
        <w:t xml:space="preserve">3.3. Do acompanhamento da execução </w:t>
      </w:r>
      <w:r w:rsidRPr="00327184">
        <w:rPr>
          <w:rFonts w:ascii="Arial" w:hAnsi="Arial" w:cs="Arial"/>
          <w:b/>
          <w:bCs/>
          <w:position w:val="2"/>
          <w:lang w:eastAsia="pt-BR"/>
        </w:rPr>
        <w:t xml:space="preserve">FT   </w:t>
      </w:r>
      <w:r w:rsidRPr="00327184">
        <w:rPr>
          <w:rFonts w:ascii="Arial" w:hAnsi="Arial" w:cs="Arial"/>
          <w:b/>
          <w:bCs/>
          <w:color w:val="000000" w:themeColor="text1"/>
          <w:position w:val="2"/>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lang w:eastAsia="pt-BR"/>
        </w:rPr>
      </w:pPr>
      <w:r w:rsidRPr="00327184">
        <w:rPr>
          <w:rFonts w:ascii="Arial" w:hAnsi="Arial" w:cs="Arial"/>
          <w:noProof/>
          <w:color w:val="231F20"/>
          <w:lang w:eastAsia="pt-BR"/>
        </w:rPr>
        <mc:AlternateContent>
          <mc:Choice Requires="wpg">
            <w:drawing>
              <wp:anchor distT="0" distB="0" distL="114300" distR="114300" simplePos="0" relativeHeight="251679744" behindDoc="1" locked="0" layoutInCell="0" allowOverlap="1" wp14:anchorId="6880B0A8" wp14:editId="2C060628">
                <wp:simplePos x="0" y="0"/>
                <wp:positionH relativeFrom="page">
                  <wp:posOffset>1873250</wp:posOffset>
                </wp:positionH>
                <wp:positionV relativeFrom="paragraph">
                  <wp:posOffset>280670</wp:posOffset>
                </wp:positionV>
                <wp:extent cx="563245" cy="278765"/>
                <wp:effectExtent l="0" t="0" r="0" b="0"/>
                <wp:wrapNone/>
                <wp:docPr id="1772"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73" name="Freeform 615"/>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616"/>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4209389" id="Group 614" o:spid="_x0000_s1026" style="position:absolute;margin-left:147.5pt;margin-top:22.1pt;width:44.35pt;height:21.95pt;z-index:-251636736;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" o:allowincell="f">
                <v:shape id="Freeform 615"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16"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3.3.1. Manter contato com o preposto ou representante da Contratada, durante toda a execução do contrato, com o objetivo de garantir o cumprimento integral das obrigações pactuadas.    </w:t>
      </w:r>
      <w:r w:rsidRPr="00327184">
        <w:rPr>
          <w:rFonts w:ascii="Arial" w:hAnsi="Arial" w:cs="Arial"/>
          <w:b/>
          <w:bCs/>
          <w:color w:val="000000" w:themeColor="text1"/>
          <w:lang w:eastAsia="pt-BR"/>
        </w:rPr>
        <w:t xml:space="preserve">FT    </w:t>
      </w:r>
      <w:r w:rsidRPr="00327184">
        <w:rPr>
          <w:rFonts w:ascii="Arial" w:hAnsi="Arial" w:cs="Arial"/>
          <w:b/>
          <w:bCs/>
          <w:color w:val="000000" w:themeColor="text1"/>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color w:val="231F20"/>
          <w:lang w:eastAsia="pt-BR"/>
        </w:rPr>
        <mc:AlternateContent>
          <mc:Choice Requires="wpg">
            <w:drawing>
              <wp:anchor distT="0" distB="0" distL="114300" distR="114300" simplePos="0" relativeHeight="251680768" behindDoc="1" locked="0" layoutInCell="0" allowOverlap="1" wp14:anchorId="7E27004C" wp14:editId="394366A9">
                <wp:simplePos x="0" y="0"/>
                <wp:positionH relativeFrom="page">
                  <wp:posOffset>1077595</wp:posOffset>
                </wp:positionH>
                <wp:positionV relativeFrom="paragraph">
                  <wp:posOffset>310515</wp:posOffset>
                </wp:positionV>
                <wp:extent cx="563245" cy="278765"/>
                <wp:effectExtent l="0" t="0" r="0" b="0"/>
                <wp:wrapNone/>
                <wp:docPr id="1769"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70" name="Freeform 618"/>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619"/>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BB31A86" id="Group 617" o:spid="_x0000_s1026" style="position:absolute;margin-left:84.85pt;margin-top:24.45pt;width:44.35pt;height:21.95pt;z-index:-251635712;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" o:allowincell="f">
                <v:shape id="Freeform 618"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19"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3.3.2. Esclarecer as dúvidas do preposto ou representante da Contratada, direcionando-as, quando foro caso, ao Gestor do contrato, na qual os Fiscais estão vinculados.</w:t>
      </w:r>
    </w:p>
    <w:p w:rsidR="00327184" w:rsidRPr="00327184" w:rsidRDefault="00327184" w:rsidP="00327184">
      <w:pPr>
        <w:widowControl w:val="0"/>
        <w:autoSpaceDE w:val="0"/>
        <w:autoSpaceDN w:val="0"/>
        <w:adjustRightInd w:val="0"/>
        <w:spacing w:after="0" w:line="240" w:lineRule="auto"/>
        <w:jc w:val="both"/>
        <w:rPr>
          <w:rFonts w:ascii="Arial" w:hAnsi="Arial" w:cs="Arial"/>
          <w:b/>
          <w:bCs/>
          <w:color w:val="FFFFFF"/>
          <w:lang w:eastAsia="pt-BR"/>
        </w:rPr>
      </w:pPr>
      <w:r w:rsidRPr="00327184">
        <w:rPr>
          <w:rFonts w:ascii="Arial" w:hAnsi="Arial" w:cs="Arial"/>
          <w:b/>
          <w:bCs/>
          <w:color w:val="FFFFFF"/>
          <w:lang w:eastAsia="pt-BR"/>
        </w:rPr>
        <w:t xml:space="preserve"> </w:t>
      </w:r>
      <w:r w:rsidRPr="00327184">
        <w:rPr>
          <w:rFonts w:ascii="Arial" w:hAnsi="Arial" w:cs="Arial"/>
          <w:b/>
          <w:bCs/>
          <w:color w:val="000000" w:themeColor="text1"/>
          <w:lang w:eastAsia="pt-BR"/>
        </w:rPr>
        <w:t xml:space="preserve">FT   </w:t>
      </w:r>
      <w:r w:rsidRPr="00327184">
        <w:rPr>
          <w:rFonts w:ascii="Arial" w:hAnsi="Arial" w:cs="Arial"/>
          <w:b/>
          <w:bCs/>
          <w:color w:val="000000" w:themeColor="text1"/>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color w:val="231F20"/>
          <w:lang w:eastAsia="pt-BR"/>
        </w:rPr>
        <mc:AlternateContent>
          <mc:Choice Requires="wpg">
            <w:drawing>
              <wp:anchor distT="0" distB="0" distL="114300" distR="114300" simplePos="0" relativeHeight="251681792" behindDoc="1" locked="0" layoutInCell="0" allowOverlap="1" wp14:anchorId="69C62F65" wp14:editId="731512E6">
                <wp:simplePos x="0" y="0"/>
                <wp:positionH relativeFrom="page">
                  <wp:posOffset>4208780</wp:posOffset>
                </wp:positionH>
                <wp:positionV relativeFrom="paragraph">
                  <wp:posOffset>448945</wp:posOffset>
                </wp:positionV>
                <wp:extent cx="563245" cy="278765"/>
                <wp:effectExtent l="0" t="0" r="0" b="0"/>
                <wp:wrapNone/>
                <wp:docPr id="1766"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67" name="Freeform 621"/>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622"/>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42109E5" id="Group 620" o:spid="_x0000_s1026" style="position:absolute;margin-left:331.4pt;margin-top:35.35pt;width:44.35pt;height:21.95pt;z-index:-251634688;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" o:allowincell="f">
                <v:shape id="Freeform 621"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22"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3.3.3. Exigir que a Contratada mantenha seus bens devidamente identificados, de fo</w:t>
      </w:r>
      <w:r w:rsidRPr="00327184">
        <w:rPr>
          <w:rFonts w:ascii="Arial" w:hAnsi="Arial" w:cs="Arial"/>
          <w:color w:val="231F20"/>
          <w:spacing w:val="1"/>
          <w:lang w:eastAsia="pt-BR"/>
        </w:rPr>
        <w:t>r</w:t>
      </w:r>
      <w:r w:rsidRPr="00327184">
        <w:rPr>
          <w:rFonts w:ascii="Arial" w:hAnsi="Arial" w:cs="Arial"/>
          <w:color w:val="231F20"/>
          <w:lang w:eastAsia="pt-BR"/>
        </w:rPr>
        <w:t xml:space="preserve">ma a não serem confundidos com similares de propriedade do IFRS. Além disso, todos os equipamentos e acessórios necessários à execução dos serviços deverão obedecer às especificações constantes no contrato e no edital.   </w:t>
      </w:r>
      <w:r w:rsidRPr="00327184">
        <w:rPr>
          <w:rFonts w:ascii="Arial" w:hAnsi="Arial" w:cs="Arial"/>
          <w:b/>
          <w:bCs/>
          <w:color w:val="000000" w:themeColor="text1"/>
          <w:lang w:eastAsia="pt-BR"/>
        </w:rPr>
        <w:t xml:space="preserve">FT   </w:t>
      </w:r>
      <w:r w:rsidRPr="00327184">
        <w:rPr>
          <w:rFonts w:ascii="Arial" w:hAnsi="Arial" w:cs="Arial"/>
          <w:b/>
          <w:bCs/>
          <w:color w:val="000000" w:themeColor="text1"/>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spacing w:val="-4"/>
          <w:kern w:val="24"/>
          <w:lang w:eastAsia="pt-BR"/>
        </w:rPr>
      </w:pPr>
      <w:r w:rsidRPr="00327184">
        <w:rPr>
          <w:rFonts w:ascii="Arial" w:hAnsi="Arial" w:cs="Arial"/>
          <w:noProof/>
          <w:color w:val="231F20"/>
          <w:spacing w:val="-4"/>
          <w:kern w:val="24"/>
          <w:lang w:eastAsia="pt-BR"/>
        </w:rPr>
        <mc:AlternateContent>
          <mc:Choice Requires="wps">
            <w:drawing>
              <wp:anchor distT="0" distB="0" distL="114300" distR="114300" simplePos="0" relativeHeight="251682816" behindDoc="1" locked="0" layoutInCell="0" allowOverlap="1" wp14:anchorId="0A830043" wp14:editId="5EADC3CF">
                <wp:simplePos x="0" y="0"/>
                <wp:positionH relativeFrom="page">
                  <wp:posOffset>5847715</wp:posOffset>
                </wp:positionH>
                <wp:positionV relativeFrom="paragraph">
                  <wp:posOffset>149860</wp:posOffset>
                </wp:positionV>
                <wp:extent cx="265430" cy="266065"/>
                <wp:effectExtent l="0" t="0" r="0" b="0"/>
                <wp:wrapNone/>
                <wp:docPr id="1765"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F7962F9" id="Freeform 623" o:spid="_x0000_s1026" style="position:absolute;margin-left:460.45pt;margin-top:11.8pt;width:20.9pt;height:20.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spacing w:val="-4"/>
          <w:kern w:val="24"/>
          <w:lang w:eastAsia="pt-BR"/>
        </w:rPr>
        <w:t>3.3.4. Solicitar que a Contratada mantenha seus funcionários devidamente identificados, por intermédio de uniformes e crachás padronizados conforme exigido no edital.</w:t>
      </w:r>
      <w:r w:rsidRPr="00327184">
        <w:rPr>
          <w:rFonts w:ascii="Arial" w:hAnsi="Arial" w:cs="Arial"/>
          <w:b/>
          <w:bCs/>
          <w:color w:val="FFFFFF"/>
          <w:lang w:eastAsia="pt-BR"/>
        </w:rPr>
        <w:t xml:space="preserve"> </w:t>
      </w:r>
      <w:r w:rsidRPr="00327184">
        <w:rPr>
          <w:rFonts w:ascii="Arial" w:hAnsi="Arial" w:cs="Arial"/>
          <w:b/>
          <w:bCs/>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lang w:eastAsia="pt-BR"/>
        </w:rPr>
      </w:pPr>
      <w:r w:rsidRPr="00327184">
        <w:rPr>
          <w:rFonts w:ascii="Arial" w:hAnsi="Arial" w:cs="Arial"/>
          <w:noProof/>
          <w:color w:val="231F20"/>
          <w:spacing w:val="-4"/>
          <w:kern w:val="24"/>
          <w:lang w:eastAsia="pt-BR"/>
        </w:rPr>
        <mc:AlternateContent>
          <mc:Choice Requires="wps">
            <w:drawing>
              <wp:anchor distT="0" distB="0" distL="114300" distR="114300" simplePos="0" relativeHeight="251683840" behindDoc="1" locked="0" layoutInCell="0" allowOverlap="1" wp14:anchorId="4B3DC240" wp14:editId="1B51FA3A">
                <wp:simplePos x="0" y="0"/>
                <wp:positionH relativeFrom="page">
                  <wp:posOffset>3738245</wp:posOffset>
                </wp:positionH>
                <wp:positionV relativeFrom="paragraph">
                  <wp:posOffset>440055</wp:posOffset>
                </wp:positionV>
                <wp:extent cx="265430" cy="266065"/>
                <wp:effectExtent l="0" t="0" r="0" b="0"/>
                <wp:wrapNone/>
                <wp:docPr id="1764"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7FE37D2" id="Freeform 624" o:spid="_x0000_s1026" style="position:absolute;margin-left:294.35pt;margin-top:34.65pt;width:20.9pt;height:20.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3.3.5. Exigir, para os contratos de prestação de serviços, a utilização de equipamentos e proteção individual (</w:t>
      </w:r>
      <w:proofErr w:type="spellStart"/>
      <w:r w:rsidRPr="00327184">
        <w:rPr>
          <w:rFonts w:ascii="Arial" w:hAnsi="Arial" w:cs="Arial"/>
          <w:color w:val="231F20"/>
          <w:lang w:eastAsia="pt-BR"/>
        </w:rPr>
        <w:t>EPI</w:t>
      </w:r>
      <w:r w:rsidRPr="00327184">
        <w:rPr>
          <w:rFonts w:ascii="Arial" w:hAnsi="Arial" w:cs="Arial"/>
          <w:color w:val="231F20"/>
          <w:spacing w:val="-4"/>
          <w:lang w:eastAsia="pt-BR"/>
        </w:rPr>
        <w:t>’</w:t>
      </w:r>
      <w:r w:rsidRPr="00327184">
        <w:rPr>
          <w:rFonts w:ascii="Arial" w:hAnsi="Arial" w:cs="Arial"/>
          <w:color w:val="231F20"/>
          <w:lang w:eastAsia="pt-BR"/>
        </w:rPr>
        <w:t>s</w:t>
      </w:r>
      <w:proofErr w:type="spellEnd"/>
      <w:r w:rsidRPr="00327184">
        <w:rPr>
          <w:rFonts w:ascii="Arial" w:hAnsi="Arial" w:cs="Arial"/>
          <w:color w:val="231F20"/>
          <w:lang w:eastAsia="pt-BR"/>
        </w:rPr>
        <w:t xml:space="preserve">), e que a Contratada tome as medidas necessárias para o pronto atendimento de seus </w:t>
      </w:r>
      <w:r w:rsidRPr="00327184">
        <w:rPr>
          <w:rFonts w:ascii="Arial" w:hAnsi="Arial" w:cs="Arial"/>
          <w:color w:val="000000" w:themeColor="text1"/>
          <w:lang w:eastAsia="pt-BR"/>
        </w:rPr>
        <w:t xml:space="preserve">funcionários acidentados ou com mal súbito em atividade no IFRS e que os instrua quanto à prevenção de incêndios.    </w:t>
      </w:r>
      <w:r w:rsidRPr="00327184">
        <w:rPr>
          <w:rFonts w:ascii="Arial" w:hAnsi="Arial" w:cs="Arial"/>
          <w:b/>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lang w:eastAsia="pt-BR"/>
        </w:rPr>
      </w:pPr>
      <w:r w:rsidRPr="00327184">
        <w:rPr>
          <w:rFonts w:ascii="Arial" w:hAnsi="Arial" w:cs="Arial"/>
          <w:noProof/>
          <w:color w:val="000000" w:themeColor="text1"/>
          <w:spacing w:val="-4"/>
          <w:kern w:val="24"/>
          <w:lang w:eastAsia="pt-BR"/>
        </w:rPr>
        <mc:AlternateContent>
          <mc:Choice Requires="wps">
            <w:drawing>
              <wp:anchor distT="0" distB="0" distL="114300" distR="114300" simplePos="0" relativeHeight="251684864" behindDoc="1" locked="0" layoutInCell="0" allowOverlap="1" wp14:anchorId="32F948E8" wp14:editId="206EAAD9">
                <wp:simplePos x="0" y="0"/>
                <wp:positionH relativeFrom="page">
                  <wp:posOffset>3383280</wp:posOffset>
                </wp:positionH>
                <wp:positionV relativeFrom="paragraph">
                  <wp:posOffset>103505</wp:posOffset>
                </wp:positionV>
                <wp:extent cx="265430" cy="266065"/>
                <wp:effectExtent l="0" t="0" r="0" b="0"/>
                <wp:wrapNone/>
                <wp:docPr id="1763"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0DD165F" id="Freeform 625" o:spid="_x0000_s1026" style="position:absolute;margin-left:266.4pt;margin-top:8.15pt;width:20.9pt;height:20.9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000000" w:themeColor="text1"/>
          <w:lang w:eastAsia="pt-BR"/>
        </w:rPr>
        <w:t>3.3.6. Controlar todos os materiais necessários à perfeita execução do objeto</w:t>
      </w:r>
      <w:r w:rsidRPr="00327184">
        <w:rPr>
          <w:rFonts w:ascii="Arial" w:hAnsi="Arial" w:cs="Arial"/>
          <w:color w:val="231F20"/>
          <w:lang w:eastAsia="pt-BR"/>
        </w:rPr>
        <w:t xml:space="preserve"> contratado no tocante à qualidade e quantidade.</w:t>
      </w:r>
      <w:r w:rsidRPr="00327184">
        <w:rPr>
          <w:rFonts w:ascii="Arial" w:hAnsi="Arial" w:cs="Arial"/>
          <w:b/>
          <w:bCs/>
          <w:color w:val="FFFFFF"/>
          <w:lang w:eastAsia="pt-BR"/>
        </w:rPr>
        <w:t xml:space="preserve"> </w:t>
      </w:r>
      <w:r w:rsidRPr="00327184">
        <w:rPr>
          <w:rFonts w:ascii="Arial" w:hAnsi="Arial" w:cs="Arial"/>
          <w:b/>
          <w:bCs/>
          <w:color w:val="000000" w:themeColor="text1"/>
          <w:lang w:eastAsia="pt-BR"/>
        </w:rPr>
        <w:t>FT</w:t>
      </w:r>
    </w:p>
    <w:p w:rsidR="00327184" w:rsidRPr="00327184" w:rsidRDefault="00DC551C"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color w:val="231F20"/>
          <w:spacing w:val="-4"/>
          <w:kern w:val="24"/>
          <w:lang w:eastAsia="pt-BR"/>
        </w:rPr>
        <mc:AlternateContent>
          <mc:Choice Requires="wps">
            <w:drawing>
              <wp:anchor distT="0" distB="0" distL="114300" distR="114300" simplePos="0" relativeHeight="251685888" behindDoc="1" locked="0" layoutInCell="0" allowOverlap="1" wp14:anchorId="0DE96D0A" wp14:editId="4F08C058">
                <wp:simplePos x="0" y="0"/>
                <wp:positionH relativeFrom="page">
                  <wp:posOffset>5772150</wp:posOffset>
                </wp:positionH>
                <wp:positionV relativeFrom="paragraph">
                  <wp:posOffset>91440</wp:posOffset>
                </wp:positionV>
                <wp:extent cx="265430" cy="256540"/>
                <wp:effectExtent l="0" t="0" r="1270" b="0"/>
                <wp:wrapNone/>
                <wp:docPr id="1762"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56540"/>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F11956" id="Freeform 626" o:spid="_x0000_s1026" style="position:absolute;margin-left:454.5pt;margin-top:7.2pt;width:20.9pt;height:20.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12;109593,2449;95023,6123;81719,10409;69050,16531;57014,23266;46244,31226;36109,40410;27240,50206;19638,61227;12670,72248;7602,84493;3801,97351;633,110208;0,123678;633,138372;2534,152455;6335,166537;11403,179394;17738,191027;25339,202660;33575,213069;43077,222253;53846,230825;64615,238172;77285,244295;89955,249805;103258,253479;117195,255315;131765,256540;133032,256540;147602,255315;162172,253479;175475,249805;188778,244907;200815,238172;212217,230825;222987,222253;232489,213069;241358,202660;248959,191640;254661,179394;259729,166537;263530,153679;265430,139597;264797,124290;262896,108984;259729,94901;254661,81432;248959,68574;241991,56941;233756,46532;224887,36736;215385,27552;204615,20205;193213,13470;180543,7959;167873,4286;154570,1225;141267,0" o:connectangles="0,0,0,0,0,0,0,0,0,0,0,0,0,0,0,0,0,0,0,0,0,0,0,0,0,0,0,0,0,0,0,0,0,0,0,0,0,0,0,0,0,0,0,0,0,0,0,0,0,0,0,0,0,0,0,0,0,0,0,0,0"/>
                <w10:wrap anchorx="page"/>
              </v:shape>
            </w:pict>
          </mc:Fallback>
        </mc:AlternateContent>
      </w:r>
      <w:r w:rsidR="00327184" w:rsidRPr="00327184">
        <w:rPr>
          <w:rFonts w:ascii="Arial" w:hAnsi="Arial" w:cs="Arial"/>
          <w:color w:val="231F20"/>
          <w:lang w:eastAsia="pt-BR"/>
        </w:rPr>
        <w:t xml:space="preserve">3.3.7. Exigir que a Contratada mantenha, permanentemente, o bom estado de limpeza, organização e conservação nos locais onde serão executados os serviços.   </w:t>
      </w:r>
      <w:r w:rsidR="00327184" w:rsidRPr="00327184">
        <w:rPr>
          <w:rFonts w:ascii="Arial" w:hAnsi="Arial" w:cs="Arial"/>
          <w:b/>
          <w:bCs/>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noProof/>
          <w:color w:val="231F20"/>
          <w:spacing w:val="-4"/>
          <w:kern w:val="24"/>
          <w:lang w:eastAsia="pt-BR"/>
        </w:rPr>
        <mc:AlternateContent>
          <mc:Choice Requires="wps">
            <w:drawing>
              <wp:anchor distT="0" distB="0" distL="114300" distR="114300" simplePos="0" relativeHeight="251686912" behindDoc="1" locked="0" layoutInCell="0" allowOverlap="1" wp14:anchorId="122A4867" wp14:editId="7B284CB0">
                <wp:simplePos x="0" y="0"/>
                <wp:positionH relativeFrom="page">
                  <wp:posOffset>1951355</wp:posOffset>
                </wp:positionH>
                <wp:positionV relativeFrom="paragraph">
                  <wp:posOffset>259715</wp:posOffset>
                </wp:positionV>
                <wp:extent cx="265430" cy="266065"/>
                <wp:effectExtent l="0" t="0" r="0" b="0"/>
                <wp:wrapNone/>
                <wp:docPr id="34"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40B12B" id="Freeform 627" o:spid="_x0000_s1026" style="position:absolute;margin-left:153.65pt;margin-top:20.45pt;width:20.9pt;height:20.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3.3.8. Proibir a execução, por parte dos funcionários da Contratada, de serviços diferentes do objeto do contrato, tais como: comercialização de produtos, prestação de serviços, dentre outros.</w:t>
      </w:r>
      <w:r w:rsidRPr="00327184">
        <w:rPr>
          <w:rFonts w:ascii="Arial" w:hAnsi="Arial" w:cs="Arial"/>
          <w:b/>
          <w:bCs/>
          <w:color w:val="FFFFFF"/>
          <w:lang w:eastAsia="pt-BR"/>
        </w:rPr>
        <w:t xml:space="preserve"> </w:t>
      </w:r>
      <w:r w:rsidRPr="00327184">
        <w:rPr>
          <w:rFonts w:ascii="Arial" w:hAnsi="Arial" w:cs="Arial"/>
          <w:b/>
          <w:bCs/>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lang w:eastAsia="pt-BR"/>
        </w:rPr>
      </w:pPr>
      <w:r w:rsidRPr="00327184">
        <w:rPr>
          <w:rFonts w:ascii="Arial" w:hAnsi="Arial" w:cs="Arial"/>
          <w:noProof/>
          <w:color w:val="000000"/>
          <w:sz w:val="24"/>
          <w:szCs w:val="24"/>
          <w:lang w:eastAsia="pt-BR"/>
        </w:rPr>
        <mc:AlternateContent>
          <mc:Choice Requires="wps">
            <w:drawing>
              <wp:anchor distT="0" distB="0" distL="114300" distR="114300" simplePos="0" relativeHeight="251698176" behindDoc="1" locked="0" layoutInCell="0" allowOverlap="1" wp14:anchorId="541301C2" wp14:editId="78375933">
                <wp:simplePos x="0" y="0"/>
                <wp:positionH relativeFrom="page">
                  <wp:posOffset>5045710</wp:posOffset>
                </wp:positionH>
                <wp:positionV relativeFrom="paragraph">
                  <wp:posOffset>127000</wp:posOffset>
                </wp:positionV>
                <wp:extent cx="265430" cy="266065"/>
                <wp:effectExtent l="0" t="0" r="0" b="0"/>
                <wp:wrapNone/>
                <wp:docPr id="1761"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4C3217" id="Freeform 627" o:spid="_x0000_s1026" style="position:absolute;margin-left:397.3pt;margin-top:10pt;width:20.9pt;height:20.9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3.3.9. Proibir, nos locais onde serão executados os serviços, a permanência de mate- riais, equipamentos e pessoas estranhas ao objeto do contrato</w:t>
      </w:r>
      <w:r w:rsidRPr="00327184">
        <w:rPr>
          <w:rFonts w:ascii="Arial" w:hAnsi="Arial" w:cs="Arial"/>
          <w:color w:val="000000" w:themeColor="text1"/>
          <w:lang w:eastAsia="pt-BR"/>
        </w:rPr>
        <w:t xml:space="preserve">.  </w:t>
      </w:r>
      <w:r w:rsidRPr="00327184">
        <w:rPr>
          <w:rFonts w:ascii="Arial" w:hAnsi="Arial" w:cs="Arial"/>
          <w:b/>
          <w:bCs/>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87936" behindDoc="1" locked="0" layoutInCell="0" allowOverlap="1" wp14:anchorId="7E65DEAD" wp14:editId="251C9B72">
                <wp:simplePos x="0" y="0"/>
                <wp:positionH relativeFrom="page">
                  <wp:posOffset>3119755</wp:posOffset>
                </wp:positionH>
                <wp:positionV relativeFrom="paragraph">
                  <wp:posOffset>126365</wp:posOffset>
                </wp:positionV>
                <wp:extent cx="265430" cy="266065"/>
                <wp:effectExtent l="0" t="0" r="0" b="0"/>
                <wp:wrapNone/>
                <wp:docPr id="1759"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4DABC1E" id="Freeform 629" o:spid="_x0000_s1026" style="position:absolute;margin-left:245.65pt;margin-top:9.95pt;width:20.9pt;height:20.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 xml:space="preserve">3.3.10. Acompanhar os prazos de execução e de entrega de material (observar forma e local determinados no contrato).  </w:t>
      </w:r>
      <w:r w:rsidRPr="00327184">
        <w:rPr>
          <w:rFonts w:ascii="Arial" w:hAnsi="Arial" w:cs="Arial"/>
          <w:b/>
          <w:bCs/>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g">
            <w:drawing>
              <wp:anchor distT="0" distB="0" distL="114300" distR="114300" simplePos="0" relativeHeight="251688960" behindDoc="1" locked="0" layoutInCell="0" allowOverlap="1" wp14:anchorId="55841CFC" wp14:editId="4858CEB5">
                <wp:simplePos x="0" y="0"/>
                <wp:positionH relativeFrom="page">
                  <wp:posOffset>1937385</wp:posOffset>
                </wp:positionH>
                <wp:positionV relativeFrom="paragraph">
                  <wp:posOffset>581660</wp:posOffset>
                </wp:positionV>
                <wp:extent cx="563245" cy="278765"/>
                <wp:effectExtent l="0" t="0" r="0" b="0"/>
                <wp:wrapNone/>
                <wp:docPr id="1756"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57" name="Freeform 631"/>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632"/>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ADBBA39" id="Group 630" o:spid="_x0000_s1026" style="position:absolute;margin-left:152.55pt;margin-top:45.8pt;width:44.35pt;height:21.95pt;z-index:-251627520;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" o:allowincell="f">
                <v:shape id="Freeform 631"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32"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3.3.</w:t>
      </w:r>
      <w:r w:rsidRPr="00327184">
        <w:rPr>
          <w:rFonts w:ascii="Arial" w:hAnsi="Arial" w:cs="Arial"/>
          <w:color w:val="231F20"/>
          <w:spacing w:val="-18"/>
          <w:lang w:eastAsia="pt-BR"/>
        </w:rPr>
        <w:t>1</w:t>
      </w:r>
      <w:r w:rsidRPr="00327184">
        <w:rPr>
          <w:rFonts w:ascii="Arial" w:hAnsi="Arial" w:cs="Arial"/>
          <w:color w:val="231F20"/>
          <w:lang w:eastAsia="pt-BR"/>
        </w:rPr>
        <w:t>1. Anotar no “Recebimento provisório e definitivo do contrato” (</w:t>
      </w:r>
      <w:r w:rsidRPr="00327184">
        <w:rPr>
          <w:rFonts w:ascii="Arial" w:hAnsi="Arial" w:cs="Arial"/>
          <w:b/>
          <w:bCs/>
          <w:color w:val="231F20"/>
          <w:lang w:eastAsia="pt-BR"/>
        </w:rPr>
        <w:t xml:space="preserve">Anexo G </w:t>
      </w:r>
      <w:r w:rsidRPr="00327184">
        <w:rPr>
          <w:rFonts w:ascii="Arial" w:hAnsi="Arial" w:cs="Arial"/>
          <w:color w:val="231F20"/>
          <w:lang w:eastAsia="pt-BR"/>
        </w:rPr>
        <w:t xml:space="preserve">ou </w:t>
      </w:r>
      <w:r w:rsidRPr="00327184">
        <w:rPr>
          <w:rFonts w:ascii="Arial" w:hAnsi="Arial" w:cs="Arial"/>
          <w:b/>
          <w:bCs/>
          <w:color w:val="231F20"/>
          <w:lang w:eastAsia="pt-BR"/>
        </w:rPr>
        <w:t>Anexo H)</w:t>
      </w:r>
      <w:r w:rsidRPr="00327184">
        <w:rPr>
          <w:rFonts w:ascii="Arial" w:hAnsi="Arial" w:cs="Arial"/>
          <w:color w:val="231F20"/>
          <w:lang w:eastAsia="pt-BR"/>
        </w:rPr>
        <w:t xml:space="preserve">, todas as ocorrências relacionadas à execução do contrato, em especial as que repercutem na qualidade do objeto e que acarretam retenção no pagamento, inclusive as boas práticas. </w:t>
      </w:r>
      <w:r w:rsidRPr="00327184">
        <w:rPr>
          <w:rFonts w:ascii="Arial" w:hAnsi="Arial" w:cs="Arial"/>
          <w:color w:val="231F20"/>
          <w:spacing w:val="-27"/>
          <w:lang w:eastAsia="pt-BR"/>
        </w:rPr>
        <w:t>T</w:t>
      </w:r>
      <w:r w:rsidRPr="00327184">
        <w:rPr>
          <w:rFonts w:ascii="Arial" w:hAnsi="Arial" w:cs="Arial"/>
          <w:color w:val="231F20"/>
          <w:lang w:eastAsia="pt-BR"/>
        </w:rPr>
        <w:t xml:space="preserve">em-se também o </w:t>
      </w:r>
      <w:r w:rsidRPr="00327184">
        <w:rPr>
          <w:rFonts w:ascii="Arial" w:hAnsi="Arial" w:cs="Arial"/>
          <w:b/>
          <w:bCs/>
          <w:color w:val="231F20"/>
          <w:lang w:eastAsia="pt-BR"/>
        </w:rPr>
        <w:t xml:space="preserve">Anexo I </w:t>
      </w:r>
      <w:r w:rsidRPr="00327184">
        <w:rPr>
          <w:rFonts w:ascii="Arial" w:hAnsi="Arial" w:cs="Arial"/>
          <w:color w:val="231F20"/>
          <w:lang w:eastAsia="pt-BR"/>
        </w:rPr>
        <w:t xml:space="preserve">que trata de controle mensal de licenças, férias, </w:t>
      </w:r>
      <w:proofErr w:type="spellStart"/>
      <w:r w:rsidRPr="00327184">
        <w:rPr>
          <w:rFonts w:ascii="Arial" w:hAnsi="Arial" w:cs="Arial"/>
          <w:color w:val="231F20"/>
          <w:lang w:eastAsia="pt-BR"/>
        </w:rPr>
        <w:t>etc</w:t>
      </w:r>
      <w:proofErr w:type="spellEnd"/>
      <w:r w:rsidRPr="00327184">
        <w:rPr>
          <w:rFonts w:ascii="Arial" w:hAnsi="Arial" w:cs="Arial"/>
          <w:color w:val="231F20"/>
          <w:lang w:eastAsia="pt-BR"/>
        </w:rPr>
        <w:t>, dos funcionários terceirizados.</w:t>
      </w:r>
      <w:r w:rsidRPr="00327184">
        <w:rPr>
          <w:rFonts w:ascii="Arial" w:hAnsi="Arial" w:cs="Arial"/>
          <w:b/>
          <w:bCs/>
          <w:color w:val="FFFFFF"/>
          <w:lang w:eastAsia="pt-BR"/>
        </w:rPr>
        <w:t xml:space="preserve">  </w:t>
      </w:r>
      <w:r w:rsidRPr="00327184">
        <w:rPr>
          <w:rFonts w:ascii="Arial" w:hAnsi="Arial" w:cs="Arial"/>
          <w:b/>
          <w:bCs/>
          <w:lang w:eastAsia="pt-BR"/>
        </w:rPr>
        <w:t xml:space="preserve">FT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color w:val="231F20"/>
          <w:lang w:eastAsia="pt-BR"/>
        </w:rPr>
        <mc:AlternateContent>
          <mc:Choice Requires="wpg">
            <w:drawing>
              <wp:anchor distT="0" distB="0" distL="114300" distR="114300" simplePos="0" relativeHeight="251689984" behindDoc="1" locked="0" layoutInCell="0" allowOverlap="1" wp14:anchorId="11FEC375" wp14:editId="759D20D7">
                <wp:simplePos x="0" y="0"/>
                <wp:positionH relativeFrom="page">
                  <wp:posOffset>1541145</wp:posOffset>
                </wp:positionH>
                <wp:positionV relativeFrom="paragraph">
                  <wp:posOffset>393065</wp:posOffset>
                </wp:positionV>
                <wp:extent cx="563245" cy="278765"/>
                <wp:effectExtent l="0" t="0" r="0" b="0"/>
                <wp:wrapNone/>
                <wp:docPr id="175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54" name="Freeform 634"/>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635"/>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9615A88" id="Group 633" o:spid="_x0000_s1026" style="position:absolute;margin-left:121.35pt;margin-top:30.95pt;width:44.35pt;height:21.95pt;z-index:-251626496;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" o:allowincell="f">
                <v:shape id="Freeform 634"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35"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3.3.12. Buscar esclarecimentos e soluções técnicas para as ocorrências que surgirem durante a execução dos serviços e antecipar-se na solução de problemas que afetem a relação contratual, tais como: greve de pessoal, não pagamento de obrigações com funcionários, dentre outros.  </w:t>
      </w:r>
      <w:r w:rsidRPr="00327184">
        <w:rPr>
          <w:rFonts w:ascii="Arial" w:hAnsi="Arial" w:cs="Arial"/>
          <w:b/>
          <w:bCs/>
          <w:lang w:eastAsia="pt-BR"/>
        </w:rPr>
        <w:t xml:space="preserve">FT   </w:t>
      </w:r>
      <w:r w:rsidRPr="00327184">
        <w:rPr>
          <w:rFonts w:ascii="Arial" w:hAnsi="Arial" w:cs="Arial"/>
          <w:b/>
          <w:bCs/>
          <w:spacing w:val="-13"/>
          <w:lang w:eastAsia="pt-BR"/>
        </w:rPr>
        <w:t>FA</w:t>
      </w:r>
    </w:p>
    <w:p w:rsidR="00327184" w:rsidRPr="00327184" w:rsidRDefault="00DC551C" w:rsidP="00327184">
      <w:pPr>
        <w:widowControl w:val="0"/>
        <w:autoSpaceDE w:val="0"/>
        <w:autoSpaceDN w:val="0"/>
        <w:adjustRightInd w:val="0"/>
        <w:spacing w:after="0" w:line="240" w:lineRule="auto"/>
        <w:ind w:firstLine="851"/>
        <w:jc w:val="both"/>
        <w:rPr>
          <w:rFonts w:ascii="Arial" w:hAnsi="Arial" w:cs="Arial"/>
          <w:lang w:eastAsia="pt-BR"/>
        </w:rPr>
      </w:pPr>
      <w:r w:rsidRPr="00327184">
        <w:rPr>
          <w:rFonts w:ascii="Arial" w:hAnsi="Arial" w:cs="Arial"/>
          <w:noProof/>
          <w:color w:val="365F91" w:themeColor="accent1" w:themeShade="BF"/>
          <w:lang w:eastAsia="pt-BR"/>
        </w:rPr>
        <mc:AlternateContent>
          <mc:Choice Requires="wpg">
            <w:drawing>
              <wp:anchor distT="0" distB="0" distL="114300" distR="114300" simplePos="0" relativeHeight="251710464" behindDoc="1" locked="0" layoutInCell="0" allowOverlap="1" wp14:anchorId="41522CC6" wp14:editId="088C7BA1">
                <wp:simplePos x="0" y="0"/>
                <wp:positionH relativeFrom="page">
                  <wp:posOffset>4051935</wp:posOffset>
                </wp:positionH>
                <wp:positionV relativeFrom="paragraph">
                  <wp:posOffset>273050</wp:posOffset>
                </wp:positionV>
                <wp:extent cx="861695" cy="278765"/>
                <wp:effectExtent l="0" t="0" r="0" b="0"/>
                <wp:wrapNone/>
                <wp:docPr id="4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278765"/>
                          <a:chOff x="4337" y="-24"/>
                          <a:chExt cx="1357" cy="439"/>
                        </a:xfrm>
                      </wpg:grpSpPr>
                      <wps:wsp>
                        <wps:cNvPr id="41" name="Freeform 329"/>
                        <wps:cNvSpPr>
                          <a:spLocks/>
                        </wps:cNvSpPr>
                        <wps:spPr bwMode="auto">
                          <a:xfrm>
                            <a:off x="434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30"/>
                        <wps:cNvSpPr>
                          <a:spLocks/>
                        </wps:cNvSpPr>
                        <wps:spPr bwMode="auto">
                          <a:xfrm>
                            <a:off x="4806" y="-14"/>
                            <a:ext cx="419" cy="419"/>
                          </a:xfrm>
                          <a:custGeom>
                            <a:avLst/>
                            <a:gdLst>
                              <a:gd name="T0" fmla="*/ 222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09 w 419"/>
                              <a:gd name="T63" fmla="*/ 419 h 419"/>
                              <a:gd name="T64" fmla="*/ 232 w 419"/>
                              <a:gd name="T65" fmla="*/ 417 h 419"/>
                              <a:gd name="T66" fmla="*/ 255 w 419"/>
                              <a:gd name="T67" fmla="*/ 414 h 419"/>
                              <a:gd name="T68" fmla="*/ 276 w 419"/>
                              <a:gd name="T69" fmla="*/ 408 h 419"/>
                              <a:gd name="T70" fmla="*/ 297 w 419"/>
                              <a:gd name="T71" fmla="*/ 400 h 419"/>
                              <a:gd name="T72" fmla="*/ 316 w 419"/>
                              <a:gd name="T73" fmla="*/ 389 h 419"/>
                              <a:gd name="T74" fmla="*/ 334 w 419"/>
                              <a:gd name="T75" fmla="*/ 377 h 419"/>
                              <a:gd name="T76" fmla="*/ 351 w 419"/>
                              <a:gd name="T77" fmla="*/ 363 h 419"/>
                              <a:gd name="T78" fmla="*/ 366 w 419"/>
                              <a:gd name="T79" fmla="*/ 348 h 419"/>
                              <a:gd name="T80" fmla="*/ 380 w 419"/>
                              <a:gd name="T81" fmla="*/ 331 h 419"/>
                              <a:gd name="T82" fmla="*/ 392 w 419"/>
                              <a:gd name="T83" fmla="*/ 313 h 419"/>
                              <a:gd name="T84" fmla="*/ 401 w 419"/>
                              <a:gd name="T85" fmla="*/ 293 h 419"/>
                              <a:gd name="T86" fmla="*/ 409 w 419"/>
                              <a:gd name="T87" fmla="*/ 272 h 419"/>
                              <a:gd name="T88" fmla="*/ 415 w 419"/>
                              <a:gd name="T89" fmla="*/ 251 h 419"/>
                              <a:gd name="T90" fmla="*/ 418 w 419"/>
                              <a:gd name="T91" fmla="*/ 228 h 419"/>
                              <a:gd name="T92" fmla="*/ 417 w 419"/>
                              <a:gd name="T93" fmla="*/ 203 h 419"/>
                              <a:gd name="T94" fmla="*/ 414 w 419"/>
                              <a:gd name="T95" fmla="*/ 178 h 419"/>
                              <a:gd name="T96" fmla="*/ 409 w 419"/>
                              <a:gd name="T97" fmla="*/ 155 h 419"/>
                              <a:gd name="T98" fmla="*/ 401 w 419"/>
                              <a:gd name="T99" fmla="*/ 133 h 419"/>
                              <a:gd name="T100" fmla="*/ 392 w 419"/>
                              <a:gd name="T101" fmla="*/ 112 h 419"/>
                              <a:gd name="T102" fmla="*/ 381 w 419"/>
                              <a:gd name="T103" fmla="*/ 93 h 419"/>
                              <a:gd name="T104" fmla="*/ 368 w 419"/>
                              <a:gd name="T105" fmla="*/ 76 h 419"/>
                              <a:gd name="T106" fmla="*/ 354 w 419"/>
                              <a:gd name="T107" fmla="*/ 60 h 419"/>
                              <a:gd name="T108" fmla="*/ 339 w 419"/>
                              <a:gd name="T109" fmla="*/ 45 h 419"/>
                              <a:gd name="T110" fmla="*/ 322 w 419"/>
                              <a:gd name="T111" fmla="*/ 33 h 419"/>
                              <a:gd name="T112" fmla="*/ 304 w 419"/>
                              <a:gd name="T113" fmla="*/ 22 h 419"/>
                              <a:gd name="T114" fmla="*/ 284 w 419"/>
                              <a:gd name="T115" fmla="*/ 13 h 419"/>
                              <a:gd name="T116" fmla="*/ 264 w 419"/>
                              <a:gd name="T117" fmla="*/ 7 h 419"/>
                              <a:gd name="T118" fmla="*/ 243 w 419"/>
                              <a:gd name="T119" fmla="*/ 2 h 419"/>
                              <a:gd name="T120" fmla="*/ 222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31"/>
                        <wps:cNvSpPr>
                          <a:spLocks/>
                        </wps:cNvSpPr>
                        <wps:spPr bwMode="auto">
                          <a:xfrm>
                            <a:off x="5265" y="-14"/>
                            <a:ext cx="419" cy="419"/>
                          </a:xfrm>
                          <a:custGeom>
                            <a:avLst/>
                            <a:gdLst>
                              <a:gd name="T0" fmla="*/ 222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09 w 419"/>
                              <a:gd name="T63" fmla="*/ 419 h 419"/>
                              <a:gd name="T64" fmla="*/ 232 w 419"/>
                              <a:gd name="T65" fmla="*/ 417 h 419"/>
                              <a:gd name="T66" fmla="*/ 255 w 419"/>
                              <a:gd name="T67" fmla="*/ 414 h 419"/>
                              <a:gd name="T68" fmla="*/ 276 w 419"/>
                              <a:gd name="T69" fmla="*/ 408 h 419"/>
                              <a:gd name="T70" fmla="*/ 297 w 419"/>
                              <a:gd name="T71" fmla="*/ 400 h 419"/>
                              <a:gd name="T72" fmla="*/ 316 w 419"/>
                              <a:gd name="T73" fmla="*/ 389 h 419"/>
                              <a:gd name="T74" fmla="*/ 334 w 419"/>
                              <a:gd name="T75" fmla="*/ 377 h 419"/>
                              <a:gd name="T76" fmla="*/ 351 w 419"/>
                              <a:gd name="T77" fmla="*/ 363 h 419"/>
                              <a:gd name="T78" fmla="*/ 366 w 419"/>
                              <a:gd name="T79" fmla="*/ 348 h 419"/>
                              <a:gd name="T80" fmla="*/ 380 w 419"/>
                              <a:gd name="T81" fmla="*/ 331 h 419"/>
                              <a:gd name="T82" fmla="*/ 392 w 419"/>
                              <a:gd name="T83" fmla="*/ 313 h 419"/>
                              <a:gd name="T84" fmla="*/ 401 w 419"/>
                              <a:gd name="T85" fmla="*/ 293 h 419"/>
                              <a:gd name="T86" fmla="*/ 409 w 419"/>
                              <a:gd name="T87" fmla="*/ 272 h 419"/>
                              <a:gd name="T88" fmla="*/ 415 w 419"/>
                              <a:gd name="T89" fmla="*/ 251 h 419"/>
                              <a:gd name="T90" fmla="*/ 418 w 419"/>
                              <a:gd name="T91" fmla="*/ 228 h 419"/>
                              <a:gd name="T92" fmla="*/ 417 w 419"/>
                              <a:gd name="T93" fmla="*/ 203 h 419"/>
                              <a:gd name="T94" fmla="*/ 414 w 419"/>
                              <a:gd name="T95" fmla="*/ 178 h 419"/>
                              <a:gd name="T96" fmla="*/ 409 w 419"/>
                              <a:gd name="T97" fmla="*/ 155 h 419"/>
                              <a:gd name="T98" fmla="*/ 401 w 419"/>
                              <a:gd name="T99" fmla="*/ 133 h 419"/>
                              <a:gd name="T100" fmla="*/ 392 w 419"/>
                              <a:gd name="T101" fmla="*/ 112 h 419"/>
                              <a:gd name="T102" fmla="*/ 381 w 419"/>
                              <a:gd name="T103" fmla="*/ 93 h 419"/>
                              <a:gd name="T104" fmla="*/ 368 w 419"/>
                              <a:gd name="T105" fmla="*/ 76 h 419"/>
                              <a:gd name="T106" fmla="*/ 354 w 419"/>
                              <a:gd name="T107" fmla="*/ 60 h 419"/>
                              <a:gd name="T108" fmla="*/ 339 w 419"/>
                              <a:gd name="T109" fmla="*/ 45 h 419"/>
                              <a:gd name="T110" fmla="*/ 322 w 419"/>
                              <a:gd name="T111" fmla="*/ 33 h 419"/>
                              <a:gd name="T112" fmla="*/ 304 w 419"/>
                              <a:gd name="T113" fmla="*/ 22 h 419"/>
                              <a:gd name="T114" fmla="*/ 284 w 419"/>
                              <a:gd name="T115" fmla="*/ 13 h 419"/>
                              <a:gd name="T116" fmla="*/ 264 w 419"/>
                              <a:gd name="T117" fmla="*/ 7 h 419"/>
                              <a:gd name="T118" fmla="*/ 243 w 419"/>
                              <a:gd name="T119" fmla="*/ 2 h 419"/>
                              <a:gd name="T120" fmla="*/ 222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EF7063B" id="Group 328" o:spid="_x0000_s1026" style="position:absolute;margin-left:319.05pt;margin-top:21.5pt;width:67.85pt;height:21.95pt;z-index:-251606016;mso-position-horizontal-relative:page" coordorigin="4337,-24" coordsize="135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" o:allowincell="f">
                <v:shape id="Freeform 329" o:spid="_x0000_s1027" style="position:absolute;left:434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d2232a"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0" o:spid="_x0000_s1028" style="position:absolute;left:4806;top:-1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1" o:spid="_x0000_s1029" style="position:absolute;left:5265;top:-1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00327184" w:rsidRPr="00327184">
        <w:rPr>
          <w:rFonts w:ascii="Arial" w:hAnsi="Arial" w:cs="Arial"/>
          <w:color w:val="231F20"/>
          <w:lang w:eastAsia="pt-BR"/>
        </w:rPr>
        <w:t xml:space="preserve">3.3.13. Nos contratos de obras e serviços de engenharia, recomenda-se </w:t>
      </w:r>
      <w:r w:rsidR="00327184" w:rsidRPr="00327184">
        <w:rPr>
          <w:rFonts w:ascii="Arial" w:hAnsi="Arial" w:cs="Arial"/>
          <w:color w:val="231F20"/>
          <w:spacing w:val="1"/>
          <w:lang w:eastAsia="pt-BR"/>
        </w:rPr>
        <w:t>n</w:t>
      </w:r>
      <w:r w:rsidR="00327184" w:rsidRPr="00327184">
        <w:rPr>
          <w:rFonts w:ascii="Arial" w:hAnsi="Arial" w:cs="Arial"/>
          <w:color w:val="231F20"/>
          <w:lang w:eastAsia="pt-BR"/>
        </w:rPr>
        <w:t>ão atestar a Nota Fiscal enquanto não for cumprida a total execução, entrega ou correção dos bens ou serviços conforme cronograma físico-financeiro</w:t>
      </w:r>
      <w:r>
        <w:rPr>
          <w:rFonts w:ascii="Arial" w:hAnsi="Arial" w:cs="Arial"/>
          <w:color w:val="231F20"/>
          <w:lang w:eastAsia="pt-BR"/>
        </w:rPr>
        <w:t xml:space="preserve">.  </w:t>
      </w:r>
      <w:r>
        <w:rPr>
          <w:rFonts w:ascii="Arial" w:hAnsi="Arial" w:cs="Arial"/>
          <w:b/>
          <w:color w:val="231F20"/>
          <w:lang w:eastAsia="pt-BR"/>
        </w:rPr>
        <w:t>G</w:t>
      </w:r>
      <w:r w:rsidR="00327184" w:rsidRPr="00327184">
        <w:rPr>
          <w:rFonts w:ascii="Arial" w:hAnsi="Arial" w:cs="Arial"/>
          <w:color w:val="231F20"/>
          <w:lang w:eastAsia="pt-BR"/>
        </w:rPr>
        <w:t xml:space="preserve">  </w:t>
      </w:r>
      <w:r>
        <w:rPr>
          <w:rFonts w:ascii="Arial" w:hAnsi="Arial" w:cs="Arial"/>
          <w:color w:val="231F20"/>
          <w:lang w:eastAsia="pt-BR"/>
        </w:rPr>
        <w:t xml:space="preserve">  </w:t>
      </w:r>
      <w:r w:rsidRPr="00DC551C">
        <w:rPr>
          <w:rFonts w:ascii="Arial" w:hAnsi="Arial" w:cs="Arial"/>
          <w:b/>
          <w:color w:val="231F20"/>
          <w:lang w:eastAsia="pt-BR"/>
        </w:rPr>
        <w:t>FT</w:t>
      </w:r>
      <w:r>
        <w:rPr>
          <w:rFonts w:ascii="Arial" w:hAnsi="Arial" w:cs="Arial"/>
          <w:b/>
          <w:color w:val="231F20"/>
          <w:lang w:eastAsia="pt-BR"/>
        </w:rPr>
        <w:t xml:space="preserve">   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r w:rsidRPr="00327184">
        <w:rPr>
          <w:rFonts w:ascii="Arial" w:hAnsi="Arial" w:cs="Arial"/>
          <w:noProof/>
          <w:color w:val="231F20"/>
          <w:lang w:eastAsia="pt-BR"/>
        </w:rPr>
        <mc:AlternateContent>
          <mc:Choice Requires="wpg">
            <w:drawing>
              <wp:anchor distT="0" distB="0" distL="114300" distR="114300" simplePos="0" relativeHeight="251692032" behindDoc="1" locked="0" layoutInCell="0" allowOverlap="1" wp14:anchorId="241C87E3" wp14:editId="7595D7C5">
                <wp:simplePos x="0" y="0"/>
                <wp:positionH relativeFrom="page">
                  <wp:posOffset>4081780</wp:posOffset>
                </wp:positionH>
                <wp:positionV relativeFrom="paragraph">
                  <wp:posOffset>257810</wp:posOffset>
                </wp:positionV>
                <wp:extent cx="563245" cy="278765"/>
                <wp:effectExtent l="0" t="0" r="0" b="0"/>
                <wp:wrapNone/>
                <wp:docPr id="1747"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48" name="Freeform 640"/>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641"/>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2F622F8" id="Group 639" o:spid="_x0000_s1026" style="position:absolute;margin-left:321.4pt;margin-top:20.3pt;width:44.35pt;height:21.95pt;z-index:-251624448;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" o:allowincell="f">
                <v:shape id="Freeform 640"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41"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3.3.14. Verificar se houve subcontratação do objeto, observado o disposto no edital e no contrato. No caso de haver subcontratação, o IFRS deverá fiscalizar a subcontr</w:t>
      </w:r>
      <w:r w:rsidRPr="00327184">
        <w:rPr>
          <w:rFonts w:ascii="Arial" w:hAnsi="Arial" w:cs="Arial"/>
          <w:color w:val="231F20"/>
          <w:spacing w:val="1"/>
          <w:lang w:eastAsia="pt-BR"/>
        </w:rPr>
        <w:t>a</w:t>
      </w:r>
      <w:r w:rsidRPr="00327184">
        <w:rPr>
          <w:rFonts w:ascii="Arial" w:hAnsi="Arial" w:cs="Arial"/>
          <w:color w:val="231F20"/>
          <w:lang w:eastAsia="pt-BR"/>
        </w:rPr>
        <w:t>tada nos mesmos moldes da contratada, no que coube</w:t>
      </w:r>
      <w:r w:rsidRPr="00327184">
        <w:rPr>
          <w:rFonts w:ascii="Arial" w:hAnsi="Arial" w:cs="Arial"/>
          <w:color w:val="231F20"/>
          <w:spacing w:val="-13"/>
          <w:lang w:eastAsia="pt-BR"/>
        </w:rPr>
        <w:t>r</w:t>
      </w:r>
      <w:r w:rsidRPr="00327184">
        <w:rPr>
          <w:rFonts w:ascii="Arial" w:hAnsi="Arial" w:cs="Arial"/>
          <w:color w:val="231F20"/>
          <w:lang w:eastAsia="pt-BR"/>
        </w:rPr>
        <w:t xml:space="preserve">.    </w:t>
      </w:r>
      <w:r w:rsidRPr="00327184">
        <w:rPr>
          <w:rFonts w:ascii="Arial" w:hAnsi="Arial" w:cs="Arial"/>
          <w:b/>
          <w:bCs/>
          <w:lang w:eastAsia="pt-BR"/>
        </w:rPr>
        <w:t xml:space="preserve">FT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3.3.15. Ao final deste Manual, temos os </w:t>
      </w:r>
      <w:r w:rsidRPr="00327184">
        <w:rPr>
          <w:rFonts w:ascii="Arial" w:hAnsi="Arial" w:cs="Arial"/>
          <w:b/>
          <w:bCs/>
          <w:color w:val="231F20"/>
          <w:lang w:eastAsia="pt-BR"/>
        </w:rPr>
        <w:t xml:space="preserve">Anexo N </w:t>
      </w:r>
      <w:r w:rsidRPr="00327184">
        <w:rPr>
          <w:rFonts w:ascii="Arial" w:hAnsi="Arial" w:cs="Arial"/>
          <w:color w:val="231F20"/>
          <w:lang w:eastAsia="pt-BR"/>
        </w:rPr>
        <w:t xml:space="preserve">(Roteiro Prático para fiscalização de contratos de obras) e </w:t>
      </w:r>
      <w:r w:rsidRPr="00327184">
        <w:rPr>
          <w:rFonts w:ascii="Arial" w:hAnsi="Arial" w:cs="Arial"/>
          <w:b/>
          <w:bCs/>
          <w:color w:val="231F20"/>
          <w:lang w:eastAsia="pt-BR"/>
        </w:rPr>
        <w:t xml:space="preserve">Anexo O </w:t>
      </w:r>
      <w:r w:rsidRPr="00327184">
        <w:rPr>
          <w:rFonts w:ascii="Arial" w:hAnsi="Arial" w:cs="Arial"/>
          <w:color w:val="231F20"/>
          <w:lang w:eastAsia="pt-BR"/>
        </w:rPr>
        <w:t xml:space="preserve">(Roteiro Prático para fiscalização de contratos de transporte).           </w:t>
      </w:r>
    </w:p>
    <w:p w:rsidR="00327184" w:rsidRPr="00327184" w:rsidRDefault="00327184" w:rsidP="00327184">
      <w:pPr>
        <w:widowControl w:val="0"/>
        <w:autoSpaceDE w:val="0"/>
        <w:autoSpaceDN w:val="0"/>
        <w:adjustRightInd w:val="0"/>
        <w:spacing w:after="0" w:line="240" w:lineRule="auto"/>
        <w:jc w:val="both"/>
        <w:rPr>
          <w:rFonts w:ascii="Arial" w:hAnsi="Arial" w:cs="Arial"/>
          <w:b/>
          <w:color w:val="231F20"/>
          <w:lang w:eastAsia="pt-BR"/>
        </w:rPr>
      </w:pPr>
      <w:r w:rsidRPr="00327184">
        <w:rPr>
          <w:rFonts w:ascii="Arial" w:hAnsi="Arial" w:cs="Arial"/>
          <w:noProof/>
          <w:color w:val="231F20"/>
          <w:lang w:eastAsia="pt-BR"/>
        </w:rPr>
        <mc:AlternateContent>
          <mc:Choice Requires="wpg">
            <w:drawing>
              <wp:anchor distT="0" distB="0" distL="114300" distR="114300" simplePos="0" relativeHeight="251693056" behindDoc="1" locked="0" layoutInCell="0" allowOverlap="1" wp14:anchorId="10838546" wp14:editId="209C86B4">
                <wp:simplePos x="0" y="0"/>
                <wp:positionH relativeFrom="page">
                  <wp:posOffset>1076960</wp:posOffset>
                </wp:positionH>
                <wp:positionV relativeFrom="paragraph">
                  <wp:posOffset>109220</wp:posOffset>
                </wp:positionV>
                <wp:extent cx="563245" cy="278765"/>
                <wp:effectExtent l="0" t="0" r="0" b="0"/>
                <wp:wrapNone/>
                <wp:docPr id="1744"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45" name="Freeform 643"/>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644"/>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6DF996" id="Group 642" o:spid="_x0000_s1026" style="position:absolute;margin-left:84.8pt;margin-top:8.6pt;width:44.35pt;height:21.95pt;z-index:-251623424;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" o:allowincell="f">
                <v:shape id="Freeform 643"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44"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p>
    <w:p w:rsidR="00327184" w:rsidRPr="00327184" w:rsidRDefault="00327184" w:rsidP="00327184">
      <w:pPr>
        <w:widowControl w:val="0"/>
        <w:autoSpaceDE w:val="0"/>
        <w:autoSpaceDN w:val="0"/>
        <w:adjustRightInd w:val="0"/>
        <w:spacing w:after="0" w:line="240" w:lineRule="auto"/>
        <w:jc w:val="both"/>
        <w:rPr>
          <w:rFonts w:ascii="Arial" w:hAnsi="Arial" w:cs="Arial"/>
          <w:b/>
          <w:color w:val="231F20"/>
          <w:lang w:eastAsia="pt-BR"/>
        </w:rPr>
      </w:pPr>
      <w:r w:rsidRPr="00327184">
        <w:rPr>
          <w:rFonts w:ascii="Arial" w:hAnsi="Arial" w:cs="Arial"/>
          <w:b/>
          <w:color w:val="231F20"/>
          <w:lang w:eastAsia="pt-BR"/>
        </w:rPr>
        <w:t xml:space="preserve"> F</w:t>
      </w:r>
      <w:r w:rsidRPr="00327184">
        <w:rPr>
          <w:rFonts w:ascii="Arial" w:hAnsi="Arial" w:cs="Arial"/>
          <w:b/>
          <w:bCs/>
          <w:lang w:eastAsia="pt-BR"/>
        </w:rPr>
        <w:t xml:space="preserve">T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3.4 Do Acompanhamento das obrigações trabalhistas e previdenciárias (Anexo VIII da IN MPDG n° 05/2017)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3.4.1. O fiscal deve verificar e acompanha</w:t>
      </w:r>
      <w:r w:rsidRPr="00327184">
        <w:rPr>
          <w:rFonts w:ascii="Arial" w:hAnsi="Arial" w:cs="Arial"/>
          <w:color w:val="231F20"/>
          <w:spacing w:val="-13"/>
          <w:lang w:eastAsia="pt-BR"/>
        </w:rPr>
        <w:t>r</w:t>
      </w:r>
      <w:r w:rsidRPr="00327184">
        <w:rPr>
          <w:rFonts w:ascii="Arial" w:hAnsi="Arial" w:cs="Arial"/>
          <w:color w:val="231F20"/>
          <w:lang w:eastAsia="pt-BR"/>
        </w:rPr>
        <w:t>, nos contratos continuados sem que config</w:t>
      </w:r>
      <w:r w:rsidRPr="00327184">
        <w:rPr>
          <w:rFonts w:ascii="Arial" w:hAnsi="Arial" w:cs="Arial"/>
          <w:color w:val="231F20"/>
          <w:spacing w:val="1"/>
          <w:lang w:eastAsia="pt-BR"/>
        </w:rPr>
        <w:t>u</w:t>
      </w:r>
      <w:r w:rsidRPr="00327184">
        <w:rPr>
          <w:rFonts w:ascii="Arial" w:hAnsi="Arial" w:cs="Arial"/>
          <w:color w:val="231F20"/>
          <w:lang w:eastAsia="pt-BR"/>
        </w:rPr>
        <w:t>re a contratação de trabalhadores com dedicação exclusiva ao IFRS, o cumprimento das obrigações trabalhistas e previdenciárias em vigo</w:t>
      </w:r>
      <w:r w:rsidRPr="00327184">
        <w:rPr>
          <w:rFonts w:ascii="Arial" w:hAnsi="Arial" w:cs="Arial"/>
          <w:color w:val="231F20"/>
          <w:spacing w:val="-13"/>
          <w:lang w:eastAsia="pt-BR"/>
        </w:rPr>
        <w:t>r</w:t>
      </w:r>
      <w:r w:rsidRPr="00327184">
        <w:rPr>
          <w:rFonts w:ascii="Arial" w:hAnsi="Arial" w:cs="Arial"/>
          <w:color w:val="231F20"/>
          <w:lang w:eastAsia="pt-BR"/>
        </w:rPr>
        <w:t>, na seguinte forma:</w:t>
      </w:r>
    </w:p>
    <w:p w:rsidR="00327184" w:rsidRPr="00327184" w:rsidRDefault="00327184" w:rsidP="00327184">
      <w:pPr>
        <w:widowControl w:val="0"/>
        <w:numPr>
          <w:ilvl w:val="0"/>
          <w:numId w:val="4"/>
        </w:numPr>
        <w:tabs>
          <w:tab w:val="left" w:pos="284"/>
          <w:tab w:val="left" w:pos="1134"/>
        </w:tabs>
        <w:autoSpaceDE w:val="0"/>
        <w:autoSpaceDN w:val="0"/>
        <w:adjustRightInd w:val="0"/>
        <w:spacing w:after="0" w:line="240" w:lineRule="auto"/>
        <w:ind w:left="851"/>
        <w:contextualSpacing/>
        <w:jc w:val="both"/>
        <w:rPr>
          <w:rFonts w:ascii="Arial" w:hAnsi="Arial" w:cs="Arial"/>
          <w:lang w:eastAsia="pt-BR"/>
        </w:rPr>
      </w:pPr>
      <w:r w:rsidRPr="00327184">
        <w:rPr>
          <w:rFonts w:ascii="Arial" w:hAnsi="Arial" w:cs="Arial"/>
          <w:noProof/>
          <w:lang w:eastAsia="pt-BR"/>
        </w:rPr>
        <mc:AlternateContent>
          <mc:Choice Requires="wps">
            <w:drawing>
              <wp:anchor distT="0" distB="0" distL="114300" distR="114300" simplePos="0" relativeHeight="251662336" behindDoc="1" locked="0" layoutInCell="0" allowOverlap="1" wp14:anchorId="2FE86AAD" wp14:editId="02514D09">
                <wp:simplePos x="0" y="0"/>
                <wp:positionH relativeFrom="page">
                  <wp:posOffset>5693410</wp:posOffset>
                </wp:positionH>
                <wp:positionV relativeFrom="paragraph">
                  <wp:posOffset>261620</wp:posOffset>
                </wp:positionV>
                <wp:extent cx="265430" cy="266065"/>
                <wp:effectExtent l="0" t="0" r="0" b="0"/>
                <wp:wrapNone/>
                <wp:docPr id="1743"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FE45A3" id="Freeform 335" o:spid="_x0000_s1026" style="position:absolute;margin-left:448.3pt;margin-top:20.6pt;width:20.9pt;height:20.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proofErr w:type="gramStart"/>
      <w:r w:rsidRPr="00327184">
        <w:rPr>
          <w:rFonts w:ascii="Arial" w:hAnsi="Arial" w:cs="Arial"/>
          <w:color w:val="231F20"/>
          <w:lang w:eastAsia="pt-BR"/>
        </w:rPr>
        <w:t>no</w:t>
      </w:r>
      <w:proofErr w:type="gramEnd"/>
      <w:r w:rsidRPr="00327184">
        <w:rPr>
          <w:rFonts w:ascii="Arial" w:hAnsi="Arial" w:cs="Arial"/>
          <w:color w:val="231F20"/>
          <w:lang w:eastAsia="pt-BR"/>
        </w:rPr>
        <w:t xml:space="preserve"> início da execução, exigir da Contratada o preenchimento da </w:t>
      </w:r>
      <w:r w:rsidRPr="00327184">
        <w:rPr>
          <w:rFonts w:ascii="Arial" w:hAnsi="Arial" w:cs="Arial"/>
          <w:color w:val="231F20"/>
          <w:spacing w:val="1"/>
          <w:lang w:eastAsia="pt-BR"/>
        </w:rPr>
        <w:t>“</w:t>
      </w:r>
      <w:r w:rsidRPr="00327184">
        <w:rPr>
          <w:rFonts w:ascii="Arial" w:hAnsi="Arial" w:cs="Arial"/>
          <w:b/>
          <w:bCs/>
          <w:color w:val="231F20"/>
          <w:lang w:eastAsia="pt-BR"/>
        </w:rPr>
        <w:t>Planilha de acompanhamento dos contratos terceirizados</w:t>
      </w:r>
      <w:r w:rsidRPr="00327184">
        <w:rPr>
          <w:rFonts w:ascii="Arial" w:hAnsi="Arial" w:cs="Arial"/>
          <w:color w:val="231F20"/>
          <w:lang w:eastAsia="pt-BR"/>
        </w:rPr>
        <w:t>” (</w:t>
      </w:r>
      <w:r w:rsidRPr="00327184">
        <w:rPr>
          <w:rFonts w:ascii="Arial" w:hAnsi="Arial" w:cs="Arial"/>
          <w:b/>
          <w:bCs/>
          <w:color w:val="231F20"/>
          <w:lang w:eastAsia="pt-BR"/>
        </w:rPr>
        <w:t>ANEXO I)</w:t>
      </w:r>
      <w:r w:rsidRPr="00327184">
        <w:rPr>
          <w:rFonts w:ascii="Arial" w:hAnsi="Arial" w:cs="Arial"/>
          <w:color w:val="231F20"/>
          <w:lang w:eastAsia="pt-BR"/>
        </w:rPr>
        <w:t xml:space="preserve">, assim como manter atualizadas as informações durante toda a execução do contrato;  </w:t>
      </w:r>
      <w:r w:rsidRPr="00327184">
        <w:rPr>
          <w:rFonts w:ascii="Arial" w:hAnsi="Arial" w:cs="Arial"/>
          <w:b/>
          <w:bCs/>
          <w:spacing w:val="-13"/>
          <w:position w:val="-4"/>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63360" behindDoc="1" locked="0" layoutInCell="0" allowOverlap="1" wp14:anchorId="0405121D" wp14:editId="51948CB9">
                <wp:simplePos x="0" y="0"/>
                <wp:positionH relativeFrom="page">
                  <wp:posOffset>5444490</wp:posOffset>
                </wp:positionH>
                <wp:positionV relativeFrom="paragraph">
                  <wp:posOffset>137795</wp:posOffset>
                </wp:positionV>
                <wp:extent cx="265430" cy="266065"/>
                <wp:effectExtent l="0" t="0" r="0" b="0"/>
                <wp:wrapNone/>
                <wp:docPr id="1742"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FE3BBE" id="Freeform 336" o:spid="_x0000_s1026" style="position:absolute;margin-left:428.7pt;margin-top:10.85pt;width:20.9pt;height:2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r w:rsidRPr="00327184">
        <w:rPr>
          <w:rFonts w:ascii="Arial" w:hAnsi="Arial" w:cs="Arial"/>
          <w:color w:val="231F20"/>
          <w:lang w:eastAsia="pt-BR"/>
        </w:rPr>
        <w:t xml:space="preserve">b. na sequência, solicitar a carteira de trabalho de cada funcionário contratado pela empresa para prestação dos serviços, de forma a conferir o seguinte:  </w:t>
      </w:r>
      <w:r w:rsidRPr="00327184">
        <w:rPr>
          <w:rFonts w:ascii="Arial" w:hAnsi="Arial" w:cs="Arial"/>
          <w:b/>
          <w:bCs/>
          <w:spacing w:val="-13"/>
          <w:position w:val="-4"/>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roofErr w:type="gramStart"/>
      <w:r w:rsidRPr="00327184">
        <w:rPr>
          <w:rFonts w:ascii="Arial" w:hAnsi="Arial" w:cs="Arial"/>
          <w:color w:val="231F20"/>
          <w:lang w:eastAsia="pt-BR"/>
        </w:rPr>
        <w:t>b</w:t>
      </w:r>
      <w:proofErr w:type="gramEnd"/>
      <w:r w:rsidRPr="00327184">
        <w:rPr>
          <w:rFonts w:ascii="Arial" w:hAnsi="Arial" w:cs="Arial"/>
          <w:color w:val="231F20"/>
          <w:lang w:eastAsia="pt-BR"/>
        </w:rPr>
        <w:t xml:space="preserve"> 1. </w:t>
      </w:r>
      <w:proofErr w:type="gramStart"/>
      <w:r w:rsidRPr="00327184">
        <w:rPr>
          <w:rFonts w:ascii="Arial" w:hAnsi="Arial" w:cs="Arial"/>
          <w:color w:val="231F20"/>
          <w:lang w:eastAsia="pt-BR"/>
        </w:rPr>
        <w:t>que</w:t>
      </w:r>
      <w:proofErr w:type="gramEnd"/>
      <w:r w:rsidRPr="00327184">
        <w:rPr>
          <w:rFonts w:ascii="Arial" w:hAnsi="Arial" w:cs="Arial"/>
          <w:color w:val="231F20"/>
          <w:lang w:eastAsia="pt-BR"/>
        </w:rPr>
        <w:t xml:space="preserve"> todos os funcionários estejam laborando com a carteira de trabalho assinada, desde o início da prestação do serviço;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roofErr w:type="gramStart"/>
      <w:r w:rsidRPr="00327184">
        <w:rPr>
          <w:rFonts w:ascii="Arial" w:hAnsi="Arial" w:cs="Arial"/>
          <w:color w:val="231F20"/>
          <w:lang w:eastAsia="pt-BR"/>
        </w:rPr>
        <w:t>b</w:t>
      </w:r>
      <w:proofErr w:type="gramEnd"/>
      <w:r w:rsidRPr="00327184">
        <w:rPr>
          <w:rFonts w:ascii="Arial" w:hAnsi="Arial" w:cs="Arial"/>
          <w:color w:val="231F20"/>
          <w:lang w:eastAsia="pt-BR"/>
        </w:rPr>
        <w:t xml:space="preserve"> 2. </w:t>
      </w:r>
      <w:proofErr w:type="gramStart"/>
      <w:r w:rsidRPr="00327184">
        <w:rPr>
          <w:rFonts w:ascii="Arial" w:hAnsi="Arial" w:cs="Arial"/>
          <w:color w:val="231F20"/>
          <w:lang w:eastAsia="pt-BR"/>
        </w:rPr>
        <w:t>se</w:t>
      </w:r>
      <w:proofErr w:type="gramEnd"/>
      <w:r w:rsidRPr="00327184">
        <w:rPr>
          <w:rFonts w:ascii="Arial" w:hAnsi="Arial" w:cs="Arial"/>
          <w:color w:val="231F20"/>
          <w:lang w:eastAsia="pt-BR"/>
        </w:rPr>
        <w:t xml:space="preserve"> a função registrada na carteira é compatível com a exercida;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roofErr w:type="gramStart"/>
      <w:r w:rsidRPr="00327184">
        <w:rPr>
          <w:rFonts w:ascii="Arial" w:hAnsi="Arial" w:cs="Arial"/>
          <w:color w:val="231F20"/>
          <w:lang w:eastAsia="pt-BR"/>
        </w:rPr>
        <w:t>b</w:t>
      </w:r>
      <w:proofErr w:type="gramEnd"/>
      <w:r w:rsidRPr="00327184">
        <w:rPr>
          <w:rFonts w:ascii="Arial" w:hAnsi="Arial" w:cs="Arial"/>
          <w:color w:val="231F20"/>
          <w:lang w:eastAsia="pt-BR"/>
        </w:rPr>
        <w:t xml:space="preserve">3. </w:t>
      </w:r>
      <w:proofErr w:type="gramStart"/>
      <w:r w:rsidRPr="00327184">
        <w:rPr>
          <w:rFonts w:ascii="Arial" w:hAnsi="Arial" w:cs="Arial"/>
          <w:color w:val="231F20"/>
          <w:lang w:eastAsia="pt-BR"/>
        </w:rPr>
        <w:t>se</w:t>
      </w:r>
      <w:proofErr w:type="gramEnd"/>
      <w:r w:rsidRPr="00327184">
        <w:rPr>
          <w:rFonts w:ascii="Arial" w:hAnsi="Arial" w:cs="Arial"/>
          <w:color w:val="231F20"/>
          <w:lang w:eastAsia="pt-BR"/>
        </w:rPr>
        <w:t xml:space="preserve"> a remuneração não está abaixo da apresentada na planilha de custo e formação de preço, em desacordo como determinado na CCT vigente para a categoria ou não devidamente segmentada em salário base, adicionais e gratificações;</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c. </w:t>
      </w:r>
      <w:r w:rsidRPr="00327184">
        <w:rPr>
          <w:rFonts w:ascii="Arial" w:hAnsi="Arial"/>
          <w:noProof/>
          <w:lang w:eastAsia="pt-BR"/>
        </w:rPr>
        <mc:AlternateContent>
          <mc:Choice Requires="wpg">
            <w:drawing>
              <wp:anchor distT="0" distB="0" distL="114300" distR="114300" simplePos="0" relativeHeight="251664384" behindDoc="1" locked="0" layoutInCell="0" allowOverlap="1" wp14:anchorId="4AE769CB" wp14:editId="2AD25E13">
                <wp:simplePos x="0" y="0"/>
                <wp:positionH relativeFrom="page">
                  <wp:posOffset>2318385</wp:posOffset>
                </wp:positionH>
                <wp:positionV relativeFrom="paragraph">
                  <wp:posOffset>149225</wp:posOffset>
                </wp:positionV>
                <wp:extent cx="570230" cy="279400"/>
                <wp:effectExtent l="0" t="0" r="0" b="0"/>
                <wp:wrapNone/>
                <wp:docPr id="17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279400"/>
                          <a:chOff x="3421" y="295"/>
                          <a:chExt cx="898" cy="440"/>
                        </a:xfrm>
                      </wpg:grpSpPr>
                      <wps:wsp>
                        <wps:cNvPr id="1740" name="Freeform 338"/>
                        <wps:cNvSpPr>
                          <a:spLocks/>
                        </wps:cNvSpPr>
                        <wps:spPr bwMode="auto">
                          <a:xfrm>
                            <a:off x="3431" y="305"/>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339"/>
                        <wps:cNvSpPr>
                          <a:spLocks/>
                        </wps:cNvSpPr>
                        <wps:spPr bwMode="auto">
                          <a:xfrm>
                            <a:off x="3891"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A9B9DA5" id="Group 337" o:spid="_x0000_s1026" style="position:absolute;margin-left:182.55pt;margin-top:11.75pt;width:44.9pt;height:22pt;z-index:-251652096;mso-position-horizontal-relative:page" coordorigin="3421,295" coordsize="89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" o:allowincell="f">
                <v:shape id="Freeform 338" o:spid="_x0000_s1027" style="position:absolute;left:3431;top:305;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9" o:spid="_x0000_s1028" style="position:absolute;left:3891;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verificar se o número de funcionários disponibilizados coincide com o número </w:t>
      </w: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000000" w:themeColor="text1"/>
          <w:lang w:eastAsia="pt-BR"/>
        </w:rPr>
      </w:pPr>
      <w:proofErr w:type="gramStart"/>
      <w:r w:rsidRPr="00327184">
        <w:rPr>
          <w:rFonts w:ascii="Arial" w:hAnsi="Arial" w:cs="Arial"/>
          <w:color w:val="231F20"/>
          <w:lang w:eastAsia="pt-BR"/>
        </w:rPr>
        <w:t xml:space="preserve">contratado;   </w:t>
      </w:r>
      <w:proofErr w:type="gramEnd"/>
      <w:r w:rsidRPr="00327184">
        <w:rPr>
          <w:rFonts w:ascii="Arial" w:hAnsi="Arial" w:cs="Arial"/>
          <w:color w:val="231F20"/>
          <w:lang w:eastAsia="pt-BR"/>
        </w:rPr>
        <w:t xml:space="preserve">           </w:t>
      </w:r>
      <w:r w:rsidRPr="00327184">
        <w:rPr>
          <w:rFonts w:ascii="Arial" w:hAnsi="Arial" w:cs="Arial"/>
          <w:b/>
          <w:bCs/>
          <w:color w:val="000000" w:themeColor="text1"/>
          <w:position w:val="-6"/>
          <w:lang w:eastAsia="pt-BR"/>
        </w:rPr>
        <w:t xml:space="preserve">FT    </w:t>
      </w:r>
      <w:r w:rsidRPr="00327184">
        <w:rPr>
          <w:rFonts w:ascii="Arial" w:hAnsi="Arial" w:cs="Arial"/>
          <w:b/>
          <w:bCs/>
          <w:color w:val="000000" w:themeColor="text1"/>
          <w:spacing w:val="-13"/>
          <w:position w:val="-6"/>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65408" behindDoc="1" locked="0" layoutInCell="0" allowOverlap="1" wp14:anchorId="636FC3C2" wp14:editId="51B5E6E8">
                <wp:simplePos x="0" y="0"/>
                <wp:positionH relativeFrom="page">
                  <wp:posOffset>3526790</wp:posOffset>
                </wp:positionH>
                <wp:positionV relativeFrom="paragraph">
                  <wp:posOffset>149225</wp:posOffset>
                </wp:positionV>
                <wp:extent cx="265430" cy="266065"/>
                <wp:effectExtent l="0" t="0" r="0" b="0"/>
                <wp:wrapNone/>
                <wp:docPr id="1737"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7 h 420"/>
                            <a:gd name="T34" fmla="*/ 4 w 418"/>
                            <a:gd name="T35" fmla="*/ 250 h 420"/>
                            <a:gd name="T36" fmla="*/ 10 w 418"/>
                            <a:gd name="T37" fmla="*/ 273 h 420"/>
                            <a:gd name="T38" fmla="*/ 18 w 418"/>
                            <a:gd name="T39" fmla="*/ 294 h 420"/>
                            <a:gd name="T40" fmla="*/ 28 w 418"/>
                            <a:gd name="T41" fmla="*/ 313 h 420"/>
                            <a:gd name="T42" fmla="*/ 40 w 418"/>
                            <a:gd name="T43" fmla="*/ 332 h 420"/>
                            <a:gd name="T44" fmla="*/ 53 w 418"/>
                            <a:gd name="T45" fmla="*/ 349 h 420"/>
                            <a:gd name="T46" fmla="*/ 68 w 418"/>
                            <a:gd name="T47" fmla="*/ 364 h 420"/>
                            <a:gd name="T48" fmla="*/ 85 w 418"/>
                            <a:gd name="T49" fmla="*/ 378 h 420"/>
                            <a:gd name="T50" fmla="*/ 102 w 418"/>
                            <a:gd name="T51" fmla="*/ 390 h 420"/>
                            <a:gd name="T52" fmla="*/ 122 w 418"/>
                            <a:gd name="T53" fmla="*/ 400 h 420"/>
                            <a:gd name="T54" fmla="*/ 142 w 418"/>
                            <a:gd name="T55" fmla="*/ 409 h 420"/>
                            <a:gd name="T56" fmla="*/ 163 w 418"/>
                            <a:gd name="T57" fmla="*/ 415 h 420"/>
                            <a:gd name="T58" fmla="*/ 185 w 418"/>
                            <a:gd name="T59" fmla="*/ 418 h 420"/>
                            <a:gd name="T60" fmla="*/ 208 w 418"/>
                            <a:gd name="T61" fmla="*/ 420 h 420"/>
                            <a:gd name="T62" fmla="*/ 209 w 418"/>
                            <a:gd name="T63" fmla="*/ 420 h 420"/>
                            <a:gd name="T64" fmla="*/ 232 w 418"/>
                            <a:gd name="T65" fmla="*/ 418 h 420"/>
                            <a:gd name="T66" fmla="*/ 255 w 418"/>
                            <a:gd name="T67" fmla="*/ 415 h 420"/>
                            <a:gd name="T68" fmla="*/ 276 w 418"/>
                            <a:gd name="T69" fmla="*/ 409 h 420"/>
                            <a:gd name="T70" fmla="*/ 297 w 418"/>
                            <a:gd name="T71" fmla="*/ 401 h 420"/>
                            <a:gd name="T72" fmla="*/ 316 w 418"/>
                            <a:gd name="T73" fmla="*/ 390 h 420"/>
                            <a:gd name="T74" fmla="*/ 334 w 418"/>
                            <a:gd name="T75" fmla="*/ 378 h 420"/>
                            <a:gd name="T76" fmla="*/ 351 w 418"/>
                            <a:gd name="T77" fmla="*/ 364 h 420"/>
                            <a:gd name="T78" fmla="*/ 366 w 418"/>
                            <a:gd name="T79" fmla="*/ 349 h 420"/>
                            <a:gd name="T80" fmla="*/ 380 w 418"/>
                            <a:gd name="T81" fmla="*/ 332 h 420"/>
                            <a:gd name="T82" fmla="*/ 392 w 418"/>
                            <a:gd name="T83" fmla="*/ 314 h 420"/>
                            <a:gd name="T84" fmla="*/ 401 w 418"/>
                            <a:gd name="T85" fmla="*/ 294 h 420"/>
                            <a:gd name="T86" fmla="*/ 409 w 418"/>
                            <a:gd name="T87" fmla="*/ 273 h 420"/>
                            <a:gd name="T88" fmla="*/ 415 w 418"/>
                            <a:gd name="T89" fmla="*/ 252 h 420"/>
                            <a:gd name="T90" fmla="*/ 418 w 418"/>
                            <a:gd name="T91" fmla="*/ 229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09" y="420"/>
                              </a:lnTo>
                              <a:lnTo>
                                <a:pt x="232" y="418"/>
                              </a:lnTo>
                              <a:lnTo>
                                <a:pt x="255" y="415"/>
                              </a:lnTo>
                              <a:lnTo>
                                <a:pt x="276" y="409"/>
                              </a:lnTo>
                              <a:lnTo>
                                <a:pt x="297" y="401"/>
                              </a:lnTo>
                              <a:lnTo>
                                <a:pt x="316" y="390"/>
                              </a:lnTo>
                              <a:lnTo>
                                <a:pt x="334" y="378"/>
                              </a:lnTo>
                              <a:lnTo>
                                <a:pt x="351" y="364"/>
                              </a:lnTo>
                              <a:lnTo>
                                <a:pt x="366" y="349"/>
                              </a:lnTo>
                              <a:lnTo>
                                <a:pt x="380" y="332"/>
                              </a:lnTo>
                              <a:lnTo>
                                <a:pt x="392" y="314"/>
                              </a:lnTo>
                              <a:lnTo>
                                <a:pt x="401" y="294"/>
                              </a:lnTo>
                              <a:lnTo>
                                <a:pt x="409" y="273"/>
                              </a:lnTo>
                              <a:lnTo>
                                <a:pt x="415" y="252"/>
                              </a:lnTo>
                              <a:lnTo>
                                <a:pt x="418" y="229"/>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CE4F335" id="Freeform 340" o:spid="_x0000_s1026" style="position:absolute;margin-left:277.7pt;margin-top:11.75pt;width:20.9pt;height:20.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" o:allowincell="f" path="m222,l197,1,173,4r-23,6l129,17,109,27,90,38,73,51,57,66,43,82,31,100,20,118r-8,20l6,159,1,180,,202r1,25l4,250r6,23l18,294r10,19l40,332r13,17l68,364r17,14l102,390r20,10l142,409r21,6l185,418r23,2l209,420r23,-2l255,415r21,-6l297,401r19,-11l334,378r17,-14l366,349r14,-17l392,314r9,-20l409,273r6,-21l418,229r-1,-26l414,178r-5,-23l401,133r-9,-21l381,93,368,76,354,60,339,45,322,33,304,22,284,13,264,7,243,2,222,e" fillcolor="#42a14b" stroked="f">
                <v:path arrowok="t" o:connecttype="custom" o:connectlocs="140970,0;125095,633;109855,2534;95250,6335;81915,10769;69215,17104;57150,24073;46355,32308;36195,41810;27305,51946;19685,63349;12700,74752;7620,87421;3810,100725;635,114028;0,127965;635,143802;2540,158372;6350,172942;11430,186245;17780,198282;25400,210318;33655,221087;43180,230590;53975,239458;64770,247060;77470,253395;90170,259097;103505,262898;117475,264798;132080,266065;132715,266065;147320,264798;161925,262898;175260,259097;188595,254029;200660,247060;212090,239458;222885,230590;232410,221087;241300,210318;248920,198915;254635,186245;259715,172942;263525,159639;265430,145069;264795,128598;262890,112761;259715,98191;254635,84254;248920,70951;241935,58914;233680,48145;224790,38009;215265,28507;204470,20905;193040,13937;180340,8235;167640,4434;154305,1267;140970,0" o:connectangles="0,0,0,0,0,0,0,0,0,0,0,0,0,0,0,0,0,0,0,0,0,0,0,0,0,0,0,0,0,0,0,0,0,0,0,0,0,0,0,0,0,0,0,0,0,0,0,0,0,0,0,0,0,0,0,0,0,0,0,0,0"/>
                <w10:wrap anchorx="page"/>
              </v:shape>
            </w:pict>
          </mc:Fallback>
        </mc:AlternateContent>
      </w:r>
      <w:r w:rsidRPr="00327184">
        <w:rPr>
          <w:rFonts w:ascii="Arial" w:hAnsi="Arial" w:cs="Arial"/>
          <w:color w:val="231F20"/>
          <w:lang w:eastAsia="pt-BR"/>
        </w:rPr>
        <w:t xml:space="preserve">d. verificar se os direitos dos funcionários previstos na CCT da categoria estão </w:t>
      </w:r>
      <w:r w:rsidRPr="00327184">
        <w:rPr>
          <w:rFonts w:ascii="Arial" w:hAnsi="Arial" w:cs="Arial"/>
          <w:color w:val="231F20"/>
          <w:position w:val="2"/>
          <w:lang w:eastAsia="pt-BR"/>
        </w:rPr>
        <w:t xml:space="preserve">sendo respeitados pela empresa </w:t>
      </w:r>
      <w:proofErr w:type="gramStart"/>
      <w:r w:rsidRPr="00327184">
        <w:rPr>
          <w:rFonts w:ascii="Arial" w:hAnsi="Arial" w:cs="Arial"/>
          <w:color w:val="231F20"/>
          <w:position w:val="2"/>
          <w:lang w:eastAsia="pt-BR"/>
        </w:rPr>
        <w:t xml:space="preserve">contratada;   </w:t>
      </w:r>
      <w:proofErr w:type="gramEnd"/>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66432" behindDoc="1" locked="0" layoutInCell="0" allowOverlap="1" wp14:anchorId="4A682EAB" wp14:editId="19D32E8A">
                <wp:simplePos x="0" y="0"/>
                <wp:positionH relativeFrom="page">
                  <wp:posOffset>6487795</wp:posOffset>
                </wp:positionH>
                <wp:positionV relativeFrom="paragraph">
                  <wp:posOffset>1905</wp:posOffset>
                </wp:positionV>
                <wp:extent cx="265430" cy="266065"/>
                <wp:effectExtent l="0" t="0" r="0" b="0"/>
                <wp:wrapNone/>
                <wp:docPr id="1736"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86E13FA" id="Freeform 341" o:spid="_x0000_s1026" style="position:absolute;margin-left:510.85pt;margin-top:.15pt;width:20.9pt;height:20.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 xml:space="preserve">e. verificar se os trabalhadores estão utilizando os </w:t>
      </w:r>
      <w:proofErr w:type="spellStart"/>
      <w:r w:rsidRPr="00327184">
        <w:rPr>
          <w:rFonts w:ascii="Arial" w:hAnsi="Arial" w:cs="Arial"/>
          <w:color w:val="231F20"/>
          <w:lang w:eastAsia="pt-BR"/>
        </w:rPr>
        <w:t>EPI</w:t>
      </w:r>
      <w:r w:rsidRPr="00327184">
        <w:rPr>
          <w:rFonts w:ascii="Arial" w:hAnsi="Arial" w:cs="Arial"/>
          <w:color w:val="231F20"/>
          <w:spacing w:val="-4"/>
          <w:lang w:eastAsia="pt-BR"/>
        </w:rPr>
        <w:t>’</w:t>
      </w:r>
      <w:r w:rsidRPr="00327184">
        <w:rPr>
          <w:rFonts w:ascii="Arial" w:hAnsi="Arial" w:cs="Arial"/>
          <w:color w:val="231F20"/>
          <w:lang w:eastAsia="pt-BR"/>
        </w:rPr>
        <w:t>s</w:t>
      </w:r>
      <w:proofErr w:type="spellEnd"/>
      <w:r w:rsidRPr="00327184">
        <w:rPr>
          <w:rFonts w:ascii="Arial" w:hAnsi="Arial" w:cs="Arial"/>
          <w:color w:val="231F20"/>
          <w:lang w:eastAsia="pt-BR"/>
        </w:rPr>
        <w:t xml:space="preserve">, quando </w:t>
      </w:r>
      <w:proofErr w:type="spellStart"/>
      <w:proofErr w:type="gramStart"/>
      <w:r w:rsidRPr="00327184">
        <w:rPr>
          <w:rFonts w:ascii="Arial" w:hAnsi="Arial" w:cs="Arial"/>
          <w:color w:val="231F20"/>
          <w:lang w:eastAsia="pt-BR"/>
        </w:rPr>
        <w:t>nessessário</w:t>
      </w:r>
      <w:proofErr w:type="spellEnd"/>
      <w:r w:rsidRPr="00327184">
        <w:rPr>
          <w:rFonts w:ascii="Arial" w:hAnsi="Arial" w:cs="Arial"/>
          <w:lang w:eastAsia="pt-BR"/>
        </w:rPr>
        <w:t xml:space="preserve">;  </w:t>
      </w:r>
      <w:r w:rsidRPr="00327184">
        <w:rPr>
          <w:rFonts w:ascii="Arial" w:hAnsi="Arial" w:cs="Arial"/>
          <w:b/>
          <w:bCs/>
          <w:position w:val="-6"/>
          <w:lang w:eastAsia="pt-BR"/>
        </w:rPr>
        <w:t>FT</w:t>
      </w:r>
      <w:proofErr w:type="gramEnd"/>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g">
            <w:drawing>
              <wp:anchor distT="0" distB="0" distL="114300" distR="114300" simplePos="0" relativeHeight="251667456" behindDoc="1" locked="0" layoutInCell="0" allowOverlap="1" wp14:anchorId="55AD247F" wp14:editId="6E5DF719">
                <wp:simplePos x="0" y="0"/>
                <wp:positionH relativeFrom="page">
                  <wp:posOffset>3306445</wp:posOffset>
                </wp:positionH>
                <wp:positionV relativeFrom="paragraph">
                  <wp:posOffset>130175</wp:posOffset>
                </wp:positionV>
                <wp:extent cx="570230" cy="279400"/>
                <wp:effectExtent l="0" t="0" r="0" b="0"/>
                <wp:wrapNone/>
                <wp:docPr id="1733"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279400"/>
                          <a:chOff x="6677" y="295"/>
                          <a:chExt cx="898" cy="440"/>
                        </a:xfrm>
                      </wpg:grpSpPr>
                      <wps:wsp>
                        <wps:cNvPr id="1734" name="Freeform 343"/>
                        <wps:cNvSpPr>
                          <a:spLocks/>
                        </wps:cNvSpPr>
                        <wps:spPr bwMode="auto">
                          <a:xfrm>
                            <a:off x="6687"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344"/>
                        <wps:cNvSpPr>
                          <a:spLocks/>
                        </wps:cNvSpPr>
                        <wps:spPr bwMode="auto">
                          <a:xfrm>
                            <a:off x="7146" y="305"/>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59A5526" id="Group 342" o:spid="_x0000_s1026" style="position:absolute;margin-left:260.35pt;margin-top:10.25pt;width:44.9pt;height:22pt;z-index:-251649024;mso-position-horizontal-relative:page" coordorigin="6677,295" coordsize="89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" o:allowincell="f">
                <v:shape id="Freeform 343" o:spid="_x0000_s1027" style="position:absolute;left:6687;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44" o:spid="_x0000_s1028" style="position:absolute;left:7146;top:305;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f. acompanhar o cumprimento da jornada de trabalho, das horas extras, da jornada de compensação e do gozo das </w:t>
      </w:r>
      <w:proofErr w:type="gramStart"/>
      <w:r w:rsidRPr="00327184">
        <w:rPr>
          <w:rFonts w:ascii="Arial" w:hAnsi="Arial" w:cs="Arial"/>
          <w:color w:val="231F20"/>
          <w:lang w:eastAsia="pt-BR"/>
        </w:rPr>
        <w:t xml:space="preserve">férias;  </w:t>
      </w:r>
      <w:r w:rsidRPr="00327184">
        <w:rPr>
          <w:rFonts w:ascii="Arial" w:hAnsi="Arial" w:cs="Arial"/>
          <w:b/>
          <w:bCs/>
          <w:position w:val="-6"/>
          <w:lang w:eastAsia="pt-BR"/>
        </w:rPr>
        <w:t>FT</w:t>
      </w:r>
      <w:proofErr w:type="gramEnd"/>
      <w:r w:rsidRPr="00327184">
        <w:rPr>
          <w:rFonts w:ascii="Arial" w:hAnsi="Arial" w:cs="Arial"/>
          <w:b/>
          <w:bCs/>
          <w:position w:val="-6"/>
          <w:lang w:eastAsia="pt-BR"/>
        </w:rPr>
        <w:t xml:space="preserve">   </w:t>
      </w:r>
      <w:r w:rsidRPr="00327184">
        <w:rPr>
          <w:rFonts w:ascii="Arial" w:hAnsi="Arial" w:cs="Arial"/>
          <w:b/>
          <w:bCs/>
          <w:spacing w:val="-13"/>
          <w:position w:val="-6"/>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68480" behindDoc="1" locked="0" layoutInCell="0" allowOverlap="1" wp14:anchorId="25DD678E" wp14:editId="39DA7499">
                <wp:simplePos x="0" y="0"/>
                <wp:positionH relativeFrom="page">
                  <wp:posOffset>1565275</wp:posOffset>
                </wp:positionH>
                <wp:positionV relativeFrom="paragraph">
                  <wp:posOffset>485775</wp:posOffset>
                </wp:positionV>
                <wp:extent cx="265430" cy="266065"/>
                <wp:effectExtent l="0" t="0" r="0" b="0"/>
                <wp:wrapNone/>
                <wp:docPr id="1732"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7 h 420"/>
                            <a:gd name="T34" fmla="*/ 4 w 418"/>
                            <a:gd name="T35" fmla="*/ 250 h 420"/>
                            <a:gd name="T36" fmla="*/ 10 w 418"/>
                            <a:gd name="T37" fmla="*/ 273 h 420"/>
                            <a:gd name="T38" fmla="*/ 18 w 418"/>
                            <a:gd name="T39" fmla="*/ 294 h 420"/>
                            <a:gd name="T40" fmla="*/ 28 w 418"/>
                            <a:gd name="T41" fmla="*/ 313 h 420"/>
                            <a:gd name="T42" fmla="*/ 40 w 418"/>
                            <a:gd name="T43" fmla="*/ 332 h 420"/>
                            <a:gd name="T44" fmla="*/ 53 w 418"/>
                            <a:gd name="T45" fmla="*/ 349 h 420"/>
                            <a:gd name="T46" fmla="*/ 68 w 418"/>
                            <a:gd name="T47" fmla="*/ 364 h 420"/>
                            <a:gd name="T48" fmla="*/ 85 w 418"/>
                            <a:gd name="T49" fmla="*/ 378 h 420"/>
                            <a:gd name="T50" fmla="*/ 102 w 418"/>
                            <a:gd name="T51" fmla="*/ 390 h 420"/>
                            <a:gd name="T52" fmla="*/ 122 w 418"/>
                            <a:gd name="T53" fmla="*/ 400 h 420"/>
                            <a:gd name="T54" fmla="*/ 142 w 418"/>
                            <a:gd name="T55" fmla="*/ 409 h 420"/>
                            <a:gd name="T56" fmla="*/ 163 w 418"/>
                            <a:gd name="T57" fmla="*/ 415 h 420"/>
                            <a:gd name="T58" fmla="*/ 185 w 418"/>
                            <a:gd name="T59" fmla="*/ 418 h 420"/>
                            <a:gd name="T60" fmla="*/ 208 w 418"/>
                            <a:gd name="T61" fmla="*/ 420 h 420"/>
                            <a:gd name="T62" fmla="*/ 209 w 418"/>
                            <a:gd name="T63" fmla="*/ 420 h 420"/>
                            <a:gd name="T64" fmla="*/ 232 w 418"/>
                            <a:gd name="T65" fmla="*/ 418 h 420"/>
                            <a:gd name="T66" fmla="*/ 255 w 418"/>
                            <a:gd name="T67" fmla="*/ 415 h 420"/>
                            <a:gd name="T68" fmla="*/ 276 w 418"/>
                            <a:gd name="T69" fmla="*/ 409 h 420"/>
                            <a:gd name="T70" fmla="*/ 297 w 418"/>
                            <a:gd name="T71" fmla="*/ 401 h 420"/>
                            <a:gd name="T72" fmla="*/ 316 w 418"/>
                            <a:gd name="T73" fmla="*/ 390 h 420"/>
                            <a:gd name="T74" fmla="*/ 334 w 418"/>
                            <a:gd name="T75" fmla="*/ 378 h 420"/>
                            <a:gd name="T76" fmla="*/ 351 w 418"/>
                            <a:gd name="T77" fmla="*/ 364 h 420"/>
                            <a:gd name="T78" fmla="*/ 366 w 418"/>
                            <a:gd name="T79" fmla="*/ 349 h 420"/>
                            <a:gd name="T80" fmla="*/ 380 w 418"/>
                            <a:gd name="T81" fmla="*/ 332 h 420"/>
                            <a:gd name="T82" fmla="*/ 392 w 418"/>
                            <a:gd name="T83" fmla="*/ 314 h 420"/>
                            <a:gd name="T84" fmla="*/ 401 w 418"/>
                            <a:gd name="T85" fmla="*/ 294 h 420"/>
                            <a:gd name="T86" fmla="*/ 409 w 418"/>
                            <a:gd name="T87" fmla="*/ 273 h 420"/>
                            <a:gd name="T88" fmla="*/ 415 w 418"/>
                            <a:gd name="T89" fmla="*/ 252 h 420"/>
                            <a:gd name="T90" fmla="*/ 418 w 418"/>
                            <a:gd name="T91" fmla="*/ 229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09" y="420"/>
                              </a:lnTo>
                              <a:lnTo>
                                <a:pt x="232" y="418"/>
                              </a:lnTo>
                              <a:lnTo>
                                <a:pt x="255" y="415"/>
                              </a:lnTo>
                              <a:lnTo>
                                <a:pt x="276" y="409"/>
                              </a:lnTo>
                              <a:lnTo>
                                <a:pt x="297" y="401"/>
                              </a:lnTo>
                              <a:lnTo>
                                <a:pt x="316" y="390"/>
                              </a:lnTo>
                              <a:lnTo>
                                <a:pt x="334" y="378"/>
                              </a:lnTo>
                              <a:lnTo>
                                <a:pt x="351" y="364"/>
                              </a:lnTo>
                              <a:lnTo>
                                <a:pt x="366" y="349"/>
                              </a:lnTo>
                              <a:lnTo>
                                <a:pt x="380" y="332"/>
                              </a:lnTo>
                              <a:lnTo>
                                <a:pt x="392" y="314"/>
                              </a:lnTo>
                              <a:lnTo>
                                <a:pt x="401" y="294"/>
                              </a:lnTo>
                              <a:lnTo>
                                <a:pt x="409" y="273"/>
                              </a:lnTo>
                              <a:lnTo>
                                <a:pt x="415" y="252"/>
                              </a:lnTo>
                              <a:lnTo>
                                <a:pt x="418" y="229"/>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8C06D9" id="Freeform 345" o:spid="_x0000_s1026" style="position:absolute;margin-left:123.25pt;margin-top:38.25pt;width:20.9pt;height:20.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" o:allowincell="f" path="m222,l197,1,173,4r-23,6l129,17,109,27,90,38,73,51,57,66,43,82,31,100,20,118r-8,20l6,159,1,180,,202r1,25l4,250r6,23l18,294r10,19l40,332r13,17l68,364r17,14l102,390r20,10l142,409r21,6l185,418r23,2l209,420r23,-2l255,415r21,-6l297,401r19,-11l334,378r17,-14l366,349r14,-17l392,314r9,-20l409,273r6,-21l418,229r-1,-26l414,178r-5,-23l401,133r-9,-21l381,93,368,76,354,60,339,45,322,33,304,22,284,13,264,7,243,2,222,e" fillcolor="#42a14b" stroked="f">
                <v:path arrowok="t" o:connecttype="custom" o:connectlocs="140970,0;125095,633;109855,2534;95250,6335;81915,10769;69215,17104;57150,24073;46355,32308;36195,41810;27305,51946;19685,63349;12700,74752;7620,87421;3810,100725;635,114028;0,127965;635,143802;2540,158372;6350,172942;11430,186245;17780,198282;25400,210318;33655,221087;43180,230590;53975,239458;64770,247060;77470,253395;90170,259097;103505,262898;117475,264798;132080,266065;132715,266065;147320,264798;161925,262898;175260,259097;188595,254029;200660,247060;212090,239458;222885,230590;232410,221087;241300,210318;248920,198915;254635,186245;259715,172942;263525,159639;265430,145069;264795,128598;262890,112761;259715,98191;254635,84254;248920,70951;241935,58914;233680,48145;224790,38009;215265,28507;204470,20905;193040,13937;180340,8235;167640,4434;154305,1267;140970,0" o:connectangles="0,0,0,0,0,0,0,0,0,0,0,0,0,0,0,0,0,0,0,0,0,0,0,0,0,0,0,0,0,0,0,0,0,0,0,0,0,0,0,0,0,0,0,0,0,0,0,0,0,0,0,0,0,0,0,0,0,0,0,0,0"/>
                <w10:wrap anchorx="page"/>
              </v:shape>
            </w:pict>
          </mc:Fallback>
        </mc:AlternateContent>
      </w:r>
      <w:r w:rsidRPr="00327184">
        <w:rPr>
          <w:rFonts w:ascii="Arial" w:hAnsi="Arial" w:cs="Arial"/>
          <w:color w:val="231F20"/>
          <w:lang w:eastAsia="pt-BR"/>
        </w:rPr>
        <w:t xml:space="preserve">3.4.2. Deverá ser observada a data-base da categoria, pois, independente da empresa ter solicitado a repactuação e essa ter sido analisada ou não pela contratante, é dever da empresa contratada pagar os salários dos seus funcionários conforme o disposto </w:t>
      </w:r>
      <w:r w:rsidRPr="00327184">
        <w:rPr>
          <w:rFonts w:ascii="Arial" w:hAnsi="Arial" w:cs="Arial"/>
          <w:color w:val="231F20"/>
          <w:position w:val="2"/>
          <w:lang w:eastAsia="pt-BR"/>
        </w:rPr>
        <w:t>em CCT vigente</w:t>
      </w:r>
      <w:r w:rsidRPr="00327184">
        <w:rPr>
          <w:rFonts w:ascii="Arial" w:hAnsi="Arial" w:cs="Arial"/>
          <w:position w:val="2"/>
          <w:lang w:eastAsia="pt-BR"/>
        </w:rPr>
        <w:t xml:space="preserve">.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noProof/>
          <w:lang w:eastAsia="pt-BR"/>
        </w:rPr>
        <mc:AlternateContent>
          <mc:Choice Requires="wpg">
            <w:drawing>
              <wp:anchor distT="0" distB="0" distL="114300" distR="114300" simplePos="0" relativeHeight="251669504" behindDoc="1" locked="0" layoutInCell="0" allowOverlap="1" wp14:anchorId="0CB7EC66" wp14:editId="06F4BE3B">
                <wp:simplePos x="0" y="0"/>
                <wp:positionH relativeFrom="page">
                  <wp:posOffset>1086485</wp:posOffset>
                </wp:positionH>
                <wp:positionV relativeFrom="paragraph">
                  <wp:posOffset>276860</wp:posOffset>
                </wp:positionV>
                <wp:extent cx="570230" cy="279400"/>
                <wp:effectExtent l="0" t="0" r="0" b="0"/>
                <wp:wrapNone/>
                <wp:docPr id="1729"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279400"/>
                          <a:chOff x="2474" y="615"/>
                          <a:chExt cx="898" cy="440"/>
                        </a:xfrm>
                      </wpg:grpSpPr>
                      <wps:wsp>
                        <wps:cNvPr id="1730" name="Freeform 347"/>
                        <wps:cNvSpPr>
                          <a:spLocks/>
                        </wps:cNvSpPr>
                        <wps:spPr bwMode="auto">
                          <a:xfrm>
                            <a:off x="2484" y="625"/>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348"/>
                        <wps:cNvSpPr>
                          <a:spLocks/>
                        </wps:cNvSpPr>
                        <wps:spPr bwMode="auto">
                          <a:xfrm>
                            <a:off x="2943" y="625"/>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DB2FF9F" id="Group 346" o:spid="_x0000_s1026" style="position:absolute;margin-left:85.55pt;margin-top:21.8pt;width:44.9pt;height:22pt;z-index:-251646976;mso-position-horizontal-relative:page" coordorigin="2474,615" coordsize="89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" o:allowincell="f">
                <v:shape id="Freeform 347" o:spid="_x0000_s1027" style="position:absolute;left:2484;top:625;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48" o:spid="_x0000_s1028" style="position:absolute;left:2943;top:625;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3.4.3. </w:t>
      </w:r>
      <w:r w:rsidRPr="00327184">
        <w:rPr>
          <w:rFonts w:ascii="Arial" w:hAnsi="Arial" w:cs="Arial"/>
          <w:color w:val="0D0D0D"/>
          <w:lang w:eastAsia="pt-BR"/>
        </w:rPr>
        <w:t>As mesmas providências deverão ser tomadas, a qualquer tempo, quando da contratação de novos funcionários</w:t>
      </w:r>
      <w:r w:rsidRPr="00327184">
        <w:rPr>
          <w:rFonts w:ascii="Arial" w:hAnsi="Arial" w:cs="Arial"/>
          <w:color w:val="231F20"/>
          <w:lang w:eastAsia="pt-BR"/>
        </w:rPr>
        <w:t>, seja por substituição ou acréscimo da força de trabalho.</w:t>
      </w:r>
    </w:p>
    <w:p w:rsidR="00327184" w:rsidRPr="00327184" w:rsidRDefault="00327184" w:rsidP="00327184">
      <w:pPr>
        <w:widowControl w:val="0"/>
        <w:autoSpaceDE w:val="0"/>
        <w:autoSpaceDN w:val="0"/>
        <w:adjustRightInd w:val="0"/>
        <w:spacing w:after="0" w:line="240" w:lineRule="auto"/>
        <w:jc w:val="both"/>
        <w:rPr>
          <w:rFonts w:ascii="Arial" w:hAnsi="Arial" w:cs="Arial"/>
          <w:b/>
          <w:bCs/>
          <w:spacing w:val="-13"/>
          <w:position w:val="-6"/>
          <w:lang w:eastAsia="pt-BR"/>
        </w:rPr>
      </w:pPr>
      <w:r w:rsidRPr="00327184">
        <w:rPr>
          <w:rFonts w:ascii="Arial" w:hAnsi="Arial" w:cs="Arial"/>
          <w:lang w:eastAsia="pt-BR"/>
        </w:rPr>
        <w:t xml:space="preserve"> </w:t>
      </w:r>
      <w:r w:rsidRPr="00327184">
        <w:rPr>
          <w:rFonts w:ascii="Arial" w:hAnsi="Arial" w:cs="Arial"/>
          <w:b/>
          <w:bCs/>
          <w:position w:val="-6"/>
          <w:lang w:eastAsia="pt-BR"/>
        </w:rPr>
        <w:t xml:space="preserve">FT    </w:t>
      </w:r>
      <w:r w:rsidRPr="00327184">
        <w:rPr>
          <w:rFonts w:ascii="Arial" w:hAnsi="Arial" w:cs="Arial"/>
          <w:b/>
          <w:bCs/>
          <w:spacing w:val="-13"/>
          <w:position w:val="-6"/>
          <w:lang w:eastAsia="pt-BR"/>
        </w:rPr>
        <w:t>FA</w:t>
      </w:r>
      <w:r w:rsidRPr="00327184">
        <w:rPr>
          <w:rFonts w:ascii="Arial" w:hAnsi="Arial" w:cs="Arial"/>
          <w:b/>
          <w:bCs/>
          <w:spacing w:val="-13"/>
          <w:position w:val="-6"/>
          <w:lang w:eastAsia="pt-BR"/>
        </w:rPr>
        <w:tab/>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w:t>
      </w:r>
      <w:r w:rsidRPr="00327184">
        <w:rPr>
          <w:rFonts w:ascii="Arial" w:hAnsi="Arial" w:cs="Arial"/>
          <w:color w:val="0D0D0D"/>
          <w:lang w:eastAsia="pt-BR"/>
        </w:rPr>
        <w:t>4.4. Caso a empresa deixe de apresentar os documentos solicitados pela Administração ou os apresente com irregularidade, o fiscal administrativo deverá notificá-la formalmente concedendo prazo para regularização da situação.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70528" behindDoc="1" locked="0" layoutInCell="0" allowOverlap="1" wp14:anchorId="7632813F" wp14:editId="0A954759">
                <wp:simplePos x="0" y="0"/>
                <wp:positionH relativeFrom="page">
                  <wp:posOffset>6220460</wp:posOffset>
                </wp:positionH>
                <wp:positionV relativeFrom="paragraph">
                  <wp:posOffset>474345</wp:posOffset>
                </wp:positionV>
                <wp:extent cx="265430" cy="266065"/>
                <wp:effectExtent l="0" t="0" r="0" b="0"/>
                <wp:wrapNone/>
                <wp:docPr id="1728"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FCB9750" id="Freeform 349" o:spid="_x0000_s1026" style="position:absolute;margin-left:489.8pt;margin-top:37.35pt;width:20.9pt;height:20.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r w:rsidRPr="00327184">
        <w:rPr>
          <w:rFonts w:ascii="Arial" w:hAnsi="Arial" w:cs="Arial"/>
          <w:color w:val="0D0D0D"/>
          <w:lang w:eastAsia="pt-BR"/>
        </w:rPr>
        <w:t xml:space="preserve">3.4.5. Exigir ao término da vigência do contrato continuado com dedicação exclusiva de mão de obra os comprovantes de quitação das verbas rescisórias trabalhistas conforme IN MPDG n° 05/2017, Anexo VIII-B, 2.1., letra d. Caso os funcionários não sejam demitidos ao final do contrato, a empresa deverá comprovar a continuidade do vínculo </w:t>
      </w:r>
      <w:r w:rsidRPr="00327184">
        <w:rPr>
          <w:rFonts w:ascii="Arial" w:hAnsi="Arial" w:cs="Arial"/>
          <w:color w:val="0D0D0D"/>
          <w:position w:val="2"/>
          <w:lang w:eastAsia="pt-BR"/>
        </w:rPr>
        <w:t xml:space="preserve">empregatício.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94080" behindDoc="1" locked="0" layoutInCell="0" allowOverlap="1" wp14:anchorId="1BDEE5BE" wp14:editId="51207DA5">
                <wp:simplePos x="0" y="0"/>
                <wp:positionH relativeFrom="page">
                  <wp:posOffset>3285490</wp:posOffset>
                </wp:positionH>
                <wp:positionV relativeFrom="paragraph">
                  <wp:posOffset>901065</wp:posOffset>
                </wp:positionV>
                <wp:extent cx="265430" cy="266065"/>
                <wp:effectExtent l="0" t="0" r="0" b="0"/>
                <wp:wrapNone/>
                <wp:docPr id="127"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2692317" id="Freeform 645" o:spid="_x0000_s1026" style="position:absolute;margin-left:258.7pt;margin-top:70.95pt;width:20.9pt;height:20.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r w:rsidRPr="00327184">
        <w:rPr>
          <w:rFonts w:ascii="Arial" w:hAnsi="Arial" w:cs="Arial"/>
          <w:color w:val="231F20"/>
          <w:lang w:eastAsia="pt-BR"/>
        </w:rPr>
        <w:t xml:space="preserve">3.4.6. A </w:t>
      </w:r>
      <w:r w:rsidRPr="00327184">
        <w:rPr>
          <w:rFonts w:ascii="Arial" w:hAnsi="Arial" w:cs="Arial"/>
          <w:color w:val="0D0D0D"/>
          <w:lang w:eastAsia="pt-BR"/>
        </w:rPr>
        <w:t xml:space="preserve">IN MPDG n° 05/2017 </w:t>
      </w:r>
      <w:r w:rsidRPr="00327184">
        <w:rPr>
          <w:rFonts w:ascii="Arial" w:hAnsi="Arial" w:cs="Arial"/>
          <w:color w:val="231F20"/>
          <w:lang w:eastAsia="pt-BR"/>
        </w:rPr>
        <w:t>prevê fiscalização por amostragem da documentação trabalhista e previdenciária, ficando a critério do fiscal a periodicidade de solicitação desses documentos aos empregados (vide Anexo VIII-B, item 10.5). Porém ao final de um ano, sugere-se que a documentação de todos os funcionários vinculados ao contrato tenha sido verificada. Recomenda-se que o fiscal administrativo o licite esta documentação pelo menos a cada três meses. Caso o fiscal opte pela cobrança mensal deverá haver concordância da empresa durante a reunião inicial registrada em Ata.</w:t>
      </w:r>
      <w:r w:rsidRPr="00327184">
        <w:rPr>
          <w:rFonts w:ascii="Arial" w:hAnsi="Arial" w:cs="Arial"/>
          <w:b/>
          <w:bCs/>
          <w:color w:val="FFFFFF"/>
          <w:spacing w:val="-13"/>
          <w:lang w:eastAsia="pt-BR"/>
        </w:rPr>
        <w:t xml:space="preserve">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r w:rsidRPr="00327184">
        <w:rPr>
          <w:rFonts w:ascii="Arial" w:hAnsi="Arial" w:cs="Arial"/>
          <w:noProof/>
          <w:lang w:eastAsia="pt-BR"/>
        </w:rPr>
        <mc:AlternateContent>
          <mc:Choice Requires="wps">
            <w:drawing>
              <wp:anchor distT="0" distB="0" distL="114300" distR="114300" simplePos="0" relativeHeight="251671552" behindDoc="1" locked="0" layoutInCell="0" allowOverlap="1" wp14:anchorId="6680F1B0" wp14:editId="7BC4E977">
                <wp:simplePos x="0" y="0"/>
                <wp:positionH relativeFrom="page">
                  <wp:posOffset>4912360</wp:posOffset>
                </wp:positionH>
                <wp:positionV relativeFrom="paragraph">
                  <wp:posOffset>113030</wp:posOffset>
                </wp:positionV>
                <wp:extent cx="265430" cy="266065"/>
                <wp:effectExtent l="0" t="0" r="0" b="0"/>
                <wp:wrapNone/>
                <wp:docPr id="126"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7 h 420"/>
                            <a:gd name="T34" fmla="*/ 4 w 418"/>
                            <a:gd name="T35" fmla="*/ 250 h 420"/>
                            <a:gd name="T36" fmla="*/ 10 w 418"/>
                            <a:gd name="T37" fmla="*/ 273 h 420"/>
                            <a:gd name="T38" fmla="*/ 18 w 418"/>
                            <a:gd name="T39" fmla="*/ 294 h 420"/>
                            <a:gd name="T40" fmla="*/ 28 w 418"/>
                            <a:gd name="T41" fmla="*/ 313 h 420"/>
                            <a:gd name="T42" fmla="*/ 40 w 418"/>
                            <a:gd name="T43" fmla="*/ 332 h 420"/>
                            <a:gd name="T44" fmla="*/ 53 w 418"/>
                            <a:gd name="T45" fmla="*/ 349 h 420"/>
                            <a:gd name="T46" fmla="*/ 68 w 418"/>
                            <a:gd name="T47" fmla="*/ 364 h 420"/>
                            <a:gd name="T48" fmla="*/ 85 w 418"/>
                            <a:gd name="T49" fmla="*/ 378 h 420"/>
                            <a:gd name="T50" fmla="*/ 102 w 418"/>
                            <a:gd name="T51" fmla="*/ 390 h 420"/>
                            <a:gd name="T52" fmla="*/ 122 w 418"/>
                            <a:gd name="T53" fmla="*/ 400 h 420"/>
                            <a:gd name="T54" fmla="*/ 142 w 418"/>
                            <a:gd name="T55" fmla="*/ 409 h 420"/>
                            <a:gd name="T56" fmla="*/ 163 w 418"/>
                            <a:gd name="T57" fmla="*/ 415 h 420"/>
                            <a:gd name="T58" fmla="*/ 185 w 418"/>
                            <a:gd name="T59" fmla="*/ 418 h 420"/>
                            <a:gd name="T60" fmla="*/ 208 w 418"/>
                            <a:gd name="T61" fmla="*/ 420 h 420"/>
                            <a:gd name="T62" fmla="*/ 209 w 418"/>
                            <a:gd name="T63" fmla="*/ 420 h 420"/>
                            <a:gd name="T64" fmla="*/ 232 w 418"/>
                            <a:gd name="T65" fmla="*/ 418 h 420"/>
                            <a:gd name="T66" fmla="*/ 255 w 418"/>
                            <a:gd name="T67" fmla="*/ 415 h 420"/>
                            <a:gd name="T68" fmla="*/ 276 w 418"/>
                            <a:gd name="T69" fmla="*/ 409 h 420"/>
                            <a:gd name="T70" fmla="*/ 297 w 418"/>
                            <a:gd name="T71" fmla="*/ 401 h 420"/>
                            <a:gd name="T72" fmla="*/ 316 w 418"/>
                            <a:gd name="T73" fmla="*/ 390 h 420"/>
                            <a:gd name="T74" fmla="*/ 334 w 418"/>
                            <a:gd name="T75" fmla="*/ 378 h 420"/>
                            <a:gd name="T76" fmla="*/ 351 w 418"/>
                            <a:gd name="T77" fmla="*/ 364 h 420"/>
                            <a:gd name="T78" fmla="*/ 366 w 418"/>
                            <a:gd name="T79" fmla="*/ 349 h 420"/>
                            <a:gd name="T80" fmla="*/ 380 w 418"/>
                            <a:gd name="T81" fmla="*/ 332 h 420"/>
                            <a:gd name="T82" fmla="*/ 392 w 418"/>
                            <a:gd name="T83" fmla="*/ 314 h 420"/>
                            <a:gd name="T84" fmla="*/ 401 w 418"/>
                            <a:gd name="T85" fmla="*/ 294 h 420"/>
                            <a:gd name="T86" fmla="*/ 409 w 418"/>
                            <a:gd name="T87" fmla="*/ 273 h 420"/>
                            <a:gd name="T88" fmla="*/ 415 w 418"/>
                            <a:gd name="T89" fmla="*/ 252 h 420"/>
                            <a:gd name="T90" fmla="*/ 418 w 418"/>
                            <a:gd name="T91" fmla="*/ 229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09" y="420"/>
                              </a:lnTo>
                              <a:lnTo>
                                <a:pt x="232" y="418"/>
                              </a:lnTo>
                              <a:lnTo>
                                <a:pt x="255" y="415"/>
                              </a:lnTo>
                              <a:lnTo>
                                <a:pt x="276" y="409"/>
                              </a:lnTo>
                              <a:lnTo>
                                <a:pt x="297" y="401"/>
                              </a:lnTo>
                              <a:lnTo>
                                <a:pt x="316" y="390"/>
                              </a:lnTo>
                              <a:lnTo>
                                <a:pt x="334" y="378"/>
                              </a:lnTo>
                              <a:lnTo>
                                <a:pt x="351" y="364"/>
                              </a:lnTo>
                              <a:lnTo>
                                <a:pt x="366" y="349"/>
                              </a:lnTo>
                              <a:lnTo>
                                <a:pt x="380" y="332"/>
                              </a:lnTo>
                              <a:lnTo>
                                <a:pt x="392" y="314"/>
                              </a:lnTo>
                              <a:lnTo>
                                <a:pt x="401" y="294"/>
                              </a:lnTo>
                              <a:lnTo>
                                <a:pt x="409" y="273"/>
                              </a:lnTo>
                              <a:lnTo>
                                <a:pt x="415" y="252"/>
                              </a:lnTo>
                              <a:lnTo>
                                <a:pt x="418" y="229"/>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8DF8EB7" id="Freeform 350" o:spid="_x0000_s1026" style="position:absolute;margin-left:386.8pt;margin-top:8.9pt;width:20.9pt;height:20.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" o:allowincell="f" path="m222,l197,1,173,4r-23,6l129,17,109,27,90,38,73,51,57,66,43,82,31,100,20,118r-8,20l6,159,1,180,,202r1,25l4,250r6,23l18,294r10,19l40,332r13,17l68,364r17,14l102,390r20,10l142,409r21,6l185,418r23,2l209,420r23,-2l255,415r21,-6l297,401r19,-11l334,378r17,-14l366,349r14,-17l392,314r9,-20l409,273r6,-21l418,229r-1,-26l414,178r-5,-23l401,133r-9,-21l381,93,368,76,354,60,339,45,322,33,304,22,284,13,264,7,243,2,222,e" fillcolor="#42a14b" stroked="f">
                <v:path arrowok="t" o:connecttype="custom" o:connectlocs="140970,0;125095,633;109855,2534;95250,6335;81915,10769;69215,17104;57150,24073;46355,32308;36195,41810;27305,51946;19685,63349;12700,74752;7620,87421;3810,100725;635,114028;0,127965;635,143802;2540,158372;6350,172942;11430,186245;17780,198282;25400,210318;33655,221087;43180,230590;53975,239458;64770,247060;77470,253395;90170,259097;103505,262898;117475,264798;132080,266065;132715,266065;147320,264798;161925,262898;175260,259097;188595,254029;200660,247060;212090,239458;222885,230590;232410,221087;241300,210318;248920,198915;254635,186245;259715,172942;263525,159639;265430,145069;264795,128598;262890,112761;259715,98191;254635,84254;248920,70951;241935,58914;233680,48145;224790,38009;215265,28507;204470,20905;193040,13937;180340,8235;167640,4434;154305,1267;140970,0" o:connectangles="0,0,0,0,0,0,0,0,0,0,0,0,0,0,0,0,0,0,0,0,0,0,0,0,0,0,0,0,0,0,0,0,0,0,0,0,0,0,0,0,0,0,0,0,0,0,0,0,0,0,0,0,0,0,0,0,0,0,0,0,0"/>
                <w10:wrap anchorx="page"/>
              </v:shape>
            </w:pict>
          </mc:Fallback>
        </mc:AlternateContent>
      </w:r>
      <w:r w:rsidRPr="00327184">
        <w:rPr>
          <w:rFonts w:ascii="Arial" w:hAnsi="Arial" w:cs="Arial"/>
          <w:color w:val="231F20"/>
          <w:lang w:eastAsia="pt-BR"/>
        </w:rPr>
        <w:t>3.4.7. Nos meses em que houver a cobrança da documentação trabalhista e previdenciária</w:t>
      </w:r>
      <w:r w:rsidRPr="00327184">
        <w:rPr>
          <w:rFonts w:ascii="Arial" w:hAnsi="Arial" w:cs="Arial"/>
          <w:color w:val="231F20"/>
          <w:position w:val="2"/>
          <w:lang w:eastAsia="pt-BR"/>
        </w:rPr>
        <w:t xml:space="preserve">, o fiscal poderá utilizar o Relatório do </w:t>
      </w:r>
      <w:r w:rsidRPr="00327184">
        <w:rPr>
          <w:rFonts w:ascii="Arial" w:hAnsi="Arial" w:cs="Arial"/>
          <w:b/>
          <w:color w:val="231F20"/>
          <w:position w:val="2"/>
          <w:lang w:eastAsia="pt-BR"/>
        </w:rPr>
        <w:t xml:space="preserve">Anexo </w:t>
      </w:r>
      <w:proofErr w:type="gramStart"/>
      <w:r w:rsidRPr="00327184">
        <w:rPr>
          <w:rFonts w:ascii="Arial" w:hAnsi="Arial" w:cs="Arial"/>
          <w:b/>
          <w:color w:val="231F20"/>
          <w:position w:val="2"/>
          <w:lang w:eastAsia="pt-BR"/>
        </w:rPr>
        <w:t>G</w:t>
      </w:r>
      <w:r w:rsidRPr="00327184">
        <w:rPr>
          <w:rFonts w:ascii="Arial" w:hAnsi="Arial" w:cs="Arial"/>
          <w:color w:val="231F20"/>
          <w:position w:val="2"/>
          <w:lang w:eastAsia="pt-BR"/>
        </w:rPr>
        <w:t>;</w:t>
      </w:r>
      <w:r w:rsidRPr="00327184">
        <w:rPr>
          <w:rFonts w:ascii="Arial" w:hAnsi="Arial" w:cs="Arial"/>
          <w:b/>
          <w:bCs/>
          <w:color w:val="FFFFFF"/>
          <w:spacing w:val="-13"/>
          <w:lang w:eastAsia="pt-BR"/>
        </w:rPr>
        <w:t xml:space="preserve">  </w:t>
      </w:r>
      <w:r w:rsidRPr="00327184">
        <w:rPr>
          <w:rFonts w:ascii="Arial" w:hAnsi="Arial" w:cs="Arial"/>
          <w:b/>
          <w:bCs/>
          <w:spacing w:val="-13"/>
          <w:lang w:eastAsia="pt-BR"/>
        </w:rPr>
        <w:t>FA</w:t>
      </w:r>
      <w:proofErr w:type="gramEnd"/>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sectPr w:rsidR="00327184" w:rsidRPr="00327184" w:rsidSect="00327184">
          <w:pgSz w:w="11920" w:h="16840"/>
          <w:pgMar w:top="1701" w:right="851" w:bottom="1134" w:left="1701" w:header="514" w:footer="1535" w:gutter="0"/>
          <w:cols w:space="720"/>
          <w:noEndnote/>
        </w:sectPr>
      </w:pPr>
    </w:p>
    <w:p w:rsidR="00327184" w:rsidRPr="00327184" w:rsidRDefault="00327184" w:rsidP="00327184">
      <w:pPr>
        <w:widowControl w:val="0"/>
        <w:tabs>
          <w:tab w:val="left" w:pos="530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b/>
          <w:bCs/>
          <w:color w:val="365F91" w:themeColor="accent1" w:themeShade="BF"/>
          <w:lang w:eastAsia="pt-BR"/>
        </w:rPr>
        <w:t xml:space="preserve">3.5 Das vedações à equipe de fiscalização </w:t>
      </w:r>
      <w:r w:rsidRPr="00327184">
        <w:rPr>
          <w:rFonts w:ascii="Arial" w:hAnsi="Arial" w:cs="Arial"/>
          <w:b/>
          <w:bCs/>
          <w:color w:val="FFFFFF"/>
          <w:position w:val="2"/>
          <w:lang w:eastAsia="pt-BR"/>
        </w:rPr>
        <w:t xml:space="preserve">FT </w:t>
      </w:r>
      <w:r w:rsidRPr="00327184">
        <w:rPr>
          <w:rFonts w:ascii="Arial" w:hAnsi="Arial" w:cs="Arial"/>
          <w:b/>
          <w:bCs/>
          <w:color w:val="FFFFFF"/>
          <w:spacing w:val="-13"/>
          <w:position w:val="2"/>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3.5.1. É vedado praticar atos de ingerência na administração da contratada, tais como: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I - Possibilitar ou dar causa a atos de subordinação, vinculação hierárquica, prestação de contas, aplicação de sanção e supervisão direta sobre os empregados da contratada;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II - Exercer o poder de mando sobre os empregados da contratada, devendo reportar-se somente aos prepostos ou responsáveis por ela indicados, exceto quando o objeto da contratação previr a notificação direta para a execução das tarefas previamente descritas no contrato de prestação de serviços para a função específica, tais como nos serviços de recepção, apoio administrativo ou ao usuário;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III - Direcionar a contratação de pessoas para trabalhar nas empresas contratadas;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IV - Promover ou aceitar o desvio de funções dos trabalhadores da contratada, mediante a utilização destes em atividades distintas daquelas previstas no objeto da contratação e em relação à função específica para a qual o trabalhador foi contratado;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V - Considerar os trabalhadores da contratada como colaboradores eventuais do próprio órgão ou entidade responsável pela contratação, especialmente para efeito de concessão de diárias e passagens;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VI - Definir o valor da remuneração dos trabalhadores da empresa contratada para prestar os serviços, salvo nos casos específicos em que se necessitam de profissionais com habilitação/experiência superior à daqueles que, no mercado, são remunerados pelo piso salarial da categoria, desde que justificadamente; e</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 VII - Conceder aos trabalhadores dos contratados direitos típicos de servidores públicos, tais como recesso, ponto facultativo, dentre outros.</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4. INEXECUÇÃO DO CONTR</w:t>
      </w:r>
      <w:r w:rsidRPr="00327184">
        <w:rPr>
          <w:rFonts w:ascii="Arial" w:hAnsi="Arial" w:cs="Arial"/>
          <w:b/>
          <w:bCs/>
          <w:color w:val="365F91" w:themeColor="accent1" w:themeShade="BF"/>
          <w:spacing w:val="-24"/>
          <w:lang w:eastAsia="pt-BR"/>
        </w:rPr>
        <w:t>A</w:t>
      </w:r>
      <w:r w:rsidRPr="00327184">
        <w:rPr>
          <w:rFonts w:ascii="Arial" w:hAnsi="Arial" w:cs="Arial"/>
          <w:b/>
          <w:bCs/>
          <w:color w:val="365F91" w:themeColor="accent1" w:themeShade="BF"/>
          <w:spacing w:val="-6"/>
          <w:lang w:eastAsia="pt-BR"/>
        </w:rPr>
        <w:t>T</w:t>
      </w:r>
      <w:r w:rsidRPr="00327184">
        <w:rPr>
          <w:rFonts w:ascii="Arial" w:hAnsi="Arial" w:cs="Arial"/>
          <w:b/>
          <w:bCs/>
          <w:color w:val="365F91" w:themeColor="accent1" w:themeShade="BF"/>
          <w:lang w:eastAsia="pt-BR"/>
        </w:rPr>
        <w:t>O ADMINISTR</w:t>
      </w:r>
      <w:r w:rsidRPr="00327184">
        <w:rPr>
          <w:rFonts w:ascii="Arial" w:hAnsi="Arial" w:cs="Arial"/>
          <w:b/>
          <w:bCs/>
          <w:color w:val="365F91" w:themeColor="accent1" w:themeShade="BF"/>
          <w:spacing w:val="-24"/>
          <w:lang w:eastAsia="pt-BR"/>
        </w:rPr>
        <w:t>A</w:t>
      </w:r>
      <w:r w:rsidRPr="00327184">
        <w:rPr>
          <w:rFonts w:ascii="Arial" w:hAnsi="Arial" w:cs="Arial"/>
          <w:b/>
          <w:bCs/>
          <w:color w:val="365F91" w:themeColor="accent1" w:themeShade="BF"/>
          <w:w w:val="99"/>
          <w:lang w:eastAsia="pt-BR"/>
        </w:rPr>
        <w:t>TIVO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De acordo com</w:t>
      </w:r>
      <w:r w:rsidRPr="00327184">
        <w:rPr>
          <w:rFonts w:ascii="Arial" w:hAnsi="Arial" w:cs="Arial"/>
          <w:bCs/>
          <w:color w:val="231F20"/>
          <w:lang w:eastAsia="pt-BR"/>
        </w:rPr>
        <w:t>o</w:t>
      </w:r>
      <w:r w:rsidRPr="00327184">
        <w:rPr>
          <w:rFonts w:ascii="Arial" w:hAnsi="Arial" w:cs="Arial"/>
          <w:b/>
          <w:bCs/>
          <w:color w:val="231F20"/>
          <w:lang w:eastAsia="pt-BR"/>
        </w:rPr>
        <w:t xml:space="preserve"> </w:t>
      </w:r>
      <w:r w:rsidRPr="00327184">
        <w:rPr>
          <w:rFonts w:ascii="Arial" w:hAnsi="Arial" w:cs="Arial"/>
          <w:bCs/>
          <w:color w:val="231F20"/>
          <w:lang w:eastAsia="pt-BR"/>
        </w:rPr>
        <w:t>artigo 77 da Lei Nº8666/93</w:t>
      </w:r>
      <w:r w:rsidRPr="00327184">
        <w:rPr>
          <w:rFonts w:ascii="Arial" w:hAnsi="Arial" w:cs="Arial"/>
          <w:color w:val="231F20"/>
          <w:lang w:eastAsia="pt-BR"/>
        </w:rPr>
        <w:t>, a inexecução é o descumprimento parcial ou total das cláusulas do contrato. Pode ocorrer nas seguintes hipóteses: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por </w:t>
      </w:r>
      <w:r w:rsidRPr="00327184">
        <w:rPr>
          <w:rFonts w:ascii="Arial" w:hAnsi="Arial" w:cs="Arial"/>
          <w:color w:val="231F20"/>
          <w:lang w:eastAsia="pt-BR"/>
        </w:rPr>
        <w:t>culpa do contratado — nesta hipótese, considerando que haja dolo ou culpa, por negligência, imprudência ou imperícia do contratado, de</w:t>
      </w:r>
      <w:r w:rsidRPr="00327184">
        <w:rPr>
          <w:rFonts w:ascii="Arial" w:hAnsi="Arial" w:cs="Arial"/>
          <w:color w:val="231F20"/>
          <w:spacing w:val="-1"/>
          <w:lang w:eastAsia="pt-BR"/>
        </w:rPr>
        <w:t>s</w:t>
      </w:r>
      <w:r w:rsidRPr="00327184">
        <w:rPr>
          <w:rFonts w:ascii="Arial" w:hAnsi="Arial" w:cs="Arial"/>
          <w:color w:val="231F20"/>
          <w:lang w:eastAsia="pt-BR"/>
        </w:rPr>
        <w:t>cumprindo o contrato, enseja-se a aplicação de sanção podendo culminar com a rescisão. Responde o contratado por perdas e danos e se</w:t>
      </w:r>
      <w:r w:rsidRPr="00327184">
        <w:rPr>
          <w:rFonts w:ascii="Arial" w:hAnsi="Arial" w:cs="Arial"/>
          <w:color w:val="231F20"/>
          <w:spacing w:val="1"/>
          <w:lang w:eastAsia="pt-BR"/>
        </w:rPr>
        <w:t>r</w:t>
      </w:r>
      <w:r w:rsidRPr="00327184">
        <w:rPr>
          <w:rFonts w:ascii="Arial" w:hAnsi="Arial" w:cs="Arial"/>
          <w:color w:val="231F20"/>
          <w:lang w:eastAsia="pt-BR"/>
        </w:rPr>
        <w:t>-lhe-ão aplicadas penalidades;</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spacing w:val="-2"/>
          <w:lang w:eastAsia="pt-BR"/>
        </w:rPr>
        <w:t>por</w:t>
      </w:r>
      <w:r w:rsidRPr="00327184">
        <w:rPr>
          <w:rFonts w:ascii="Arial" w:hAnsi="Arial" w:cs="Arial"/>
          <w:color w:val="231F20"/>
          <w:lang w:eastAsia="pt-BR"/>
        </w:rPr>
        <w:t xml:space="preserve"> </w:t>
      </w:r>
      <w:r w:rsidRPr="00327184">
        <w:rPr>
          <w:rFonts w:ascii="Arial" w:hAnsi="Arial" w:cs="Arial"/>
          <w:color w:val="231F20"/>
          <w:spacing w:val="-2"/>
          <w:lang w:eastAsia="pt-BR"/>
        </w:rPr>
        <w:t>culp</w:t>
      </w:r>
      <w:r w:rsidRPr="00327184">
        <w:rPr>
          <w:rFonts w:ascii="Arial" w:hAnsi="Arial" w:cs="Arial"/>
          <w:color w:val="231F20"/>
          <w:lang w:eastAsia="pt-BR"/>
        </w:rPr>
        <w:t xml:space="preserve">a </w:t>
      </w:r>
      <w:r w:rsidRPr="00327184">
        <w:rPr>
          <w:rFonts w:ascii="Arial" w:hAnsi="Arial" w:cs="Arial"/>
          <w:color w:val="231F20"/>
          <w:spacing w:val="-2"/>
          <w:lang w:eastAsia="pt-BR"/>
        </w:rPr>
        <w:t>d</w:t>
      </w:r>
      <w:r w:rsidRPr="00327184">
        <w:rPr>
          <w:rFonts w:ascii="Arial" w:hAnsi="Arial" w:cs="Arial"/>
          <w:color w:val="231F20"/>
          <w:lang w:eastAsia="pt-BR"/>
        </w:rPr>
        <w:t xml:space="preserve">a </w:t>
      </w:r>
      <w:r w:rsidRPr="00327184">
        <w:rPr>
          <w:rFonts w:ascii="Arial" w:hAnsi="Arial" w:cs="Arial"/>
          <w:color w:val="231F20"/>
          <w:spacing w:val="-2"/>
          <w:lang w:eastAsia="pt-BR"/>
        </w:rPr>
        <w:t>Administraçã</w:t>
      </w:r>
      <w:r w:rsidRPr="00327184">
        <w:rPr>
          <w:rFonts w:ascii="Arial" w:hAnsi="Arial" w:cs="Arial"/>
          <w:color w:val="231F20"/>
          <w:lang w:eastAsia="pt-BR"/>
        </w:rPr>
        <w:t xml:space="preserve">o — </w:t>
      </w:r>
      <w:r w:rsidRPr="00327184">
        <w:rPr>
          <w:rFonts w:ascii="Arial" w:hAnsi="Arial" w:cs="Arial"/>
          <w:color w:val="231F20"/>
          <w:spacing w:val="-2"/>
          <w:lang w:eastAsia="pt-BR"/>
        </w:rPr>
        <w:t>ensejand</w:t>
      </w:r>
      <w:r w:rsidRPr="00327184">
        <w:rPr>
          <w:rFonts w:ascii="Arial" w:hAnsi="Arial" w:cs="Arial"/>
          <w:color w:val="231F20"/>
          <w:lang w:eastAsia="pt-BR"/>
        </w:rPr>
        <w:t xml:space="preserve">o </w:t>
      </w:r>
      <w:r w:rsidRPr="00327184">
        <w:rPr>
          <w:rFonts w:ascii="Arial" w:hAnsi="Arial" w:cs="Arial"/>
          <w:color w:val="231F20"/>
          <w:spacing w:val="-2"/>
          <w:lang w:eastAsia="pt-BR"/>
        </w:rPr>
        <w:t>indenizaçã</w:t>
      </w:r>
      <w:r w:rsidRPr="00327184">
        <w:rPr>
          <w:rFonts w:ascii="Arial" w:hAnsi="Arial" w:cs="Arial"/>
          <w:color w:val="231F20"/>
          <w:lang w:eastAsia="pt-BR"/>
        </w:rPr>
        <w:t xml:space="preserve">o e </w:t>
      </w:r>
      <w:r w:rsidRPr="00327184">
        <w:rPr>
          <w:rFonts w:ascii="Arial" w:hAnsi="Arial" w:cs="Arial"/>
          <w:color w:val="231F20"/>
          <w:spacing w:val="-2"/>
          <w:lang w:eastAsia="pt-BR"/>
        </w:rPr>
        <w:t>eventua</w:t>
      </w:r>
      <w:r w:rsidRPr="00327184">
        <w:rPr>
          <w:rFonts w:ascii="Arial" w:hAnsi="Arial" w:cs="Arial"/>
          <w:color w:val="231F20"/>
          <w:lang w:eastAsia="pt-BR"/>
        </w:rPr>
        <w:t xml:space="preserve">l </w:t>
      </w:r>
      <w:r w:rsidRPr="00327184">
        <w:rPr>
          <w:rFonts w:ascii="Arial" w:hAnsi="Arial" w:cs="Arial"/>
          <w:color w:val="231F20"/>
          <w:spacing w:val="-2"/>
          <w:lang w:eastAsia="pt-BR"/>
        </w:rPr>
        <w:t>rescisão;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w:t>
      </w:r>
      <w:r w:rsidRPr="00327184">
        <w:rPr>
          <w:rFonts w:ascii="Arial" w:hAnsi="Arial" w:cs="Arial"/>
          <w:color w:val="231F20"/>
          <w:lang w:eastAsia="pt-BR"/>
        </w:rPr>
        <w:t xml:space="preserve"> sem culpa das partes — nesta hipótese, a inexecução decorre de fatos estranhos ao comportamento das partes, não acarretando responsabilidade de indeniza</w:t>
      </w:r>
      <w:r w:rsidRPr="00327184">
        <w:rPr>
          <w:rFonts w:ascii="Arial" w:hAnsi="Arial" w:cs="Arial"/>
          <w:color w:val="231F20"/>
          <w:spacing w:val="-13"/>
          <w:lang w:eastAsia="pt-BR"/>
        </w:rPr>
        <w:t>r</w:t>
      </w:r>
      <w:r w:rsidRPr="00327184">
        <w:rPr>
          <w:rFonts w:ascii="Arial" w:hAnsi="Arial" w:cs="Arial"/>
          <w:color w:val="231F20"/>
          <w:lang w:eastAsia="pt-BR"/>
        </w:rPr>
        <w:t>, uma vez que os eventos atuam como causas que justificam a inexecução total ou parcial.</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Ocorrendo alguma situação citada no rol do artigo 77 da Lei n° 8.666/93 a administração tem o PODER-DEVER de providenciar a abertura de processo de penalização (vide Coletânea de penalização).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sz w:val="24"/>
          <w:szCs w:val="24"/>
          <w:lang w:eastAsia="pt-BR"/>
        </w:rPr>
      </w:pPr>
    </w:p>
    <w:p w:rsidR="00327184" w:rsidRPr="00327184" w:rsidRDefault="00327184" w:rsidP="00327184">
      <w:pPr>
        <w:widowControl w:val="0"/>
        <w:tabs>
          <w:tab w:val="left" w:pos="2820"/>
        </w:tabs>
        <w:autoSpaceDE w:val="0"/>
        <w:autoSpaceDN w:val="0"/>
        <w:adjustRightInd w:val="0"/>
        <w:spacing w:before="58" w:after="0" w:line="277" w:lineRule="auto"/>
        <w:ind w:right="1356" w:firstLine="851"/>
        <w:jc w:val="both"/>
        <w:rPr>
          <w:rFonts w:ascii="Arial" w:hAnsi="Arial" w:cs="Arial"/>
          <w:color w:val="000000"/>
          <w:sz w:val="24"/>
          <w:szCs w:val="24"/>
          <w:lang w:eastAsia="pt-BR"/>
        </w:rPr>
      </w:pPr>
    </w:p>
    <w:p w:rsidR="00327184" w:rsidRPr="00327184" w:rsidRDefault="00327184" w:rsidP="00327184">
      <w:pPr>
        <w:widowControl w:val="0"/>
        <w:tabs>
          <w:tab w:val="left" w:pos="2820"/>
        </w:tabs>
        <w:autoSpaceDE w:val="0"/>
        <w:autoSpaceDN w:val="0"/>
        <w:adjustRightInd w:val="0"/>
        <w:spacing w:before="58" w:after="0" w:line="277" w:lineRule="auto"/>
        <w:ind w:right="1356" w:firstLine="851"/>
        <w:jc w:val="both"/>
        <w:rPr>
          <w:rFonts w:ascii="Arial" w:hAnsi="Arial" w:cs="Arial"/>
          <w:color w:val="000000"/>
          <w:sz w:val="24"/>
          <w:szCs w:val="24"/>
          <w:lang w:eastAsia="pt-BR"/>
        </w:rPr>
        <w:sectPr w:rsidR="00327184" w:rsidRPr="00327184" w:rsidSect="00327184">
          <w:pgSz w:w="11920" w:h="16840"/>
          <w:pgMar w:top="1701" w:right="851" w:bottom="1134" w:left="1701" w:header="514" w:footer="1535" w:gutter="0"/>
          <w:cols w:space="720"/>
          <w:noEndnote/>
        </w:sect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r w:rsidRPr="00327184">
        <w:rPr>
          <w:rFonts w:ascii="Arial" w:hAnsi="Arial" w:cs="Arial"/>
          <w:b/>
          <w:bCs/>
          <w:color w:val="365F91" w:themeColor="accent1" w:themeShade="BF"/>
          <w:position w:val="-1"/>
          <w:lang w:eastAsia="pt-BR"/>
        </w:rPr>
        <w:t>ANEXOS</w:t>
      </w:r>
    </w:p>
    <w:p w:rsidR="00327184" w:rsidRPr="00327184" w:rsidRDefault="00327184" w:rsidP="00327184">
      <w:pPr>
        <w:widowControl w:val="0"/>
        <w:autoSpaceDE w:val="0"/>
        <w:autoSpaceDN w:val="0"/>
        <w:adjustRightInd w:val="0"/>
        <w:spacing w:before="2" w:after="0" w:line="17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before="2" w:after="0" w:line="17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Cs/>
          <w:color w:val="231F20"/>
          <w:lang w:eastAsia="pt-BR"/>
        </w:rPr>
      </w:pPr>
      <w:r w:rsidRPr="00327184">
        <w:rPr>
          <w:rFonts w:ascii="Arial" w:hAnsi="Arial" w:cs="Arial"/>
          <w:b/>
          <w:bCs/>
          <w:color w:val="231F20"/>
          <w:lang w:eastAsia="pt-BR"/>
        </w:rPr>
        <w:t xml:space="preserve">ANEXO A -  </w:t>
      </w:r>
      <w:r w:rsidRPr="00327184">
        <w:rPr>
          <w:rFonts w:ascii="Arial" w:hAnsi="Arial" w:cs="Arial"/>
          <w:bCs/>
          <w:lang w:eastAsia="pt-BR"/>
        </w:rPr>
        <w:t>MODELO DE PORTARIA PARA EQUIPE DE FISCALIZAÇÃO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b/>
          <w:bCs/>
          <w:color w:val="231F20"/>
          <w:lang w:eastAsia="pt-BR"/>
        </w:rPr>
        <w:t xml:space="preserve">ANEXO B – </w:t>
      </w:r>
      <w:r w:rsidRPr="00327184">
        <w:rPr>
          <w:rFonts w:ascii="Arial" w:hAnsi="Arial" w:cs="Arial"/>
          <w:bCs/>
          <w:color w:val="231F20"/>
          <w:lang w:eastAsia="pt-BR"/>
        </w:rPr>
        <w:t xml:space="preserve">OFÍCIO DE BOAS </w:t>
      </w:r>
      <w:r w:rsidRPr="00327184">
        <w:rPr>
          <w:rFonts w:ascii="Arial" w:hAnsi="Arial" w:cs="Arial"/>
          <w:bCs/>
          <w:color w:val="231F20"/>
          <w:spacing w:val="-5"/>
          <w:lang w:eastAsia="pt-BR"/>
        </w:rPr>
        <w:t>V</w:t>
      </w:r>
      <w:r w:rsidRPr="00327184">
        <w:rPr>
          <w:rFonts w:ascii="Arial" w:hAnsi="Arial" w:cs="Arial"/>
          <w:bCs/>
          <w:color w:val="231F20"/>
          <w:lang w:eastAsia="pt-BR"/>
        </w:rPr>
        <w:t>INDAS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b/>
          <w:bCs/>
          <w:color w:val="231F20"/>
          <w:lang w:eastAsia="pt-BR"/>
        </w:rPr>
        <w:t xml:space="preserve">ANEXO C – </w:t>
      </w:r>
      <w:r w:rsidRPr="00327184">
        <w:rPr>
          <w:rFonts w:ascii="Arial" w:hAnsi="Arial" w:cs="Arial"/>
          <w:bCs/>
          <w:color w:val="231F20"/>
          <w:lang w:eastAsia="pt-BR"/>
        </w:rPr>
        <w:t>FORMULÁRIO DE NOVA CONTRATAÇÃO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b/>
          <w:bCs/>
          <w:color w:val="231F20"/>
          <w:lang w:eastAsia="pt-BR"/>
        </w:rPr>
        <w:t xml:space="preserve">ANEXO D – </w:t>
      </w:r>
      <w:r w:rsidRPr="00327184">
        <w:rPr>
          <w:rFonts w:ascii="Arial" w:hAnsi="Arial" w:cs="Arial"/>
          <w:bCs/>
          <w:color w:val="231F20"/>
          <w:lang w:eastAsia="pt-BR"/>
        </w:rPr>
        <w:t>FORMULÁRIO DE SOLICITAÇÃO DE ADITIVO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spacing w:after="0" w:line="240" w:lineRule="auto"/>
        <w:ind w:left="851"/>
        <w:jc w:val="both"/>
        <w:rPr>
          <w:rFonts w:ascii="Arial" w:hAnsi="Arial" w:cs="Arial"/>
          <w:bCs/>
          <w:lang w:eastAsia="pt-BR"/>
        </w:rPr>
      </w:pPr>
      <w:r w:rsidRPr="00327184">
        <w:rPr>
          <w:rFonts w:ascii="Arial" w:hAnsi="Arial" w:cs="Arial"/>
          <w:b/>
          <w:bCs/>
          <w:color w:val="231F20"/>
          <w:lang w:eastAsia="pt-BR"/>
        </w:rPr>
        <w:t xml:space="preserve">ANEXO E – </w:t>
      </w:r>
      <w:r w:rsidRPr="00327184">
        <w:rPr>
          <w:rFonts w:ascii="Arial" w:hAnsi="Arial" w:cs="Arial"/>
          <w:bCs/>
          <w:lang w:eastAsia="pt-BR"/>
        </w:rPr>
        <w:t>SOLICITAÇÃO DE DECLARAÇÃO DE DISPONIBILIDADE ORÇAMENTÁRIA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spacing w:after="0" w:line="240" w:lineRule="auto"/>
        <w:ind w:left="851"/>
        <w:jc w:val="both"/>
        <w:rPr>
          <w:rFonts w:ascii="Arial" w:hAnsi="Arial" w:cs="Arial"/>
          <w:bCs/>
          <w:color w:val="000000"/>
          <w:lang w:val="pt-PT" w:eastAsia="pt-BR"/>
        </w:rPr>
      </w:pPr>
      <w:r w:rsidRPr="00327184">
        <w:rPr>
          <w:rFonts w:ascii="Arial" w:hAnsi="Arial" w:cs="Arial"/>
          <w:b/>
          <w:bCs/>
          <w:color w:val="231F20"/>
          <w:lang w:eastAsia="pt-BR"/>
        </w:rPr>
        <w:t xml:space="preserve">ANEXO F – </w:t>
      </w:r>
      <w:r w:rsidRPr="00327184">
        <w:rPr>
          <w:rFonts w:ascii="Arial" w:hAnsi="Arial" w:cs="Arial"/>
          <w:bCs/>
          <w:color w:val="000000"/>
          <w:lang w:val="pt-PT" w:eastAsia="pt-BR"/>
        </w:rPr>
        <w:t>DECLARAÇÃO DE DISPONIBILIDADE ORÇAMENTÁRIA PARA CONTRATAÇÃO E ADITIVOS</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spacing w:after="0" w:line="240" w:lineRule="auto"/>
        <w:ind w:left="851"/>
        <w:jc w:val="both"/>
        <w:rPr>
          <w:rFonts w:ascii="Arial" w:hAnsi="Arial" w:cs="Arial"/>
          <w:b/>
          <w:bCs/>
          <w:color w:val="000000"/>
          <w:lang w:eastAsia="pt-BR"/>
        </w:rPr>
      </w:pPr>
      <w:r w:rsidRPr="00327184">
        <w:rPr>
          <w:rFonts w:ascii="Arial" w:hAnsi="Arial" w:cs="Arial"/>
          <w:b/>
          <w:bCs/>
          <w:color w:val="231F20"/>
          <w:lang w:eastAsia="pt-BR"/>
        </w:rPr>
        <w:t xml:space="preserve">ANEXO G – </w:t>
      </w:r>
      <w:r w:rsidRPr="00327184">
        <w:rPr>
          <w:rFonts w:ascii="Arial" w:hAnsi="Arial" w:cs="Arial"/>
          <w:bCs/>
          <w:color w:val="000000"/>
          <w:lang w:val="pt-PT" w:eastAsia="pt-BR"/>
        </w:rPr>
        <w:t>RECEBIMENTO PROVISÓRIO E DEFINITIVO DOS CONTRATOS DE OBRAS E SERVIÇOS TERCEIRIZADOS (ANTIGO RELATÓRIO MENSAL DE ACOMPANHAMENTO DOS CONTRATOS)</w:t>
      </w:r>
    </w:p>
    <w:p w:rsidR="00327184" w:rsidRPr="00327184" w:rsidRDefault="00327184" w:rsidP="00327184">
      <w:pPr>
        <w:spacing w:after="0" w:line="240" w:lineRule="auto"/>
        <w:ind w:left="851"/>
        <w:jc w:val="both"/>
        <w:rPr>
          <w:rFonts w:ascii="Arial" w:hAnsi="Arial" w:cs="Arial"/>
          <w:b/>
          <w:bCs/>
          <w:highlight w:val="red"/>
          <w:lang w:val="pt-PT"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lang w:eastAsia="pt-BR"/>
        </w:rPr>
      </w:pPr>
      <w:r w:rsidRPr="00327184">
        <w:rPr>
          <w:rFonts w:ascii="Arial" w:hAnsi="Arial" w:cs="Arial"/>
          <w:b/>
          <w:bCs/>
          <w:lang w:eastAsia="pt-BR"/>
        </w:rPr>
        <w:t xml:space="preserve">ANEXO H – </w:t>
      </w:r>
      <w:r w:rsidRPr="00327184">
        <w:rPr>
          <w:rFonts w:ascii="Arial" w:hAnsi="Arial" w:cs="Arial"/>
          <w:bCs/>
          <w:lang w:eastAsia="pt-BR"/>
        </w:rPr>
        <w:t xml:space="preserve">RECEBIMENTO PROVISÓRIO E DEFINITIVO DE CONTRATOS DE SERVIÇOS (ANTIGO RELATÓRIO MENSAL DE ACOMPANHAMENTO </w:t>
      </w:r>
      <w:r w:rsidRPr="00327184">
        <w:rPr>
          <w:rFonts w:ascii="Arial" w:hAnsi="Arial" w:cs="Arial"/>
          <w:bCs/>
          <w:position w:val="-1"/>
          <w:lang w:eastAsia="pt-BR"/>
        </w:rPr>
        <w:t xml:space="preserve">DE CONTRATO – </w:t>
      </w:r>
      <w:r w:rsidRPr="00327184">
        <w:rPr>
          <w:rFonts w:ascii="Arial" w:hAnsi="Arial" w:cs="Arial"/>
          <w:bCs/>
          <w:spacing w:val="6"/>
          <w:position w:val="-1"/>
          <w:lang w:eastAsia="pt-BR"/>
        </w:rPr>
        <w:t>S</w:t>
      </w:r>
      <w:r w:rsidRPr="00327184">
        <w:rPr>
          <w:rFonts w:ascii="Arial" w:hAnsi="Arial" w:cs="Arial"/>
          <w:bCs/>
          <w:position w:val="-1"/>
          <w:lang w:eastAsia="pt-BR"/>
        </w:rPr>
        <w:t xml:space="preserve">ERVIÇOS NÃO </w:t>
      </w:r>
      <w:r w:rsidRPr="00327184">
        <w:rPr>
          <w:rFonts w:ascii="Arial" w:hAnsi="Arial" w:cs="Arial"/>
          <w:bCs/>
          <w:spacing w:val="-24"/>
          <w:w w:val="99"/>
          <w:position w:val="-1"/>
          <w:lang w:eastAsia="pt-BR"/>
        </w:rPr>
        <w:t>T</w:t>
      </w:r>
      <w:r w:rsidRPr="00327184">
        <w:rPr>
          <w:rFonts w:ascii="Arial" w:hAnsi="Arial" w:cs="Arial"/>
          <w:bCs/>
          <w:position w:val="-1"/>
          <w:lang w:eastAsia="pt-BR"/>
        </w:rPr>
        <w:t>ERCEIRIZADOS)</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I – </w:t>
      </w:r>
      <w:r w:rsidRPr="00327184">
        <w:rPr>
          <w:rFonts w:ascii="Arial" w:hAnsi="Arial" w:cs="Arial"/>
          <w:bCs/>
          <w:color w:val="231F20"/>
          <w:lang w:eastAsia="pt-BR"/>
        </w:rPr>
        <w:t xml:space="preserve">PLANILHA DE ACOMPANHAMENTO DOS CONTRATOS TERCEIRIZADOS </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J – </w:t>
      </w:r>
      <w:r w:rsidRPr="00327184">
        <w:rPr>
          <w:rFonts w:ascii="Arial" w:hAnsi="Arial" w:cs="Arial"/>
          <w:bCs/>
          <w:color w:val="231F20"/>
          <w:lang w:eastAsia="pt-BR"/>
        </w:rPr>
        <w:t xml:space="preserve">FORMULÁRIO CONTROLE MENSAL DE FUNCIONÁRIOS TERCEIRIZADOS </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L – </w:t>
      </w:r>
      <w:r w:rsidRPr="00327184">
        <w:rPr>
          <w:rFonts w:ascii="Arial" w:hAnsi="Arial" w:cs="Arial"/>
          <w:bCs/>
          <w:color w:val="231F20"/>
          <w:lang w:eastAsia="pt-BR"/>
        </w:rPr>
        <w:t>FORMULÁRIO DE ATA DE REUNIÃO</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r w:rsidRPr="00327184">
        <w:rPr>
          <w:rFonts w:ascii="Arial" w:hAnsi="Arial" w:cs="Arial"/>
          <w:b/>
          <w:bCs/>
          <w:color w:val="231F20"/>
          <w:lang w:eastAsia="pt-BR"/>
        </w:rPr>
        <w:t xml:space="preserve">ANEXO M – </w:t>
      </w:r>
      <w:r w:rsidRPr="00327184">
        <w:rPr>
          <w:rFonts w:ascii="Arial" w:hAnsi="Arial" w:cs="Arial"/>
          <w:bCs/>
          <w:color w:val="231F20"/>
          <w:lang w:eastAsia="pt-BR"/>
        </w:rPr>
        <w:t xml:space="preserve">MODELO BÁSICO DE </w:t>
      </w:r>
      <w:r w:rsidRPr="00327184">
        <w:rPr>
          <w:rFonts w:ascii="Arial" w:hAnsi="Arial" w:cs="Arial"/>
          <w:bCs/>
          <w:i/>
          <w:color w:val="231F20"/>
          <w:lang w:eastAsia="pt-BR"/>
        </w:rPr>
        <w:t>CHECK LIST</w:t>
      </w:r>
      <w:r w:rsidRPr="00327184">
        <w:rPr>
          <w:rFonts w:ascii="Arial" w:hAnsi="Arial" w:cs="Arial"/>
          <w:bCs/>
          <w:color w:val="231F20"/>
          <w:lang w:eastAsia="pt-BR"/>
        </w:rPr>
        <w:t xml:space="preserve"> PARA GESTÃO DE CONTRATOS</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r w:rsidRPr="00327184">
        <w:rPr>
          <w:rFonts w:ascii="Arial" w:hAnsi="Arial" w:cs="Arial"/>
          <w:b/>
          <w:bCs/>
          <w:color w:val="231F20"/>
          <w:lang w:eastAsia="pt-BR"/>
        </w:rPr>
        <w:t xml:space="preserve">ANEXO N – </w:t>
      </w:r>
      <w:r w:rsidRPr="00327184">
        <w:rPr>
          <w:rFonts w:ascii="Arial" w:hAnsi="Arial" w:cs="Arial"/>
          <w:bCs/>
          <w:color w:val="231F20"/>
          <w:lang w:eastAsia="pt-BR"/>
        </w:rPr>
        <w:t>ROTEIRO PRÁTICO PARA FISCALIZAÇÃO DE CONTRATOS DE OBRAS</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O – </w:t>
      </w:r>
      <w:r w:rsidRPr="00327184">
        <w:rPr>
          <w:rFonts w:ascii="Arial" w:hAnsi="Arial" w:cs="Arial"/>
          <w:bCs/>
          <w:color w:val="231F20"/>
          <w:lang w:eastAsia="pt-BR"/>
        </w:rPr>
        <w:t>ROTEIRO PRÁTICO PARA FISCALIZAÇÃO DE CONTRATOS DE TRANSPORTE</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b/>
          <w:bCs/>
          <w:color w:val="231F20"/>
          <w:lang w:eastAsia="pt-BR"/>
        </w:rPr>
      </w:pPr>
    </w:p>
    <w:p w:rsid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P – </w:t>
      </w:r>
      <w:r w:rsidRPr="00327184">
        <w:rPr>
          <w:rFonts w:ascii="Arial" w:hAnsi="Arial" w:cs="Arial"/>
          <w:bCs/>
          <w:color w:val="231F20"/>
          <w:lang w:eastAsia="pt-BR"/>
        </w:rPr>
        <w:t>CONFERÊNCIA DOS DOCUMENTOS DA GFIP NOS PROCESSOS DE SERVIÇOS COM DEDICAÇÃO DE MÃO DE OBRA EXCLUSIVA (TERCEIRIZADOS)</w:t>
      </w:r>
    </w:p>
    <w:p w:rsidR="00FF6B74" w:rsidRDefault="00FF6B74" w:rsidP="00327184">
      <w:pPr>
        <w:widowControl w:val="0"/>
        <w:autoSpaceDE w:val="0"/>
        <w:autoSpaceDN w:val="0"/>
        <w:adjustRightInd w:val="0"/>
        <w:spacing w:after="0" w:line="240" w:lineRule="auto"/>
        <w:ind w:left="851"/>
        <w:jc w:val="both"/>
        <w:rPr>
          <w:rFonts w:ascii="Arial" w:hAnsi="Arial" w:cs="Arial"/>
          <w:color w:val="000000"/>
          <w:lang w:eastAsia="pt-BR"/>
        </w:rPr>
      </w:pPr>
    </w:p>
    <w:p w:rsidR="00FF6B74" w:rsidRPr="00327184" w:rsidRDefault="00FF6B74" w:rsidP="00327184">
      <w:pPr>
        <w:widowControl w:val="0"/>
        <w:autoSpaceDE w:val="0"/>
        <w:autoSpaceDN w:val="0"/>
        <w:adjustRightInd w:val="0"/>
        <w:spacing w:after="0" w:line="240" w:lineRule="auto"/>
        <w:ind w:left="851"/>
        <w:jc w:val="both"/>
        <w:rPr>
          <w:rFonts w:ascii="Arial" w:hAnsi="Arial" w:cs="Arial"/>
          <w:color w:val="000000"/>
          <w:lang w:eastAsia="pt-BR"/>
        </w:rPr>
      </w:pPr>
      <w:r w:rsidRPr="00FF6B74">
        <w:rPr>
          <w:rFonts w:ascii="Arial" w:hAnsi="Arial" w:cs="Arial"/>
          <w:b/>
          <w:color w:val="000000"/>
          <w:lang w:eastAsia="pt-BR"/>
        </w:rPr>
        <w:t>ANEXO Q</w:t>
      </w:r>
      <w:r>
        <w:rPr>
          <w:rFonts w:ascii="Arial" w:hAnsi="Arial" w:cs="Arial"/>
          <w:color w:val="000000"/>
          <w:lang w:eastAsia="pt-BR"/>
        </w:rPr>
        <w:t xml:space="preserve"> – RELATÓRIO DOS FISCAIS PARA FINALIZAÇÃO CONTRATUAL</w:t>
      </w: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right="-20" w:firstLine="851"/>
        <w:jc w:val="both"/>
        <w:rPr>
          <w:rFonts w:ascii="Arial" w:hAnsi="Arial" w:cs="Arial"/>
          <w:color w:val="000000"/>
          <w:sz w:val="24"/>
          <w:szCs w:val="24"/>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ANEXO A – MODELO DE PORTARIA PARA EQUIPE DE FISCALIZAÇÃO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autoSpaceDE w:val="0"/>
        <w:autoSpaceDN w:val="0"/>
        <w:adjustRightInd w:val="0"/>
        <w:spacing w:after="0" w:line="240" w:lineRule="auto"/>
        <w:ind w:firstLine="851"/>
        <w:jc w:val="center"/>
        <w:rPr>
          <w:rFonts w:ascii="Arial" w:eastAsia="Calibri" w:hAnsi="Arial" w:cs="Arial"/>
        </w:rPr>
      </w:pPr>
      <w:r w:rsidRPr="00327184">
        <w:rPr>
          <w:rFonts w:ascii="Arial" w:eastAsia="Calibri" w:hAnsi="Arial" w:cs="Arial"/>
          <w:b/>
        </w:rPr>
        <w:t>PORTARIA Nº XXXX, DE (dia) DE (mês) DE (ANO)</w:t>
      </w:r>
    </w:p>
    <w:p w:rsidR="00327184" w:rsidRPr="00327184" w:rsidRDefault="00327184" w:rsidP="00327184">
      <w:pPr>
        <w:autoSpaceDE w:val="0"/>
        <w:autoSpaceDN w:val="0"/>
        <w:adjustRightInd w:val="0"/>
        <w:spacing w:after="0" w:line="240" w:lineRule="auto"/>
        <w:ind w:firstLine="851"/>
        <w:jc w:val="both"/>
        <w:rPr>
          <w:rFonts w:ascii="Arial" w:eastAsia="Calibri" w:hAnsi="Arial" w:cs="Arial"/>
        </w:rPr>
      </w:pPr>
    </w:p>
    <w:p w:rsidR="00327184" w:rsidRPr="00327184" w:rsidRDefault="00327184" w:rsidP="00327184">
      <w:pPr>
        <w:spacing w:after="0" w:line="240" w:lineRule="auto"/>
        <w:ind w:firstLine="708"/>
        <w:jc w:val="both"/>
        <w:rPr>
          <w:rFonts w:ascii="Arial" w:eastAsia="Times New Roman" w:hAnsi="Arial" w:cs="Arial"/>
          <w:color w:val="000000"/>
          <w:lang w:eastAsia="x-none"/>
        </w:rPr>
      </w:pPr>
      <w:r w:rsidRPr="00327184">
        <w:rPr>
          <w:rFonts w:ascii="Arial" w:eastAsia="Times New Roman" w:hAnsi="Arial" w:cs="Arial"/>
          <w:color w:val="000000"/>
          <w:lang w:val="x-none" w:eastAsia="x-none"/>
        </w:rPr>
        <w:t xml:space="preserve">O </w:t>
      </w:r>
      <w:r w:rsidRPr="00327184">
        <w:rPr>
          <w:rFonts w:ascii="Arial" w:eastAsia="Times New Roman" w:hAnsi="Arial" w:cs="Arial"/>
          <w:color w:val="000000"/>
          <w:lang w:eastAsia="x-none"/>
        </w:rPr>
        <w:t xml:space="preserve">(Inserir dados do Diretor Geral) </w:t>
      </w:r>
      <w:r w:rsidRPr="00327184">
        <w:rPr>
          <w:rFonts w:ascii="Arial" w:eastAsia="Times New Roman" w:hAnsi="Arial" w:cs="Arial"/>
          <w:color w:val="000000"/>
          <w:lang w:val="x-none" w:eastAsia="x-none"/>
        </w:rPr>
        <w:t xml:space="preserve"> DO INSTITUTO FEDERAL DE EDUCAÇÃO, CIÊNCIA E TECNOLOGIA DO RIO GRANDE DO SUL,</w:t>
      </w:r>
      <w:r w:rsidRPr="00327184">
        <w:rPr>
          <w:rFonts w:ascii="Arial" w:eastAsia="Times New Roman" w:hAnsi="Arial" w:cs="Arial"/>
          <w:color w:val="000000"/>
          <w:lang w:eastAsia="x-none"/>
        </w:rPr>
        <w:t xml:space="preserve"> Campus XXXX</w:t>
      </w:r>
      <w:r w:rsidRPr="00327184">
        <w:rPr>
          <w:rFonts w:ascii="Arial" w:eastAsia="Times New Roman" w:hAnsi="Arial" w:cs="Arial"/>
          <w:color w:val="000000"/>
          <w:lang w:val="x-none" w:eastAsia="x-none"/>
        </w:rPr>
        <w:t xml:space="preserve"> </w:t>
      </w:r>
      <w:r w:rsidRPr="00327184">
        <w:rPr>
          <w:rFonts w:ascii="Arial" w:eastAsia="Calibri" w:hAnsi="Arial" w:cs="Arial"/>
          <w:color w:val="000000"/>
          <w:lang w:val="x-none"/>
        </w:rPr>
        <w:t xml:space="preserve">no uso de suas atribuições legais que lhe são conferidas pelo </w:t>
      </w:r>
      <w:r w:rsidRPr="00327184">
        <w:rPr>
          <w:rFonts w:ascii="Arial" w:eastAsia="Calibri" w:hAnsi="Arial" w:cs="Arial"/>
          <w:color w:val="000000"/>
        </w:rPr>
        <w:t>(dados da portaria de nomeação)</w:t>
      </w:r>
      <w:r w:rsidRPr="00327184">
        <w:rPr>
          <w:rFonts w:ascii="Arial" w:eastAsia="Calibri" w:hAnsi="Arial" w:cs="Arial"/>
          <w:color w:val="000000"/>
          <w:lang w:val="x-none"/>
        </w:rPr>
        <w:t xml:space="preserve"> de </w:t>
      </w:r>
      <w:r w:rsidRPr="00327184">
        <w:rPr>
          <w:rFonts w:ascii="Arial" w:eastAsia="Calibri" w:hAnsi="Arial" w:cs="Arial"/>
          <w:color w:val="000000"/>
        </w:rPr>
        <w:t>(data da portaria)</w:t>
      </w:r>
      <w:r w:rsidRPr="00327184">
        <w:rPr>
          <w:rFonts w:ascii="Arial" w:eastAsia="Calibri" w:hAnsi="Arial" w:cs="Arial"/>
          <w:color w:val="000000"/>
          <w:lang w:val="x-none"/>
        </w:rPr>
        <w:t>, RESOLVE</w:t>
      </w:r>
      <w:r w:rsidRPr="00327184">
        <w:rPr>
          <w:rFonts w:ascii="Arial" w:eastAsia="Times New Roman" w:hAnsi="Arial" w:cs="Arial"/>
          <w:color w:val="000000"/>
          <w:lang w:val="x-none" w:eastAsia="x-none"/>
        </w:rPr>
        <w:t>:</w:t>
      </w:r>
    </w:p>
    <w:p w:rsidR="00327184" w:rsidRPr="00327184" w:rsidRDefault="00327184" w:rsidP="00327184">
      <w:pPr>
        <w:spacing w:after="0" w:line="240" w:lineRule="auto"/>
        <w:ind w:firstLine="851"/>
        <w:jc w:val="both"/>
        <w:rPr>
          <w:rFonts w:ascii="Arial" w:eastAsia="Times New Roman" w:hAnsi="Arial" w:cs="Arial"/>
          <w:color w:val="000000"/>
          <w:lang w:eastAsia="x-none"/>
        </w:rPr>
      </w:pPr>
    </w:p>
    <w:p w:rsidR="00327184" w:rsidRPr="00327184" w:rsidRDefault="00327184" w:rsidP="00327184">
      <w:pPr>
        <w:spacing w:after="0" w:line="240" w:lineRule="auto"/>
        <w:ind w:firstLine="708"/>
        <w:jc w:val="both"/>
        <w:rPr>
          <w:rFonts w:ascii="Arial" w:eastAsia="Calibri" w:hAnsi="Arial" w:cs="Arial"/>
          <w:color w:val="000000"/>
        </w:rPr>
      </w:pPr>
      <w:r w:rsidRPr="00327184">
        <w:rPr>
          <w:rFonts w:ascii="Arial" w:eastAsia="Calibri" w:hAnsi="Arial" w:cs="Arial"/>
          <w:color w:val="000000"/>
        </w:rPr>
        <w:t xml:space="preserve">Art. 1º DESIGNAR os servidores abaixo relacionados para atuarem como equipe de fiscalização do </w:t>
      </w:r>
      <w:r w:rsidRPr="00327184">
        <w:rPr>
          <w:rFonts w:ascii="Arial" w:eastAsia="Calibri" w:hAnsi="Arial" w:cs="Arial"/>
          <w:b/>
          <w:color w:val="000000"/>
        </w:rPr>
        <w:t xml:space="preserve">Contrato nº </w:t>
      </w:r>
      <w:proofErr w:type="spellStart"/>
      <w:r w:rsidRPr="00327184">
        <w:rPr>
          <w:rFonts w:ascii="Arial" w:eastAsia="Calibri" w:hAnsi="Arial" w:cs="Arial"/>
          <w:b/>
          <w:color w:val="000000"/>
        </w:rPr>
        <w:t>xx</w:t>
      </w:r>
      <w:proofErr w:type="spellEnd"/>
      <w:r w:rsidRPr="00327184">
        <w:rPr>
          <w:rFonts w:ascii="Arial" w:eastAsia="Calibri" w:hAnsi="Arial" w:cs="Arial"/>
          <w:b/>
          <w:color w:val="000000"/>
        </w:rPr>
        <w:t>/2017</w:t>
      </w:r>
      <w:r w:rsidRPr="00327184">
        <w:rPr>
          <w:rFonts w:ascii="Arial" w:eastAsia="Calibri" w:hAnsi="Arial" w:cs="Arial"/>
          <w:color w:val="000000"/>
        </w:rPr>
        <w:t>, firmado entre o IFRS e a Empresa XXXXX, que tem por objeto (inserir objeto do contrato). Os servidores deverão exercer as atividades de gestão e fiscalização conforme disposto na Instrução Normativa MPDG nº 05/2017 e no Manual de Gestão e Fiscalização do IFRS, em sua versão atualizada.</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b/>
          <w:color w:val="000000"/>
          <w:u w:val="single"/>
        </w:rPr>
      </w:pPr>
      <w:r w:rsidRPr="00327184">
        <w:rPr>
          <w:rFonts w:ascii="Arial" w:eastAsia="Calibri" w:hAnsi="Arial" w:cs="Arial"/>
          <w:b/>
          <w:color w:val="000000"/>
          <w:u w:val="single"/>
        </w:rPr>
        <w:t>Gestor do contrato:</w:t>
      </w: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Nome do servidor - Matrícula SIAPE n° XXXX  </w:t>
      </w: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b/>
          <w:color w:val="000000"/>
          <w:u w:val="single"/>
        </w:rPr>
      </w:pPr>
      <w:r w:rsidRPr="00327184">
        <w:rPr>
          <w:rFonts w:ascii="Arial" w:eastAsia="Calibri" w:hAnsi="Arial" w:cs="Arial"/>
          <w:b/>
          <w:color w:val="000000"/>
          <w:u w:val="single"/>
        </w:rPr>
        <w:t>Fiscais Administrativos:</w:t>
      </w: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TITULAR</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 Nome do servidor – Matrícula SIAPE n° </w:t>
      </w:r>
      <w:proofErr w:type="spellStart"/>
      <w:r w:rsidRPr="00327184">
        <w:rPr>
          <w:rFonts w:ascii="Arial" w:eastAsia="Calibri" w:hAnsi="Arial" w:cs="Arial"/>
          <w:color w:val="000000"/>
        </w:rPr>
        <w:t>xxxx</w:t>
      </w:r>
      <w:proofErr w:type="spellEnd"/>
      <w:r w:rsidRPr="00327184">
        <w:rPr>
          <w:rFonts w:ascii="Arial" w:eastAsia="Calibri" w:hAnsi="Arial" w:cs="Arial"/>
          <w:color w:val="000000"/>
        </w:rPr>
        <w:t xml:space="preserve"> </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SUBSTITUTO</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 Nome do servidor - Matrícula SIAPE n° </w:t>
      </w:r>
      <w:proofErr w:type="spellStart"/>
      <w:r w:rsidRPr="00327184">
        <w:rPr>
          <w:rFonts w:ascii="Arial" w:eastAsia="Calibri" w:hAnsi="Arial" w:cs="Arial"/>
          <w:color w:val="000000"/>
        </w:rPr>
        <w:t>xxxxxx</w:t>
      </w:r>
      <w:proofErr w:type="spellEnd"/>
      <w:r w:rsidRPr="00327184">
        <w:rPr>
          <w:rFonts w:ascii="Arial" w:eastAsia="Calibri" w:hAnsi="Arial" w:cs="Arial"/>
          <w:color w:val="000000"/>
        </w:rPr>
        <w:t xml:space="preserve"> </w:t>
      </w: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b/>
          <w:color w:val="000000"/>
          <w:u w:val="single"/>
        </w:rPr>
      </w:pPr>
      <w:r w:rsidRPr="00327184">
        <w:rPr>
          <w:rFonts w:ascii="Arial" w:eastAsia="Calibri" w:hAnsi="Arial" w:cs="Arial"/>
          <w:b/>
          <w:color w:val="000000"/>
          <w:u w:val="single"/>
        </w:rPr>
        <w:t>Fiscais Técnicos:</w:t>
      </w:r>
    </w:p>
    <w:p w:rsidR="00327184" w:rsidRPr="00327184" w:rsidRDefault="00327184" w:rsidP="00327184">
      <w:pPr>
        <w:spacing w:after="0" w:line="240" w:lineRule="auto"/>
        <w:ind w:firstLine="851"/>
        <w:jc w:val="both"/>
        <w:rPr>
          <w:rFonts w:ascii="Arial" w:eastAsia="Calibri" w:hAnsi="Arial" w:cs="Arial"/>
          <w:b/>
          <w:color w:val="000000"/>
          <w:u w:val="single"/>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TITULAR</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 Nome do servidor – Matrícula SIAPE n° </w:t>
      </w:r>
      <w:proofErr w:type="spellStart"/>
      <w:r w:rsidRPr="00327184">
        <w:rPr>
          <w:rFonts w:ascii="Arial" w:eastAsia="Calibri" w:hAnsi="Arial" w:cs="Arial"/>
          <w:color w:val="000000"/>
        </w:rPr>
        <w:t>xxxx</w:t>
      </w:r>
      <w:proofErr w:type="spellEnd"/>
      <w:r w:rsidRPr="00327184">
        <w:rPr>
          <w:rFonts w:ascii="Arial" w:eastAsia="Calibri" w:hAnsi="Arial" w:cs="Arial"/>
          <w:color w:val="000000"/>
        </w:rPr>
        <w:t xml:space="preserve"> </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SUBSTITUTO</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 Nome do servidor - Matrícula SIAPE n° </w:t>
      </w:r>
      <w:proofErr w:type="spellStart"/>
      <w:r w:rsidRPr="00327184">
        <w:rPr>
          <w:rFonts w:ascii="Arial" w:eastAsia="Calibri" w:hAnsi="Arial" w:cs="Arial"/>
          <w:color w:val="000000"/>
        </w:rPr>
        <w:t>xxxxxx</w:t>
      </w:r>
      <w:proofErr w:type="spellEnd"/>
      <w:r w:rsidRPr="00327184">
        <w:rPr>
          <w:rFonts w:ascii="Arial" w:eastAsia="Calibri" w:hAnsi="Arial" w:cs="Arial"/>
          <w:color w:val="000000"/>
        </w:rPr>
        <w:t xml:space="preserve"> </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hAnsi="Arial" w:cs="Arial"/>
          <w:lang w:eastAsia="pt-BR"/>
        </w:rPr>
      </w:pPr>
      <w:r w:rsidRPr="00327184">
        <w:rPr>
          <w:rFonts w:ascii="Arial" w:eastAsia="Calibri" w:hAnsi="Arial" w:cs="Arial"/>
          <w:color w:val="000000"/>
        </w:rPr>
        <w:t xml:space="preserve">Art. 2° </w:t>
      </w:r>
      <w:r w:rsidRPr="00327184">
        <w:rPr>
          <w:rFonts w:ascii="Arial" w:hAnsi="Arial" w:cs="Arial"/>
          <w:lang w:eastAsia="pt-BR"/>
        </w:rPr>
        <w:t>O fiscal substituto atuará como fiscal do contrato nas ausências e nos impedimentos eventuais e regulamentares do titular.</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Art. 3</w:t>
      </w:r>
      <w:proofErr w:type="gramStart"/>
      <w:r w:rsidRPr="00327184">
        <w:rPr>
          <w:rFonts w:ascii="Arial" w:eastAsia="Calibri" w:hAnsi="Arial" w:cs="Arial"/>
          <w:color w:val="000000"/>
        </w:rPr>
        <w:t>°  Na</w:t>
      </w:r>
      <w:proofErr w:type="gramEnd"/>
      <w:r w:rsidRPr="00327184">
        <w:rPr>
          <w:rFonts w:ascii="Arial" w:eastAsia="Calibri" w:hAnsi="Arial" w:cs="Arial"/>
          <w:color w:val="000000"/>
        </w:rPr>
        <w:t xml:space="preserve"> ausência de fiscal durante a execução contratual as atribuições inerentes às atividades deste serão do gestor do contrato.</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Art. 4</w:t>
      </w:r>
      <w:proofErr w:type="gramStart"/>
      <w:r w:rsidRPr="00327184">
        <w:rPr>
          <w:rFonts w:ascii="Arial" w:eastAsia="Calibri" w:hAnsi="Arial" w:cs="Arial"/>
          <w:color w:val="000000"/>
        </w:rPr>
        <w:t>º  Esta</w:t>
      </w:r>
      <w:proofErr w:type="gramEnd"/>
      <w:r w:rsidRPr="00327184">
        <w:rPr>
          <w:rFonts w:ascii="Arial" w:eastAsia="Calibri" w:hAnsi="Arial" w:cs="Arial"/>
          <w:color w:val="000000"/>
        </w:rPr>
        <w:t xml:space="preserve"> portaria entra em vigor nesta data.</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hd w:val="clear" w:color="auto" w:fill="FFFFFF"/>
        <w:spacing w:after="0" w:line="240" w:lineRule="auto"/>
        <w:ind w:firstLine="851"/>
        <w:jc w:val="center"/>
        <w:rPr>
          <w:rFonts w:ascii="Arial" w:eastAsia="Calibri" w:hAnsi="Arial" w:cs="Arial"/>
          <w:color w:val="000000"/>
        </w:rPr>
      </w:pPr>
      <w:r w:rsidRPr="00327184">
        <w:rPr>
          <w:rFonts w:ascii="Arial" w:eastAsia="Calibri" w:hAnsi="Arial" w:cs="Arial"/>
          <w:color w:val="000000"/>
        </w:rPr>
        <w:t>XXXXX</w:t>
      </w:r>
    </w:p>
    <w:p w:rsidR="00327184" w:rsidRPr="00327184" w:rsidRDefault="00327184" w:rsidP="00327184">
      <w:pPr>
        <w:shd w:val="clear" w:color="auto" w:fill="FFFFFF"/>
        <w:spacing w:after="0" w:line="240" w:lineRule="auto"/>
        <w:ind w:firstLine="851"/>
        <w:jc w:val="center"/>
        <w:rPr>
          <w:rFonts w:ascii="Arial" w:eastAsia="Calibri" w:hAnsi="Arial" w:cs="Arial"/>
          <w:color w:val="000000"/>
        </w:rPr>
      </w:pPr>
      <w:r w:rsidRPr="00327184">
        <w:rPr>
          <w:rFonts w:ascii="Arial" w:eastAsia="Calibri" w:hAnsi="Arial" w:cs="Arial"/>
          <w:color w:val="000000"/>
        </w:rPr>
        <w:t xml:space="preserve">Diretor Geral do campus </w:t>
      </w:r>
      <w:proofErr w:type="spellStart"/>
      <w:r w:rsidRPr="00327184">
        <w:rPr>
          <w:rFonts w:ascii="Arial" w:eastAsia="Calibri" w:hAnsi="Arial" w:cs="Arial"/>
          <w:color w:val="000000"/>
        </w:rPr>
        <w:t>xxxx</w:t>
      </w:r>
      <w:proofErr w:type="spellEnd"/>
      <w:r w:rsidRPr="00327184">
        <w:rPr>
          <w:rFonts w:ascii="Arial" w:eastAsia="Calibri" w:hAnsi="Arial" w:cs="Arial"/>
          <w:color w:val="000000"/>
        </w:rPr>
        <w:t xml:space="preserve"> do IFRS</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ANEXO B – OFÍCIO DE BOAS </w:t>
      </w:r>
      <w:r w:rsidRPr="00327184">
        <w:rPr>
          <w:rFonts w:ascii="Arial" w:hAnsi="Arial" w:cs="Arial"/>
          <w:b/>
          <w:bCs/>
          <w:color w:val="365F91" w:themeColor="accent1" w:themeShade="BF"/>
          <w:spacing w:val="-6"/>
          <w:lang w:eastAsia="pt-BR"/>
        </w:rPr>
        <w:t>V</w:t>
      </w:r>
      <w:r w:rsidRPr="00327184">
        <w:rPr>
          <w:rFonts w:ascii="Arial" w:hAnsi="Arial" w:cs="Arial"/>
          <w:b/>
          <w:bCs/>
          <w:color w:val="365F91" w:themeColor="accent1" w:themeShade="BF"/>
          <w:lang w:eastAsia="pt-BR"/>
        </w:rPr>
        <w:t>INDAS</w:t>
      </w:r>
    </w:p>
    <w:p w:rsidR="00327184" w:rsidRPr="00327184" w:rsidRDefault="00327184" w:rsidP="00327184">
      <w:pPr>
        <w:widowControl w:val="0"/>
        <w:autoSpaceDE w:val="0"/>
        <w:autoSpaceDN w:val="0"/>
        <w:adjustRightInd w:val="0"/>
        <w:spacing w:after="0" w:line="240" w:lineRule="auto"/>
        <w:ind w:firstLine="720"/>
        <w:jc w:val="center"/>
        <w:rPr>
          <w:rFonts w:ascii="Arial" w:hAnsi="Arial" w:cs="Arial"/>
          <w:i/>
          <w:color w:val="000000"/>
          <w:lang w:eastAsia="pt-BR"/>
        </w:rPr>
      </w:pPr>
      <w:r w:rsidRPr="00327184">
        <w:rPr>
          <w:rFonts w:ascii="Arial" w:hAnsi="Arial" w:cs="Arial"/>
          <w:i/>
          <w:color w:val="231F20"/>
          <w:position w:val="1"/>
          <w:lang w:eastAsia="pt-BR"/>
        </w:rPr>
        <w:t xml:space="preserve">*Combinar </w:t>
      </w:r>
      <w:r w:rsidRPr="00327184">
        <w:rPr>
          <w:rFonts w:ascii="Arial" w:hAnsi="Arial" w:cs="Arial"/>
          <w:i/>
          <w:color w:val="231F20"/>
          <w:spacing w:val="-1"/>
          <w:position w:val="1"/>
          <w:lang w:eastAsia="pt-BR"/>
        </w:rPr>
        <w:t>c</w:t>
      </w:r>
      <w:r w:rsidRPr="00327184">
        <w:rPr>
          <w:rFonts w:ascii="Arial" w:hAnsi="Arial" w:cs="Arial"/>
          <w:i/>
          <w:color w:val="231F20"/>
          <w:position w:val="1"/>
          <w:lang w:eastAsia="pt-BR"/>
        </w:rPr>
        <w:t>om a emp</w:t>
      </w:r>
      <w:r w:rsidRPr="00327184">
        <w:rPr>
          <w:rFonts w:ascii="Arial" w:hAnsi="Arial" w:cs="Arial"/>
          <w:i/>
          <w:color w:val="231F20"/>
          <w:spacing w:val="-3"/>
          <w:position w:val="1"/>
          <w:lang w:eastAsia="pt-BR"/>
        </w:rPr>
        <w:t>r</w:t>
      </w:r>
      <w:r w:rsidRPr="00327184">
        <w:rPr>
          <w:rFonts w:ascii="Arial" w:hAnsi="Arial" w:cs="Arial"/>
          <w:i/>
          <w:color w:val="231F20"/>
          <w:position w:val="1"/>
          <w:lang w:eastAsia="pt-BR"/>
        </w:rPr>
        <w:t xml:space="preserve">esa a </w:t>
      </w:r>
      <w:r w:rsidRPr="00327184">
        <w:rPr>
          <w:rFonts w:ascii="Arial" w:hAnsi="Arial" w:cs="Arial"/>
          <w:i/>
          <w:color w:val="231F20"/>
          <w:spacing w:val="-3"/>
          <w:position w:val="1"/>
          <w:lang w:eastAsia="pt-BR"/>
        </w:rPr>
        <w:t>r</w:t>
      </w:r>
      <w:r w:rsidRPr="00327184">
        <w:rPr>
          <w:rFonts w:ascii="Arial" w:hAnsi="Arial" w:cs="Arial"/>
          <w:i/>
          <w:color w:val="231F20"/>
          <w:position w:val="1"/>
          <w:lang w:eastAsia="pt-BR"/>
        </w:rPr>
        <w:t>eunião a</w:t>
      </w:r>
      <w:r w:rsidRPr="00327184">
        <w:rPr>
          <w:rFonts w:ascii="Arial" w:hAnsi="Arial" w:cs="Arial"/>
          <w:i/>
          <w:color w:val="231F20"/>
          <w:spacing w:val="-2"/>
          <w:position w:val="1"/>
          <w:lang w:eastAsia="pt-BR"/>
        </w:rPr>
        <w:t>nt</w:t>
      </w:r>
      <w:r w:rsidRPr="00327184">
        <w:rPr>
          <w:rFonts w:ascii="Arial" w:hAnsi="Arial" w:cs="Arial"/>
          <w:i/>
          <w:color w:val="231F20"/>
          <w:position w:val="1"/>
          <w:lang w:eastAsia="pt-BR"/>
        </w:rPr>
        <w:t>es de e</w:t>
      </w:r>
      <w:r w:rsidRPr="00327184">
        <w:rPr>
          <w:rFonts w:ascii="Arial" w:hAnsi="Arial" w:cs="Arial"/>
          <w:i/>
          <w:color w:val="231F20"/>
          <w:spacing w:val="-3"/>
          <w:position w:val="1"/>
          <w:lang w:eastAsia="pt-BR"/>
        </w:rPr>
        <w:t>n</w:t>
      </w:r>
      <w:r w:rsidRPr="00327184">
        <w:rPr>
          <w:rFonts w:ascii="Arial" w:hAnsi="Arial" w:cs="Arial"/>
          <w:i/>
          <w:color w:val="231F20"/>
          <w:position w:val="1"/>
          <w:lang w:eastAsia="pt-BR"/>
        </w:rPr>
        <w:t>viar e</w:t>
      </w:r>
      <w:r w:rsidRPr="00327184">
        <w:rPr>
          <w:rFonts w:ascii="Arial" w:hAnsi="Arial" w:cs="Arial"/>
          <w:i/>
          <w:color w:val="231F20"/>
          <w:spacing w:val="-2"/>
          <w:position w:val="1"/>
          <w:lang w:eastAsia="pt-BR"/>
        </w:rPr>
        <w:t>st</w:t>
      </w:r>
      <w:r w:rsidRPr="00327184">
        <w:rPr>
          <w:rFonts w:ascii="Arial" w:hAnsi="Arial" w:cs="Arial"/>
          <w:i/>
          <w:color w:val="231F20"/>
          <w:position w:val="1"/>
          <w:lang w:eastAsia="pt-BR"/>
        </w:rPr>
        <w:t>e ofício*</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noProof/>
          <w:lang w:eastAsia="pt-BR"/>
        </w:rPr>
        <w:drawing>
          <wp:anchor distT="0" distB="0" distL="114300" distR="114300" simplePos="0" relativeHeight="251673600" behindDoc="0" locked="0" layoutInCell="1" allowOverlap="0" wp14:anchorId="4C3D7616" wp14:editId="6CE80D92">
            <wp:simplePos x="0" y="0"/>
            <wp:positionH relativeFrom="margin">
              <wp:posOffset>2999740</wp:posOffset>
            </wp:positionH>
            <wp:positionV relativeFrom="paragraph">
              <wp:posOffset>68580</wp:posOffset>
            </wp:positionV>
            <wp:extent cx="381000" cy="405130"/>
            <wp:effectExtent l="0" t="0" r="0" b="0"/>
            <wp:wrapSquare wrapText="bothSides"/>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srcRect/>
                    <a:stretch>
                      <a:fillRect/>
                    </a:stretch>
                  </pic:blipFill>
                  <pic:spPr bwMode="auto">
                    <a:xfrm>
                      <a:off x="0" y="0"/>
                      <a:ext cx="381000" cy="405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tabs>
          <w:tab w:val="center" w:pos="4252"/>
          <w:tab w:val="right" w:pos="8504"/>
        </w:tabs>
        <w:spacing w:after="0" w:line="240" w:lineRule="auto"/>
        <w:ind w:firstLine="851"/>
        <w:jc w:val="both"/>
        <w:rPr>
          <w:rFonts w:ascii="Arial" w:hAnsi="Arial"/>
          <w:lang w:eastAsia="pt-BR"/>
        </w:rPr>
      </w:pPr>
    </w:p>
    <w:p w:rsidR="00327184" w:rsidRPr="00327184" w:rsidRDefault="00327184" w:rsidP="00327184">
      <w:pPr>
        <w:tabs>
          <w:tab w:val="center" w:pos="4252"/>
          <w:tab w:val="right" w:pos="8504"/>
        </w:tabs>
        <w:spacing w:after="0" w:line="240" w:lineRule="auto"/>
        <w:ind w:firstLine="851"/>
        <w:jc w:val="both"/>
        <w:rPr>
          <w:rFonts w:ascii="Arial" w:hAnsi="Arial"/>
          <w:lang w:eastAsia="pt-BR"/>
        </w:rPr>
      </w:pPr>
    </w:p>
    <w:p w:rsidR="00327184" w:rsidRPr="00327184" w:rsidRDefault="00327184" w:rsidP="00327184">
      <w:pPr>
        <w:autoSpaceDE w:val="0"/>
        <w:autoSpaceDN w:val="0"/>
        <w:adjustRightInd w:val="0"/>
        <w:spacing w:after="0" w:line="240" w:lineRule="auto"/>
        <w:ind w:firstLine="851"/>
        <w:jc w:val="both"/>
        <w:rPr>
          <w:rFonts w:ascii="Arial" w:hAnsi="Arial" w:cs="Arial"/>
          <w:bCs/>
          <w:sz w:val="16"/>
          <w:szCs w:val="16"/>
          <w:lang w:eastAsia="pt-BR"/>
        </w:rPr>
      </w:pPr>
      <w:r w:rsidRPr="00327184">
        <w:rPr>
          <w:rFonts w:ascii="Arial" w:hAnsi="Arial" w:cs="Arial"/>
          <w:bCs/>
          <w:sz w:val="16"/>
          <w:szCs w:val="16"/>
          <w:lang w:eastAsia="pt-BR"/>
        </w:rPr>
        <w:t xml:space="preserve">                                                                           MINISTÉRIO DA EDUCAÇÃO</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Secretaria de Educação Profissional e Tecnológica</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Instituto Federal de Educação, Ciência e Tecnologia do Rio Grande do Sul</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Rua Gen. Osório, 348 – CEP 95.700-086 – Bento Gonçalves/RS – Telefone: (54) 3449.3365</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Pró - Reitoria de Administração</w:t>
      </w:r>
    </w:p>
    <w:p w:rsidR="00327184" w:rsidRPr="00327184" w:rsidRDefault="00327184" w:rsidP="00327184">
      <w:pPr>
        <w:suppressLineNumbers/>
        <w:spacing w:after="0" w:line="240" w:lineRule="auto"/>
        <w:jc w:val="both"/>
        <w:rPr>
          <w:rFonts w:ascii="Arial" w:hAnsi="Arial" w:cs="Arial"/>
          <w:b/>
          <w:lang w:eastAsia="pt-BR"/>
        </w:rPr>
      </w:pPr>
    </w:p>
    <w:p w:rsidR="00327184" w:rsidRPr="00327184" w:rsidRDefault="00327184" w:rsidP="00327184">
      <w:pPr>
        <w:suppressLineNumbers/>
        <w:spacing w:after="0" w:line="240" w:lineRule="auto"/>
        <w:jc w:val="both"/>
        <w:rPr>
          <w:rFonts w:ascii="Arial" w:hAnsi="Arial" w:cs="Arial"/>
          <w:b/>
          <w:lang w:eastAsia="pt-BR"/>
        </w:rPr>
      </w:pPr>
      <w:r w:rsidRPr="00327184">
        <w:rPr>
          <w:rFonts w:ascii="Arial" w:hAnsi="Arial" w:cs="Arial"/>
          <w:b/>
          <w:lang w:eastAsia="pt-BR"/>
        </w:rPr>
        <w:t xml:space="preserve">Ofício Nº </w:t>
      </w:r>
      <w:proofErr w:type="spellStart"/>
      <w:r w:rsidRPr="00327184">
        <w:rPr>
          <w:rFonts w:ascii="Arial" w:hAnsi="Arial" w:cs="Arial"/>
          <w:b/>
          <w:lang w:eastAsia="pt-BR"/>
        </w:rPr>
        <w:t>xxx</w:t>
      </w:r>
      <w:proofErr w:type="spellEnd"/>
      <w:r w:rsidRPr="00327184">
        <w:rPr>
          <w:rFonts w:ascii="Arial" w:hAnsi="Arial" w:cs="Arial"/>
          <w:b/>
          <w:lang w:eastAsia="pt-BR"/>
        </w:rPr>
        <w:t>/2017 – PROAD/IFRS</w:t>
      </w:r>
    </w:p>
    <w:p w:rsidR="00327184" w:rsidRPr="00327184" w:rsidRDefault="00327184" w:rsidP="00327184">
      <w:pPr>
        <w:widowControl w:val="0"/>
        <w:autoSpaceDE w:val="0"/>
        <w:autoSpaceDN w:val="0"/>
        <w:adjustRightInd w:val="0"/>
        <w:spacing w:after="0" w:line="240" w:lineRule="auto"/>
        <w:ind w:left="5760" w:firstLine="720"/>
        <w:jc w:val="both"/>
        <w:rPr>
          <w:rFonts w:ascii="Arial" w:hAnsi="Arial" w:cs="Arial"/>
          <w:color w:val="FF0000"/>
          <w:lang w:eastAsia="pt-BR"/>
        </w:rPr>
      </w:pPr>
      <w:r w:rsidRPr="00327184">
        <w:rPr>
          <w:rFonts w:ascii="Arial" w:hAnsi="Arial" w:cs="Arial"/>
          <w:lang w:eastAsia="pt-BR"/>
        </w:rPr>
        <w:t xml:space="preserve"> Lo</w:t>
      </w:r>
      <w:r w:rsidRPr="00327184">
        <w:rPr>
          <w:rFonts w:ascii="Arial" w:hAnsi="Arial" w:cs="Arial"/>
          <w:spacing w:val="-2"/>
          <w:lang w:eastAsia="pt-BR"/>
        </w:rPr>
        <w:t>c</w:t>
      </w:r>
      <w:r w:rsidRPr="00327184">
        <w:rPr>
          <w:rFonts w:ascii="Arial" w:hAnsi="Arial" w:cs="Arial"/>
          <w:lang w:eastAsia="pt-BR"/>
        </w:rPr>
        <w:t xml:space="preserve">al, </w:t>
      </w:r>
      <w:proofErr w:type="spellStart"/>
      <w:r w:rsidRPr="00327184">
        <w:rPr>
          <w:rFonts w:ascii="Arial" w:hAnsi="Arial" w:cs="Arial"/>
          <w:lang w:eastAsia="pt-BR"/>
        </w:rPr>
        <w:t>xx</w:t>
      </w:r>
      <w:proofErr w:type="spellEnd"/>
      <w:r w:rsidRPr="00327184">
        <w:rPr>
          <w:rFonts w:ascii="Arial" w:hAnsi="Arial" w:cs="Arial"/>
          <w:lang w:eastAsia="pt-BR"/>
        </w:rPr>
        <w:t xml:space="preserve"> de </w:t>
      </w:r>
      <w:proofErr w:type="spellStart"/>
      <w:r w:rsidRPr="00327184">
        <w:rPr>
          <w:rFonts w:ascii="Arial" w:hAnsi="Arial" w:cs="Arial"/>
          <w:lang w:eastAsia="pt-BR"/>
        </w:rPr>
        <w:t>xxxxxx</w:t>
      </w:r>
      <w:proofErr w:type="spellEnd"/>
      <w:r w:rsidRPr="00327184">
        <w:rPr>
          <w:rFonts w:ascii="Arial" w:hAnsi="Arial" w:cs="Arial"/>
          <w:lang w:eastAsia="pt-BR"/>
        </w:rPr>
        <w:t xml:space="preserve"> de 2017</w:t>
      </w:r>
      <w:r w:rsidRPr="00327184">
        <w:rPr>
          <w:rFonts w:ascii="Arial" w:hAnsi="Arial" w:cs="Arial"/>
          <w:color w:val="FF0000"/>
          <w:lang w:eastAsia="pt-BR"/>
        </w:rPr>
        <w:t xml:space="preserve">. </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FF0000"/>
          <w:lang w:eastAsia="pt-BR"/>
        </w:rPr>
      </w:pPr>
    </w:p>
    <w:p w:rsidR="00327184" w:rsidRPr="00327184" w:rsidRDefault="00327184" w:rsidP="00327184">
      <w:pPr>
        <w:spacing w:after="0" w:line="240" w:lineRule="auto"/>
        <w:jc w:val="both"/>
        <w:rPr>
          <w:rFonts w:ascii="Arial" w:hAnsi="Arial" w:cs="Arial"/>
          <w:b/>
          <w:lang w:eastAsia="pt-BR"/>
        </w:rPr>
      </w:pPr>
      <w:r w:rsidRPr="00327184">
        <w:rPr>
          <w:rFonts w:ascii="Arial" w:hAnsi="Arial" w:cs="Arial"/>
          <w:lang w:eastAsia="pt-BR"/>
        </w:rPr>
        <w:t xml:space="preserve">Assunto: </w:t>
      </w:r>
      <w:r w:rsidRPr="00327184">
        <w:rPr>
          <w:rFonts w:ascii="Arial" w:hAnsi="Arial" w:cs="Arial"/>
          <w:b/>
          <w:lang w:eastAsia="pt-BR"/>
        </w:rPr>
        <w:t>Boas vindas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ind w:left="720" w:firstLine="720"/>
        <w:jc w:val="both"/>
        <w:rPr>
          <w:rFonts w:ascii="Arial" w:hAnsi="Arial" w:cs="Arial"/>
          <w:color w:val="231F20"/>
          <w:lang w:eastAsia="pt-BR"/>
        </w:rPr>
      </w:pPr>
      <w:r w:rsidRPr="00327184">
        <w:rPr>
          <w:rFonts w:ascii="Arial" w:hAnsi="Arial" w:cs="Arial"/>
          <w:color w:val="231F20"/>
          <w:lang w:eastAsia="pt-BR"/>
        </w:rPr>
        <w:t>P</w:t>
      </w:r>
      <w:r w:rsidRPr="00327184">
        <w:rPr>
          <w:rFonts w:ascii="Arial" w:hAnsi="Arial" w:cs="Arial"/>
          <w:color w:val="231F20"/>
          <w:spacing w:val="-3"/>
          <w:lang w:eastAsia="pt-BR"/>
        </w:rPr>
        <w:t>r</w:t>
      </w:r>
      <w:r w:rsidRPr="00327184">
        <w:rPr>
          <w:rFonts w:ascii="Arial" w:hAnsi="Arial" w:cs="Arial"/>
          <w:color w:val="231F20"/>
          <w:spacing w:val="-2"/>
          <w:lang w:eastAsia="pt-BR"/>
        </w:rPr>
        <w:t>e</w:t>
      </w:r>
      <w:r w:rsidRPr="00327184">
        <w:rPr>
          <w:rFonts w:ascii="Arial" w:hAnsi="Arial" w:cs="Arial"/>
          <w:color w:val="231F20"/>
          <w:spacing w:val="-3"/>
          <w:lang w:eastAsia="pt-BR"/>
        </w:rPr>
        <w:t>z</w:t>
      </w:r>
      <w:r w:rsidRPr="00327184">
        <w:rPr>
          <w:rFonts w:ascii="Arial" w:hAnsi="Arial" w:cs="Arial"/>
          <w:color w:val="231F20"/>
          <w:lang w:eastAsia="pt-BR"/>
        </w:rPr>
        <w:t>ado (a) Senhor (a),</w:t>
      </w:r>
    </w:p>
    <w:p w:rsidR="00327184" w:rsidRPr="00327184" w:rsidRDefault="00327184" w:rsidP="00327184">
      <w:pPr>
        <w:widowControl w:val="0"/>
        <w:autoSpaceDE w:val="0"/>
        <w:autoSpaceDN w:val="0"/>
        <w:adjustRightInd w:val="0"/>
        <w:spacing w:after="0" w:line="240" w:lineRule="auto"/>
        <w:ind w:left="720"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position w:val="1"/>
          <w:lang w:eastAsia="pt-BR"/>
        </w:rPr>
      </w:pPr>
      <w:r w:rsidRPr="00327184">
        <w:rPr>
          <w:rFonts w:ascii="Arial" w:hAnsi="Arial" w:cs="Arial"/>
          <w:color w:val="231F20"/>
          <w:position w:val="1"/>
          <w:lang w:eastAsia="pt-BR"/>
        </w:rPr>
        <w:t xml:space="preserve">Em </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en</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 xml:space="preserve">ão ao </w:t>
      </w:r>
      <w:r w:rsidRPr="00327184">
        <w:rPr>
          <w:rFonts w:ascii="Arial" w:hAnsi="Arial" w:cs="Arial"/>
          <w:color w:val="231F20"/>
          <w:spacing w:val="-3"/>
          <w:position w:val="1"/>
          <w:lang w:eastAsia="pt-BR"/>
        </w:rPr>
        <w:t>ê</w:t>
      </w:r>
      <w:r w:rsidRPr="00327184">
        <w:rPr>
          <w:rFonts w:ascii="Arial" w:hAnsi="Arial" w:cs="Arial"/>
          <w:color w:val="231F20"/>
          <w:position w:val="1"/>
          <w:lang w:eastAsia="pt-BR"/>
        </w:rPr>
        <w:t>xi</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 al</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an</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ado por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a emp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 xml:space="preserve">esa em se </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ornar </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encedo</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 do 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w:t>
      </w:r>
      <w:r w:rsidRPr="00327184">
        <w:rPr>
          <w:rFonts w:ascii="Arial" w:hAnsi="Arial" w:cs="Arial"/>
          <w:color w:val="231F20"/>
          <w:spacing w:val="-4"/>
          <w:position w:val="1"/>
          <w:lang w:eastAsia="pt-BR"/>
        </w:rPr>
        <w:t>g</w:t>
      </w:r>
      <w:r w:rsidRPr="00327184">
        <w:rPr>
          <w:rFonts w:ascii="Arial" w:hAnsi="Arial" w:cs="Arial"/>
          <w:color w:val="231F20"/>
          <w:position w:val="1"/>
          <w:lang w:eastAsia="pt-BR"/>
        </w:rPr>
        <w:t>ão nº XX/2017, que culm</w:t>
      </w:r>
      <w:r w:rsidRPr="00327184">
        <w:rPr>
          <w:rFonts w:ascii="Arial" w:hAnsi="Arial" w:cs="Arial"/>
          <w:color w:val="231F20"/>
          <w:spacing w:val="1"/>
          <w:position w:val="1"/>
          <w:lang w:eastAsia="pt-BR"/>
        </w:rPr>
        <w:t>i</w:t>
      </w:r>
      <w:r w:rsidRPr="00327184">
        <w:rPr>
          <w:rFonts w:ascii="Arial" w:hAnsi="Arial" w:cs="Arial"/>
          <w:color w:val="231F20"/>
          <w:position w:val="1"/>
          <w:lang w:eastAsia="pt-BR"/>
        </w:rPr>
        <w:t>nou no Co</w:t>
      </w:r>
      <w:r w:rsidRPr="00327184">
        <w:rPr>
          <w:rFonts w:ascii="Arial" w:hAnsi="Arial" w:cs="Arial"/>
          <w:color w:val="231F20"/>
          <w:spacing w:val="-1"/>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o XXX/2017, a (s</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que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á e</w:t>
      </w:r>
      <w:r w:rsidRPr="00327184">
        <w:rPr>
          <w:rFonts w:ascii="Arial" w:hAnsi="Arial" w:cs="Arial"/>
          <w:color w:val="231F20"/>
          <w:spacing w:val="-3"/>
          <w:position w:val="1"/>
          <w:lang w:eastAsia="pt-BR"/>
        </w:rPr>
        <w:t>n</w:t>
      </w:r>
      <w:r w:rsidRPr="00327184">
        <w:rPr>
          <w:rFonts w:ascii="Arial" w:hAnsi="Arial" w:cs="Arial"/>
          <w:color w:val="231F20"/>
          <w:position w:val="1"/>
          <w:lang w:eastAsia="pt-BR"/>
        </w:rPr>
        <w:t>viando) do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olo</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ar dados da unidade) do IF</w:t>
      </w:r>
      <w:r w:rsidRPr="00327184">
        <w:rPr>
          <w:rFonts w:ascii="Arial" w:hAnsi="Arial" w:cs="Arial"/>
          <w:color w:val="231F20"/>
          <w:spacing w:val="-2"/>
          <w:position w:val="1"/>
          <w:lang w:eastAsia="pt-BR"/>
        </w:rPr>
        <w:t>R</w:t>
      </w:r>
      <w:r w:rsidRPr="00327184">
        <w:rPr>
          <w:rFonts w:ascii="Arial" w:hAnsi="Arial" w:cs="Arial"/>
          <w:color w:val="231F20"/>
          <w:position w:val="1"/>
          <w:lang w:eastAsia="pt-BR"/>
        </w:rPr>
        <w:t>S cumprime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a a emp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esa (</w:t>
      </w:r>
      <w:proofErr w:type="spellStart"/>
      <w:r w:rsidRPr="00327184">
        <w:rPr>
          <w:rFonts w:ascii="Arial" w:hAnsi="Arial" w:cs="Arial"/>
          <w:color w:val="231F20"/>
          <w:position w:val="1"/>
          <w:lang w:eastAsia="pt-BR"/>
        </w:rPr>
        <w:t>xxxxxx</w:t>
      </w:r>
      <w:proofErr w:type="spellEnd"/>
      <w:r w:rsidRPr="00327184">
        <w:rPr>
          <w:rFonts w:ascii="Arial" w:hAnsi="Arial" w:cs="Arial"/>
          <w:color w:val="231F20"/>
          <w:position w:val="1"/>
          <w:lang w:eastAsia="pt-BR"/>
        </w:rPr>
        <w:t>) pela no</w:t>
      </w:r>
      <w:r w:rsidRPr="00327184">
        <w:rPr>
          <w:rFonts w:ascii="Arial" w:hAnsi="Arial" w:cs="Arial"/>
          <w:color w:val="231F20"/>
          <w:spacing w:val="-3"/>
          <w:position w:val="1"/>
          <w:lang w:eastAsia="pt-BR"/>
        </w:rPr>
        <w:t>v</w:t>
      </w:r>
      <w:r w:rsidRPr="00327184">
        <w:rPr>
          <w:rFonts w:ascii="Arial" w:hAnsi="Arial" w:cs="Arial"/>
          <w:color w:val="231F20"/>
          <w:position w:val="1"/>
          <w:lang w:eastAsia="pt-BR"/>
        </w:rPr>
        <w:t>a pa</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ceria que se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abelece.</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position w:val="1"/>
          <w:lang w:eastAsia="pt-BR"/>
        </w:rPr>
        <w:t>De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 xml:space="preserve">a </w:t>
      </w:r>
      <w:r w:rsidRPr="00327184">
        <w:rPr>
          <w:rFonts w:ascii="Arial" w:hAnsi="Arial" w:cs="Arial"/>
          <w:color w:val="231F20"/>
          <w:spacing w:val="-4"/>
          <w:position w:val="1"/>
          <w:lang w:eastAsia="pt-BR"/>
        </w:rPr>
        <w:t>f</w:t>
      </w:r>
      <w:r w:rsidRPr="00327184">
        <w:rPr>
          <w:rFonts w:ascii="Arial" w:hAnsi="Arial" w:cs="Arial"/>
          <w:color w:val="231F20"/>
          <w:position w:val="1"/>
          <w:lang w:eastAsia="pt-BR"/>
        </w:rPr>
        <w:t>orma, pa</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 xml:space="preserve">a que </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enhamos um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elacioname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o p</w:t>
      </w:r>
      <w:r w:rsidRPr="00327184">
        <w:rPr>
          <w:rFonts w:ascii="Arial" w:hAnsi="Arial" w:cs="Arial"/>
          <w:color w:val="231F20"/>
          <w:spacing w:val="-3"/>
          <w:position w:val="1"/>
          <w:lang w:eastAsia="pt-BR"/>
        </w:rPr>
        <w:t>r</w:t>
      </w:r>
      <w:r w:rsidRPr="00327184">
        <w:rPr>
          <w:rFonts w:ascii="Arial" w:hAnsi="Arial" w:cs="Arial"/>
          <w:color w:val="231F20"/>
          <w:spacing w:val="-1"/>
          <w:position w:val="1"/>
          <w:lang w:eastAsia="pt-BR"/>
        </w:rPr>
        <w:t>o</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ei</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os</w:t>
      </w:r>
      <w:r w:rsidRPr="00327184">
        <w:rPr>
          <w:rFonts w:ascii="Arial" w:hAnsi="Arial" w:cs="Arial"/>
          <w:color w:val="231F20"/>
          <w:spacing w:val="-3"/>
          <w:position w:val="1"/>
          <w:lang w:eastAsia="pt-BR"/>
        </w:rPr>
        <w:t>o</w:t>
      </w:r>
      <w:r w:rsidRPr="00327184">
        <w:rPr>
          <w:rFonts w:ascii="Arial" w:hAnsi="Arial" w:cs="Arial"/>
          <w:color w:val="231F20"/>
          <w:position w:val="1"/>
          <w:lang w:eastAsia="pt-BR"/>
        </w:rPr>
        <w:t>, é imp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escindí</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el que a emp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esa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 xml:space="preserve">eja </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en</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a às obri</w:t>
      </w:r>
      <w:r w:rsidRPr="00327184">
        <w:rPr>
          <w:rFonts w:ascii="Arial" w:hAnsi="Arial" w:cs="Arial"/>
          <w:color w:val="231F20"/>
          <w:spacing w:val="-4"/>
          <w:position w:val="1"/>
          <w:lang w:eastAsia="pt-BR"/>
        </w:rPr>
        <w:t>g</w:t>
      </w:r>
      <w:r w:rsidRPr="00327184">
        <w:rPr>
          <w:rFonts w:ascii="Arial" w:hAnsi="Arial" w:cs="Arial"/>
          <w:color w:val="231F20"/>
          <w:position w:val="1"/>
          <w:lang w:eastAsia="pt-BR"/>
        </w:rPr>
        <w:t>a</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ões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 xml:space="preserve">abelecidas em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spacing w:val="-4"/>
          <w:position w:val="1"/>
          <w:lang w:eastAsia="pt-BR"/>
        </w:rPr>
        <w:t>o</w:t>
      </w:r>
      <w:r w:rsidRPr="00327184">
        <w:rPr>
          <w:rFonts w:ascii="Arial" w:hAnsi="Arial" w:cs="Arial"/>
          <w:color w:val="231F20"/>
          <w:position w:val="1"/>
          <w:lang w:eastAsia="pt-BR"/>
        </w:rPr>
        <w:t>, principalme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e nos docume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 xml:space="preserve">os </w:t>
      </w:r>
      <w:r w:rsidRPr="00327184">
        <w:rPr>
          <w:rFonts w:ascii="Arial" w:hAnsi="Arial" w:cs="Arial"/>
          <w:color w:val="231F20"/>
          <w:spacing w:val="-3"/>
          <w:position w:val="1"/>
          <w:lang w:eastAsia="pt-BR"/>
        </w:rPr>
        <w:t>e</w:t>
      </w:r>
      <w:r w:rsidRPr="00327184">
        <w:rPr>
          <w:rFonts w:ascii="Arial" w:hAnsi="Arial" w:cs="Arial"/>
          <w:color w:val="231F20"/>
          <w:position w:val="1"/>
          <w:lang w:eastAsia="pt-BR"/>
        </w:rPr>
        <w:t>xigidos pa</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 pa</w:t>
      </w:r>
      <w:r w:rsidRPr="00327184">
        <w:rPr>
          <w:rFonts w:ascii="Arial" w:hAnsi="Arial" w:cs="Arial"/>
          <w:color w:val="231F20"/>
          <w:spacing w:val="-4"/>
          <w:position w:val="1"/>
          <w:lang w:eastAsia="pt-BR"/>
        </w:rPr>
        <w:t>g</w:t>
      </w:r>
      <w:r w:rsidRPr="00327184">
        <w:rPr>
          <w:rFonts w:ascii="Arial" w:hAnsi="Arial" w:cs="Arial"/>
          <w:color w:val="231F20"/>
          <w:position w:val="1"/>
          <w:lang w:eastAsia="pt-BR"/>
        </w:rPr>
        <w:t>ame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o da no</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a fis</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 xml:space="preserve">al que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on</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am descri</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os no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spacing w:val="-4"/>
          <w:position w:val="1"/>
          <w:lang w:eastAsia="pt-BR"/>
        </w:rPr>
        <w:t>o</w:t>
      </w:r>
      <w:r w:rsidRPr="00327184">
        <w:rPr>
          <w:rFonts w:ascii="Arial" w:hAnsi="Arial" w:cs="Arial"/>
          <w:color w:val="231F20"/>
          <w:position w:val="1"/>
          <w:lang w:eastAsia="pt-BR"/>
        </w:rPr>
        <w:t>, especialmente na CL</w:t>
      </w:r>
      <w:r w:rsidRPr="00327184">
        <w:rPr>
          <w:rFonts w:ascii="Arial" w:hAnsi="Arial" w:cs="Arial"/>
          <w:color w:val="231F20"/>
          <w:spacing w:val="-3"/>
          <w:position w:val="1"/>
          <w:lang w:eastAsia="pt-BR"/>
        </w:rPr>
        <w:t>Á</w:t>
      </w:r>
      <w:r w:rsidRPr="00327184">
        <w:rPr>
          <w:rFonts w:ascii="Arial" w:hAnsi="Arial" w:cs="Arial"/>
          <w:color w:val="231F20"/>
          <w:position w:val="1"/>
          <w:lang w:eastAsia="pt-BR"/>
        </w:rPr>
        <w:t xml:space="preserve">USULA XXXX – </w:t>
      </w:r>
      <w:r w:rsidRPr="00327184">
        <w:rPr>
          <w:rFonts w:ascii="Arial" w:hAnsi="Arial" w:cs="Arial"/>
          <w:color w:val="231F20"/>
          <w:spacing w:val="-3"/>
          <w:position w:val="1"/>
          <w:lang w:eastAsia="pt-BR"/>
        </w:rPr>
        <w:t>D</w:t>
      </w:r>
      <w:r w:rsidRPr="00327184">
        <w:rPr>
          <w:rFonts w:ascii="Arial" w:hAnsi="Arial" w:cs="Arial"/>
          <w:color w:val="231F20"/>
          <w:position w:val="1"/>
          <w:lang w:eastAsia="pt-BR"/>
        </w:rPr>
        <w:t>AS OBRIG</w:t>
      </w:r>
      <w:r w:rsidRPr="00327184">
        <w:rPr>
          <w:rFonts w:ascii="Arial" w:hAnsi="Arial" w:cs="Arial"/>
          <w:color w:val="231F20"/>
          <w:spacing w:val="-2"/>
          <w:position w:val="1"/>
          <w:lang w:eastAsia="pt-BR"/>
        </w:rPr>
        <w:t>AÇ</w:t>
      </w:r>
      <w:r w:rsidRPr="00327184">
        <w:rPr>
          <w:rFonts w:ascii="Arial" w:hAnsi="Arial" w:cs="Arial"/>
          <w:color w:val="231F20"/>
          <w:position w:val="1"/>
          <w:lang w:eastAsia="pt-BR"/>
        </w:rPr>
        <w:t>Õ</w:t>
      </w:r>
      <w:r w:rsidRPr="00327184">
        <w:rPr>
          <w:rFonts w:ascii="Arial" w:hAnsi="Arial" w:cs="Arial"/>
          <w:color w:val="231F20"/>
          <w:spacing w:val="-2"/>
          <w:position w:val="1"/>
          <w:lang w:eastAsia="pt-BR"/>
        </w:rPr>
        <w:t>E</w:t>
      </w:r>
      <w:r w:rsidRPr="00327184">
        <w:rPr>
          <w:rFonts w:ascii="Arial" w:hAnsi="Arial" w:cs="Arial"/>
          <w:color w:val="231F20"/>
          <w:position w:val="1"/>
          <w:lang w:eastAsia="pt-BR"/>
        </w:rPr>
        <w:t xml:space="preserve">S </w:t>
      </w:r>
      <w:r w:rsidRPr="00327184">
        <w:rPr>
          <w:rFonts w:ascii="Arial" w:hAnsi="Arial" w:cs="Arial"/>
          <w:color w:val="231F20"/>
          <w:spacing w:val="-3"/>
          <w:position w:val="1"/>
          <w:lang w:eastAsia="pt-BR"/>
        </w:rPr>
        <w:t>D</w:t>
      </w:r>
      <w:r w:rsidRPr="00327184">
        <w:rPr>
          <w:rFonts w:ascii="Arial" w:hAnsi="Arial" w:cs="Arial"/>
          <w:color w:val="231F20"/>
          <w:position w:val="1"/>
          <w:lang w:eastAsia="pt-BR"/>
        </w:rPr>
        <w:t xml:space="preserve">A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ONTR</w:t>
      </w:r>
      <w:r w:rsidRPr="00327184">
        <w:rPr>
          <w:rFonts w:ascii="Arial" w:hAnsi="Arial" w:cs="Arial"/>
          <w:color w:val="231F20"/>
          <w:spacing w:val="-16"/>
          <w:position w:val="1"/>
          <w:lang w:eastAsia="pt-BR"/>
        </w:rPr>
        <w:t>AT</w:t>
      </w:r>
      <w:r w:rsidRPr="00327184">
        <w:rPr>
          <w:rFonts w:ascii="Arial" w:hAnsi="Arial" w:cs="Arial"/>
          <w:color w:val="231F20"/>
          <w:position w:val="1"/>
          <w:lang w:eastAsia="pt-BR"/>
        </w:rPr>
        <w:t>A</w:t>
      </w:r>
      <w:r w:rsidRPr="00327184">
        <w:rPr>
          <w:rFonts w:ascii="Arial" w:hAnsi="Arial" w:cs="Arial"/>
          <w:color w:val="231F20"/>
          <w:spacing w:val="-3"/>
          <w:position w:val="1"/>
          <w:lang w:eastAsia="pt-BR"/>
        </w:rPr>
        <w:t>D</w:t>
      </w:r>
      <w:r w:rsidRPr="00327184">
        <w:rPr>
          <w:rFonts w:ascii="Arial" w:hAnsi="Arial" w:cs="Arial"/>
          <w:color w:val="231F20"/>
          <w:position w:val="1"/>
          <w:lang w:eastAsia="pt-BR"/>
        </w:rPr>
        <w:t xml:space="preserve">A E DO </w:t>
      </w:r>
      <w:r w:rsidRPr="00327184">
        <w:rPr>
          <w:rFonts w:ascii="Arial" w:hAnsi="Arial" w:cs="Arial"/>
          <w:color w:val="231F20"/>
          <w:spacing w:val="-15"/>
          <w:position w:val="1"/>
          <w:lang w:eastAsia="pt-BR"/>
        </w:rPr>
        <w:t>P</w:t>
      </w:r>
      <w:r w:rsidRPr="00327184">
        <w:rPr>
          <w:rFonts w:ascii="Arial" w:hAnsi="Arial" w:cs="Arial"/>
          <w:color w:val="231F20"/>
          <w:spacing w:val="-2"/>
          <w:position w:val="1"/>
          <w:lang w:eastAsia="pt-BR"/>
        </w:rPr>
        <w:t>A</w:t>
      </w:r>
      <w:r w:rsidRPr="00327184">
        <w:rPr>
          <w:rFonts w:ascii="Arial" w:hAnsi="Arial" w:cs="Arial"/>
          <w:color w:val="231F20"/>
          <w:position w:val="1"/>
          <w:lang w:eastAsia="pt-BR"/>
        </w:rPr>
        <w:t>GAMEN</w:t>
      </w:r>
      <w:r w:rsidRPr="00327184">
        <w:rPr>
          <w:rFonts w:ascii="Arial" w:hAnsi="Arial" w:cs="Arial"/>
          <w:color w:val="231F20"/>
          <w:spacing w:val="-6"/>
          <w:position w:val="1"/>
          <w:lang w:eastAsia="pt-BR"/>
        </w:rPr>
        <w:t>T</w:t>
      </w:r>
      <w:r w:rsidRPr="00327184">
        <w:rPr>
          <w:rFonts w:ascii="Arial" w:hAnsi="Arial" w:cs="Arial"/>
          <w:color w:val="231F20"/>
          <w:position w:val="1"/>
          <w:lang w:eastAsia="pt-BR"/>
        </w:rPr>
        <w:t>O (confirmar o núme</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o das cláusulas), pois sem os mesmos o se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financei</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o não</w:t>
      </w:r>
      <w:r w:rsidRPr="00327184">
        <w:rPr>
          <w:rFonts w:ascii="Arial" w:hAnsi="Arial" w:cs="Arial"/>
          <w:color w:val="000000"/>
          <w:lang w:eastAsia="pt-BR"/>
        </w:rPr>
        <w:t xml:space="preserve"> </w:t>
      </w:r>
      <w:r w:rsidRPr="00327184">
        <w:rPr>
          <w:rFonts w:ascii="Arial" w:hAnsi="Arial" w:cs="Arial"/>
          <w:color w:val="231F20"/>
          <w:position w:val="1"/>
          <w:lang w:eastAsia="pt-BR"/>
        </w:rPr>
        <w:t>pode</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 xml:space="preserve">á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eali</w:t>
      </w:r>
      <w:r w:rsidRPr="00327184">
        <w:rPr>
          <w:rFonts w:ascii="Arial" w:hAnsi="Arial" w:cs="Arial"/>
          <w:color w:val="231F20"/>
          <w:spacing w:val="-3"/>
          <w:position w:val="1"/>
          <w:lang w:eastAsia="pt-BR"/>
        </w:rPr>
        <w:t>z</w:t>
      </w:r>
      <w:r w:rsidRPr="00327184">
        <w:rPr>
          <w:rFonts w:ascii="Arial" w:hAnsi="Arial" w:cs="Arial"/>
          <w:color w:val="231F20"/>
          <w:position w:val="1"/>
          <w:lang w:eastAsia="pt-BR"/>
        </w:rPr>
        <w:t>ar o pa</w:t>
      </w:r>
      <w:r w:rsidRPr="00327184">
        <w:rPr>
          <w:rFonts w:ascii="Arial" w:hAnsi="Arial" w:cs="Arial"/>
          <w:color w:val="231F20"/>
          <w:spacing w:val="-4"/>
          <w:position w:val="1"/>
          <w:lang w:eastAsia="pt-BR"/>
        </w:rPr>
        <w:t>g</w:t>
      </w:r>
      <w:r w:rsidRPr="00327184">
        <w:rPr>
          <w:rFonts w:ascii="Arial" w:hAnsi="Arial" w:cs="Arial"/>
          <w:color w:val="231F20"/>
          <w:position w:val="1"/>
          <w:lang w:eastAsia="pt-BR"/>
        </w:rPr>
        <w:t>ame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position w:val="1"/>
          <w:lang w:eastAsia="pt-BR"/>
        </w:rPr>
        <w:t>I</w:t>
      </w:r>
      <w:r w:rsidRPr="00327184">
        <w:rPr>
          <w:rFonts w:ascii="Arial" w:hAnsi="Arial" w:cs="Arial"/>
          <w:color w:val="231F20"/>
          <w:spacing w:val="-1"/>
          <w:position w:val="1"/>
          <w:lang w:eastAsia="pt-BR"/>
        </w:rPr>
        <w:t>n</w:t>
      </w:r>
      <w:r w:rsidRPr="00327184">
        <w:rPr>
          <w:rFonts w:ascii="Arial" w:hAnsi="Arial" w:cs="Arial"/>
          <w:color w:val="231F20"/>
          <w:spacing w:val="-4"/>
          <w:position w:val="1"/>
          <w:lang w:eastAsia="pt-BR"/>
        </w:rPr>
        <w:t>f</w:t>
      </w:r>
      <w:r w:rsidRPr="00327184">
        <w:rPr>
          <w:rFonts w:ascii="Arial" w:hAnsi="Arial" w:cs="Arial"/>
          <w:color w:val="231F20"/>
          <w:position w:val="1"/>
          <w:lang w:eastAsia="pt-BR"/>
        </w:rPr>
        <w:t>orma-se ainda que, a gestão e fis</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ali</w:t>
      </w:r>
      <w:r w:rsidRPr="00327184">
        <w:rPr>
          <w:rFonts w:ascii="Arial" w:hAnsi="Arial" w:cs="Arial"/>
          <w:color w:val="231F20"/>
          <w:spacing w:val="-3"/>
          <w:position w:val="1"/>
          <w:lang w:eastAsia="pt-BR"/>
        </w:rPr>
        <w:t>z</w:t>
      </w:r>
      <w:r w:rsidRPr="00327184">
        <w:rPr>
          <w:rFonts w:ascii="Arial" w:hAnsi="Arial" w:cs="Arial"/>
          <w:color w:val="231F20"/>
          <w:position w:val="1"/>
          <w:lang w:eastAsia="pt-BR"/>
        </w:rPr>
        <w:t>a</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 xml:space="preserve">ão do </w:t>
      </w:r>
      <w:r w:rsidRPr="00327184">
        <w:rPr>
          <w:rFonts w:ascii="Arial" w:hAnsi="Arial" w:cs="Arial"/>
          <w:color w:val="231F20"/>
          <w:spacing w:val="-2"/>
          <w:position w:val="1"/>
          <w:lang w:eastAsia="pt-BR"/>
        </w:rPr>
        <w:t>re</w:t>
      </w:r>
      <w:r w:rsidRPr="00327184">
        <w:rPr>
          <w:rFonts w:ascii="Arial" w:hAnsi="Arial" w:cs="Arial"/>
          <w:color w:val="231F20"/>
          <w:spacing w:val="-5"/>
          <w:position w:val="1"/>
          <w:lang w:eastAsia="pt-BR"/>
        </w:rPr>
        <w:t>f</w:t>
      </w:r>
      <w:r w:rsidRPr="00327184">
        <w:rPr>
          <w:rFonts w:ascii="Arial" w:hAnsi="Arial" w:cs="Arial"/>
          <w:color w:val="231F20"/>
          <w:position w:val="1"/>
          <w:lang w:eastAsia="pt-BR"/>
        </w:rPr>
        <w:t xml:space="preserve">erido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o no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olo</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 xml:space="preserve">ar o </w:t>
      </w:r>
      <w:proofErr w:type="spellStart"/>
      <w:r w:rsidRPr="00327184">
        <w:rPr>
          <w:rFonts w:ascii="Arial" w:hAnsi="Arial" w:cs="Arial"/>
          <w:color w:val="231F20"/>
          <w:spacing w:val="-2"/>
          <w:position w:val="1"/>
          <w:lang w:eastAsia="pt-BR"/>
        </w:rPr>
        <w:t>c</w:t>
      </w:r>
      <w:r w:rsidRPr="00327184">
        <w:rPr>
          <w:rFonts w:ascii="Arial" w:hAnsi="Arial" w:cs="Arial"/>
          <w:color w:val="231F20"/>
          <w:position w:val="1"/>
          <w:lang w:eastAsia="pt-BR"/>
        </w:rPr>
        <w:t>âmpus</w:t>
      </w:r>
      <w:proofErr w:type="spellEnd"/>
      <w:r w:rsidRPr="00327184">
        <w:rPr>
          <w:rFonts w:ascii="Arial" w:hAnsi="Arial" w:cs="Arial"/>
          <w:color w:val="231F20"/>
          <w:position w:val="1"/>
          <w:lang w:eastAsia="pt-BR"/>
        </w:rPr>
        <w:t>) se da</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á por meio de gestor e fis</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ais nomeados: S</w:t>
      </w:r>
      <w:r w:rsidRPr="00327184">
        <w:rPr>
          <w:rFonts w:ascii="Arial" w:hAnsi="Arial" w:cs="Arial"/>
          <w:color w:val="231F20"/>
          <w:spacing w:val="-20"/>
          <w:position w:val="1"/>
          <w:lang w:eastAsia="pt-BR"/>
        </w:rPr>
        <w:t>rs</w:t>
      </w:r>
      <w:r w:rsidRPr="00327184">
        <w:rPr>
          <w:rFonts w:ascii="Arial" w:hAnsi="Arial" w:cs="Arial"/>
          <w:color w:val="231F20"/>
          <w:position w:val="1"/>
          <w:lang w:eastAsia="pt-BR"/>
        </w:rPr>
        <w:t xml:space="preserve">. XXXX, e XXXXXXX, que por sua </w:t>
      </w:r>
      <w:r w:rsidRPr="00327184">
        <w:rPr>
          <w:rFonts w:ascii="Arial" w:hAnsi="Arial" w:cs="Arial"/>
          <w:color w:val="231F20"/>
          <w:spacing w:val="-2"/>
          <w:position w:val="1"/>
          <w:lang w:eastAsia="pt-BR"/>
        </w:rPr>
        <w:t>ve</w:t>
      </w:r>
      <w:r w:rsidRPr="00327184">
        <w:rPr>
          <w:rFonts w:ascii="Arial" w:hAnsi="Arial" w:cs="Arial"/>
          <w:color w:val="231F20"/>
          <w:position w:val="1"/>
          <w:lang w:eastAsia="pt-BR"/>
        </w:rPr>
        <w:t>z, são orie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ados por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a (Coo</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denadoria/Di</w:t>
      </w:r>
      <w:r w:rsidRPr="00327184">
        <w:rPr>
          <w:rFonts w:ascii="Arial" w:hAnsi="Arial" w:cs="Arial"/>
          <w:color w:val="231F20"/>
          <w:spacing w:val="-2"/>
          <w:position w:val="1"/>
          <w:lang w:eastAsia="pt-BR"/>
        </w:rPr>
        <w:t>r</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oria) a não </w:t>
      </w:r>
      <w:r w:rsidRPr="00327184">
        <w:rPr>
          <w:rFonts w:ascii="Arial" w:hAnsi="Arial" w:cs="Arial"/>
          <w:color w:val="231F20"/>
          <w:spacing w:val="-2"/>
          <w:position w:val="1"/>
          <w:lang w:eastAsia="pt-BR"/>
        </w:rPr>
        <w:t>r</w:t>
      </w:r>
      <w:r w:rsidRPr="00327184">
        <w:rPr>
          <w:rFonts w:ascii="Arial" w:hAnsi="Arial" w:cs="Arial"/>
          <w:color w:val="231F20"/>
          <w:position w:val="1"/>
          <w:lang w:eastAsia="pt-BR"/>
        </w:rPr>
        <w:t>ecebe</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 xml:space="preserve">em </w:t>
      </w:r>
      <w:r w:rsidRPr="00327184">
        <w:rPr>
          <w:rFonts w:ascii="Arial" w:hAnsi="Arial" w:cs="Arial"/>
          <w:color w:val="231F20"/>
          <w:spacing w:val="-4"/>
          <w:position w:val="1"/>
          <w:lang w:eastAsia="pt-BR"/>
        </w:rPr>
        <w:t>f</w:t>
      </w:r>
      <w:r w:rsidRPr="00327184">
        <w:rPr>
          <w:rFonts w:ascii="Arial" w:hAnsi="Arial" w:cs="Arial"/>
          <w:color w:val="231F20"/>
          <w:spacing w:val="-2"/>
          <w:position w:val="1"/>
          <w:lang w:eastAsia="pt-BR"/>
        </w:rPr>
        <w:t>a</w:t>
      </w:r>
      <w:r w:rsidRPr="00327184">
        <w:rPr>
          <w:rFonts w:ascii="Arial" w:hAnsi="Arial" w:cs="Arial"/>
          <w:color w:val="231F20"/>
          <w:position w:val="1"/>
          <w:lang w:eastAsia="pt-BR"/>
        </w:rPr>
        <w:t>tu</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 xml:space="preserve">as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om docume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a</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ão in</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ompl</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position w:val="1"/>
          <w:lang w:eastAsia="pt-BR"/>
        </w:rPr>
      </w:pPr>
      <w:r w:rsidRPr="00327184">
        <w:rPr>
          <w:rFonts w:ascii="Arial" w:hAnsi="Arial" w:cs="Arial"/>
          <w:color w:val="231F20"/>
          <w:spacing w:val="-3"/>
          <w:position w:val="1"/>
          <w:lang w:eastAsia="pt-BR"/>
        </w:rPr>
        <w:t>R</w:t>
      </w:r>
      <w:r w:rsidRPr="00327184">
        <w:rPr>
          <w:rFonts w:ascii="Arial" w:hAnsi="Arial" w:cs="Arial"/>
          <w:color w:val="231F20"/>
          <w:position w:val="1"/>
          <w:lang w:eastAsia="pt-BR"/>
        </w:rPr>
        <w:t>ei</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e</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a-se que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á a</w:t>
      </w:r>
      <w:r w:rsidRPr="00327184">
        <w:rPr>
          <w:rFonts w:ascii="Arial" w:hAnsi="Arial" w:cs="Arial"/>
          <w:color w:val="231F20"/>
          <w:spacing w:val="-2"/>
          <w:position w:val="1"/>
          <w:lang w:eastAsia="pt-BR"/>
        </w:rPr>
        <w:t>g</w:t>
      </w:r>
      <w:r w:rsidRPr="00327184">
        <w:rPr>
          <w:rFonts w:ascii="Arial" w:hAnsi="Arial" w:cs="Arial"/>
          <w:color w:val="231F20"/>
          <w:position w:val="1"/>
          <w:lang w:eastAsia="pt-BR"/>
        </w:rPr>
        <w:t xml:space="preserve">endada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eunião p</w:t>
      </w:r>
      <w:r w:rsidRPr="00327184">
        <w:rPr>
          <w:rFonts w:ascii="Arial" w:hAnsi="Arial" w:cs="Arial"/>
          <w:color w:val="231F20"/>
          <w:spacing w:val="-2"/>
          <w:position w:val="1"/>
          <w:lang w:eastAsia="pt-BR"/>
        </w:rPr>
        <w:t>r</w:t>
      </w:r>
      <w:r w:rsidRPr="00327184">
        <w:rPr>
          <w:rFonts w:ascii="Arial" w:hAnsi="Arial" w:cs="Arial"/>
          <w:color w:val="231F20"/>
          <w:spacing w:val="-1"/>
          <w:position w:val="1"/>
          <w:lang w:eastAsia="pt-BR"/>
        </w:rPr>
        <w:t>é</w:t>
      </w:r>
      <w:r w:rsidRPr="00327184">
        <w:rPr>
          <w:rFonts w:ascii="Arial" w:hAnsi="Arial" w:cs="Arial"/>
          <w:color w:val="231F20"/>
          <w:position w:val="1"/>
          <w:lang w:eastAsia="pt-BR"/>
        </w:rPr>
        <w:t>via ao início dos se</w:t>
      </w:r>
      <w:r w:rsidRPr="00327184">
        <w:rPr>
          <w:rFonts w:ascii="Arial" w:hAnsi="Arial" w:cs="Arial"/>
          <w:color w:val="231F20"/>
          <w:spacing w:val="2"/>
          <w:position w:val="1"/>
          <w:lang w:eastAsia="pt-BR"/>
        </w:rPr>
        <w:t>r</w:t>
      </w:r>
      <w:r w:rsidRPr="00327184">
        <w:rPr>
          <w:rFonts w:ascii="Arial" w:hAnsi="Arial" w:cs="Arial"/>
          <w:color w:val="231F20"/>
          <w:position w:val="1"/>
          <w:lang w:eastAsia="pt-BR"/>
        </w:rPr>
        <w:t>vi</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os, pa</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 o dia XX de (mês) de (ano), às (h</w:t>
      </w:r>
      <w:r w:rsidRPr="00327184">
        <w:rPr>
          <w:rFonts w:ascii="Arial" w:hAnsi="Arial" w:cs="Arial"/>
          <w:color w:val="231F20"/>
          <w:spacing w:val="1"/>
          <w:position w:val="1"/>
          <w:lang w:eastAsia="pt-BR"/>
        </w:rPr>
        <w:t>o</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ário) no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 xml:space="preserve">ampus), </w:t>
      </w:r>
      <w:proofErr w:type="gramStart"/>
      <w:r w:rsidRPr="00327184">
        <w:rPr>
          <w:rFonts w:ascii="Arial" w:hAnsi="Arial" w:cs="Arial"/>
          <w:color w:val="231F20"/>
          <w:position w:val="1"/>
          <w:lang w:eastAsia="pt-BR"/>
        </w:rPr>
        <w:t>na sala n</w:t>
      </w:r>
      <w:proofErr w:type="gramEnd"/>
      <w:r w:rsidRPr="00327184">
        <w:rPr>
          <w:rFonts w:ascii="Arial" w:hAnsi="Arial" w:cs="Arial"/>
          <w:color w:val="231F20"/>
          <w:position w:val="1"/>
          <w:lang w:eastAsia="pt-BR"/>
        </w:rPr>
        <w:t xml:space="preserve">° (XX).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position w:val="1"/>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spacing w:val="-5"/>
          <w:lang w:eastAsia="pt-BR"/>
        </w:rPr>
        <w:t xml:space="preserve">               A</w:t>
      </w:r>
      <w:r w:rsidRPr="00327184">
        <w:rPr>
          <w:rFonts w:ascii="Arial" w:hAnsi="Arial" w:cs="Arial"/>
          <w:color w:val="231F20"/>
          <w:spacing w:val="-2"/>
          <w:lang w:eastAsia="pt-BR"/>
        </w:rPr>
        <w:t>t</w:t>
      </w:r>
      <w:r w:rsidRPr="00327184">
        <w:rPr>
          <w:rFonts w:ascii="Arial" w:hAnsi="Arial" w:cs="Arial"/>
          <w:color w:val="231F20"/>
          <w:lang w:eastAsia="pt-BR"/>
        </w:rPr>
        <w:t>enciosame</w:t>
      </w:r>
      <w:r w:rsidRPr="00327184">
        <w:rPr>
          <w:rFonts w:ascii="Arial" w:hAnsi="Arial" w:cs="Arial"/>
          <w:color w:val="231F20"/>
          <w:spacing w:val="-2"/>
          <w:lang w:eastAsia="pt-BR"/>
        </w:rPr>
        <w:t>nt</w:t>
      </w:r>
      <w:r w:rsidRPr="00327184">
        <w:rPr>
          <w:rFonts w:ascii="Arial" w:hAnsi="Arial" w:cs="Arial"/>
          <w:color w:val="231F20"/>
          <w:lang w:eastAsia="pt-BR"/>
        </w:rPr>
        <w:t>e,</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231F20"/>
          <w:w w:val="99"/>
          <w:position w:val="1"/>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231F20"/>
          <w:w w:val="99"/>
          <w:position w:val="1"/>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231F20"/>
          <w:w w:val="99"/>
          <w:position w:val="1"/>
          <w:lang w:eastAsia="pt-BR"/>
        </w:rPr>
        <w:t>XXXX</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color w:val="231F20"/>
          <w:position w:val="1"/>
          <w:lang w:eastAsia="pt-BR"/>
        </w:rPr>
        <w:t>Ide</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tifi</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 xml:space="preserve">ar o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espons</w:t>
      </w:r>
      <w:r w:rsidRPr="00327184">
        <w:rPr>
          <w:rFonts w:ascii="Arial" w:hAnsi="Arial" w:cs="Arial"/>
          <w:color w:val="231F20"/>
          <w:spacing w:val="-3"/>
          <w:position w:val="1"/>
          <w:lang w:eastAsia="pt-BR"/>
        </w:rPr>
        <w:t>á</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el pelo e</w:t>
      </w:r>
      <w:r w:rsidRPr="00327184">
        <w:rPr>
          <w:rFonts w:ascii="Arial" w:hAnsi="Arial" w:cs="Arial"/>
          <w:color w:val="231F20"/>
          <w:spacing w:val="-3"/>
          <w:position w:val="1"/>
          <w:lang w:eastAsia="pt-BR"/>
        </w:rPr>
        <w:t>n</w:t>
      </w:r>
      <w:r w:rsidRPr="00327184">
        <w:rPr>
          <w:rFonts w:ascii="Arial" w:hAnsi="Arial" w:cs="Arial"/>
          <w:color w:val="231F20"/>
          <w:position w:val="1"/>
          <w:lang w:eastAsia="pt-BR"/>
        </w:rPr>
        <w:t>vio/S</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w:t>
      </w:r>
      <w:r w:rsidRPr="00327184">
        <w:rPr>
          <w:rFonts w:ascii="Arial" w:hAnsi="Arial" w:cs="Arial"/>
          <w:color w:val="231F20"/>
          <w:spacing w:val="-3"/>
          <w:position w:val="1"/>
          <w:lang w:eastAsia="pt-BR"/>
        </w:rPr>
        <w:t>D</w:t>
      </w:r>
      <w:r w:rsidRPr="00327184">
        <w:rPr>
          <w:rFonts w:ascii="Arial" w:hAnsi="Arial" w:cs="Arial"/>
          <w:color w:val="231F20"/>
          <w:position w:val="1"/>
          <w:lang w:eastAsia="pt-BR"/>
        </w:rPr>
        <w:t>A</w:t>
      </w:r>
      <w:r w:rsidRPr="00327184">
        <w:rPr>
          <w:rFonts w:ascii="Arial" w:hAnsi="Arial" w:cs="Arial"/>
          <w:color w:val="231F20"/>
          <w:spacing w:val="-25"/>
          <w:position w:val="1"/>
          <w:lang w:eastAsia="pt-BR"/>
        </w:rPr>
        <w:t>P</w:t>
      </w:r>
      <w:r w:rsidRPr="00327184">
        <w:rPr>
          <w:rFonts w:ascii="Arial" w:hAnsi="Arial" w:cs="Arial"/>
          <w:color w:val="231F20"/>
          <w:position w:val="1"/>
          <w:lang w:eastAsia="pt-BR"/>
        </w:rPr>
        <w:t>, Co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 xml:space="preserve">os, </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c.)</w:t>
      </w:r>
    </w:p>
    <w:p w:rsidR="00327184" w:rsidRPr="00327184" w:rsidRDefault="00327184" w:rsidP="00327184">
      <w:pPr>
        <w:widowControl w:val="0"/>
        <w:autoSpaceDE w:val="0"/>
        <w:autoSpaceDN w:val="0"/>
        <w:adjustRightInd w:val="0"/>
        <w:spacing w:after="0" w:line="240" w:lineRule="exact"/>
        <w:ind w:left="3324" w:right="3305" w:firstLine="851"/>
        <w:jc w:val="center"/>
        <w:rPr>
          <w:rFonts w:ascii="Arial" w:hAnsi="Arial" w:cs="Arial"/>
          <w:color w:val="000000"/>
          <w:sz w:val="20"/>
          <w:szCs w:val="20"/>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ANEXO C – FORMULÁRIO PARA </w:t>
      </w:r>
      <w:r w:rsidRPr="00327184">
        <w:rPr>
          <w:rFonts w:ascii="Arial" w:hAnsi="Arial" w:cs="Arial"/>
          <w:b/>
          <w:bCs/>
          <w:color w:val="365F91" w:themeColor="accent1" w:themeShade="BF"/>
          <w:w w:val="99"/>
          <w:lang w:eastAsia="pt-BR"/>
        </w:rPr>
        <w:t xml:space="preserve">SOLICITAÇÃO </w:t>
      </w:r>
      <w:r w:rsidRPr="00327184">
        <w:rPr>
          <w:rFonts w:ascii="Arial" w:hAnsi="Arial" w:cs="Arial"/>
          <w:b/>
          <w:bCs/>
          <w:color w:val="365F91" w:themeColor="accent1" w:themeShade="BF"/>
          <w:lang w:eastAsia="pt-BR"/>
        </w:rPr>
        <w:t>DE NOVA CONTRATAÇÃO</w:t>
      </w:r>
    </w:p>
    <w:p w:rsidR="00327184" w:rsidRPr="00327184" w:rsidRDefault="00327184" w:rsidP="00327184">
      <w:pPr>
        <w:widowControl w:val="0"/>
        <w:autoSpaceDE w:val="0"/>
        <w:autoSpaceDN w:val="0"/>
        <w:adjustRightInd w:val="0"/>
        <w:spacing w:after="0" w:line="240" w:lineRule="auto"/>
        <w:ind w:left="1211"/>
        <w:contextualSpacing/>
        <w:jc w:val="center"/>
        <w:rPr>
          <w:rFonts w:ascii="Arial" w:hAnsi="Arial" w:cs="Arial"/>
          <w:i/>
          <w:color w:val="000000"/>
          <w:lang w:eastAsia="pt-BR"/>
        </w:rPr>
      </w:pPr>
      <w:r w:rsidRPr="00327184">
        <w:rPr>
          <w:rFonts w:ascii="Arial" w:hAnsi="Arial" w:cs="Arial"/>
          <w:i/>
          <w:color w:val="000000"/>
          <w:lang w:eastAsia="pt-BR"/>
        </w:rPr>
        <w:t>O requisitante preenche após homologação do processo licitatório e entrega no Setor de Contratos</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noProof/>
          <w:lang w:eastAsia="pt-BR"/>
        </w:rPr>
        <w:drawing>
          <wp:anchor distT="0" distB="0" distL="114300" distR="114300" simplePos="0" relativeHeight="251674624" behindDoc="0" locked="0" layoutInCell="1" allowOverlap="0" wp14:anchorId="1D5D833E" wp14:editId="278095E6">
            <wp:simplePos x="0" y="0"/>
            <wp:positionH relativeFrom="margin">
              <wp:posOffset>3028315</wp:posOffset>
            </wp:positionH>
            <wp:positionV relativeFrom="paragraph">
              <wp:posOffset>91440</wp:posOffset>
            </wp:positionV>
            <wp:extent cx="501650" cy="532765"/>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srcRect/>
                    <a:stretch>
                      <a:fillRect/>
                    </a:stretch>
                  </pic:blipFill>
                  <pic:spPr bwMode="auto">
                    <a:xfrm>
                      <a:off x="0" y="0"/>
                      <a:ext cx="501650" cy="532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tabs>
          <w:tab w:val="center" w:pos="4252"/>
          <w:tab w:val="right" w:pos="8504"/>
        </w:tabs>
        <w:spacing w:after="0" w:line="240" w:lineRule="auto"/>
        <w:ind w:firstLine="851"/>
        <w:jc w:val="both"/>
        <w:rPr>
          <w:rFonts w:ascii="Arial" w:hAnsi="Arial"/>
          <w:lang w:eastAsia="pt-BR"/>
        </w:rPr>
      </w:pPr>
    </w:p>
    <w:p w:rsidR="00327184" w:rsidRPr="00327184" w:rsidRDefault="00327184" w:rsidP="00327184">
      <w:pPr>
        <w:tabs>
          <w:tab w:val="center" w:pos="4252"/>
          <w:tab w:val="right" w:pos="8504"/>
        </w:tabs>
        <w:spacing w:after="0" w:line="240" w:lineRule="auto"/>
        <w:ind w:firstLine="851"/>
        <w:jc w:val="both"/>
        <w:rPr>
          <w:rFonts w:ascii="Arial" w:hAnsi="Arial"/>
          <w:lang w:eastAsia="pt-BR"/>
        </w:rPr>
      </w:pP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MINISTÉRIO DA EDUCAÇÃO</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Secretaria de Educação Profissional e Tecnológica</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Instituto Federal de Educação, Ciência e Tecnologia do Rio Grande do Sul</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ENDEREÇO e TELEFONE</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highlight w:val="yellow"/>
          <w:lang w:eastAsia="pt-BR"/>
        </w:rPr>
        <w:t>Diretoria ou Pró - Reitoria emitente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Formulário para </w:t>
      </w:r>
      <w:r w:rsidRPr="00327184">
        <w:rPr>
          <w:rFonts w:ascii="Arial" w:hAnsi="Arial" w:cs="Arial"/>
          <w:b/>
          <w:bCs/>
          <w:color w:val="365F91" w:themeColor="accent1" w:themeShade="BF"/>
          <w:w w:val="99"/>
          <w:lang w:eastAsia="pt-BR"/>
        </w:rPr>
        <w:t xml:space="preserve">Solicitação </w:t>
      </w:r>
      <w:r w:rsidRPr="00327184">
        <w:rPr>
          <w:rFonts w:ascii="Arial" w:hAnsi="Arial" w:cs="Arial"/>
          <w:b/>
          <w:bCs/>
          <w:color w:val="365F91" w:themeColor="accent1" w:themeShade="BF"/>
          <w:lang w:eastAsia="pt-BR"/>
        </w:rPr>
        <w:t>de Nova Contratação</w:t>
      </w:r>
    </w:p>
    <w:p w:rsidR="00327184" w:rsidRPr="00327184" w:rsidRDefault="00327184" w:rsidP="00327184">
      <w:pPr>
        <w:widowControl w:val="0"/>
        <w:tabs>
          <w:tab w:val="left" w:pos="6920"/>
          <w:tab w:val="left" w:pos="8440"/>
        </w:tabs>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231F20"/>
          <w:w w:val="99"/>
          <w:lang w:eastAsia="pt-BR"/>
        </w:rPr>
        <w:t>PREGÃO</w:t>
      </w:r>
      <w:r w:rsidRPr="00327184">
        <w:rPr>
          <w:rFonts w:ascii="Arial" w:hAnsi="Arial" w:cs="Arial"/>
          <w:b/>
          <w:bCs/>
          <w:color w:val="231F20"/>
          <w:lang w:eastAsia="pt-BR"/>
        </w:rPr>
        <w:t xml:space="preserve"> N</w:t>
      </w:r>
      <w:r w:rsidRPr="00327184">
        <w:rPr>
          <w:rFonts w:ascii="Arial" w:hAnsi="Arial" w:cs="Arial"/>
          <w:b/>
          <w:bCs/>
          <w:color w:val="231F20"/>
          <w:w w:val="105"/>
          <w:position w:val="7"/>
          <w:lang w:eastAsia="pt-BR"/>
        </w:rPr>
        <w:t>°</w:t>
      </w:r>
      <w:r w:rsidRPr="00327184">
        <w:rPr>
          <w:rFonts w:ascii="Arial" w:hAnsi="Arial" w:cs="Arial"/>
          <w:b/>
          <w:bCs/>
          <w:color w:val="231F20"/>
          <w:u w:val="single" w:color="221E1F"/>
          <w:lang w:eastAsia="pt-BR"/>
        </w:rPr>
        <w:t>_____</w:t>
      </w:r>
      <w:r w:rsidRPr="00327184">
        <w:rPr>
          <w:rFonts w:ascii="Arial" w:hAnsi="Arial" w:cs="Arial"/>
          <w:b/>
          <w:bCs/>
          <w:color w:val="231F20"/>
          <w:lang w:eastAsia="pt-BR"/>
        </w:rPr>
        <w:t xml:space="preserve">UG </w:t>
      </w:r>
      <w:r w:rsidRPr="00327184">
        <w:rPr>
          <w:rFonts w:ascii="Arial" w:hAnsi="Arial" w:cs="Arial"/>
          <w:b/>
          <w:bCs/>
          <w:color w:val="231F20"/>
          <w:u w:val="single" w:color="221E1F"/>
          <w:lang w:eastAsia="pt-BR"/>
        </w:rPr>
        <w:t>_______</w:t>
      </w:r>
    </w:p>
    <w:tbl>
      <w:tblPr>
        <w:tblpPr w:leftFromText="141" w:rightFromText="141" w:vertAnchor="text" w:horzAnchor="margin" w:tblpY="173"/>
        <w:tblW w:w="0" w:type="auto"/>
        <w:tblLayout w:type="fixed"/>
        <w:tblCellMar>
          <w:left w:w="0" w:type="dxa"/>
          <w:right w:w="0" w:type="dxa"/>
        </w:tblCellMar>
        <w:tblLook w:val="0000" w:firstRow="0" w:lastRow="0" w:firstColumn="0" w:lastColumn="0" w:noHBand="0" w:noVBand="0"/>
      </w:tblPr>
      <w:tblGrid>
        <w:gridCol w:w="3058"/>
        <w:gridCol w:w="6003"/>
      </w:tblGrid>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Campus/Reitoria:</w:t>
            </w:r>
          </w:p>
        </w:tc>
        <w:tc>
          <w:tcPr>
            <w:tcW w:w="6003"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85"/>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Setor Requisitante:</w:t>
            </w:r>
          </w:p>
        </w:tc>
        <w:tc>
          <w:tcPr>
            <w:tcW w:w="6003"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E-mail:</w:t>
            </w:r>
          </w:p>
        </w:tc>
        <w:tc>
          <w:tcPr>
            <w:tcW w:w="6003"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spacing w:val="-22"/>
                <w:w w:val="99"/>
                <w:lang w:eastAsia="pt-BR"/>
              </w:rPr>
              <w:t>T</w:t>
            </w:r>
            <w:r w:rsidRPr="00327184">
              <w:rPr>
                <w:rFonts w:ascii="Arial" w:hAnsi="Arial" w:cs="Arial"/>
                <w:color w:val="231F20"/>
                <w:lang w:eastAsia="pt-BR"/>
              </w:rPr>
              <w:t>elefone:</w:t>
            </w:r>
          </w:p>
        </w:tc>
        <w:tc>
          <w:tcPr>
            <w:tcW w:w="6003"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tabs>
          <w:tab w:val="left" w:pos="10480"/>
        </w:tabs>
        <w:autoSpaceDE w:val="0"/>
        <w:autoSpaceDN w:val="0"/>
        <w:adjustRightInd w:val="0"/>
        <w:spacing w:after="0" w:line="240" w:lineRule="auto"/>
        <w:jc w:val="both"/>
        <w:rPr>
          <w:rFonts w:ascii="Arial" w:hAnsi="Arial" w:cs="Arial"/>
          <w:b/>
          <w:bCs/>
          <w:color w:val="231F20"/>
          <w:w w:val="99"/>
          <w:lang w:eastAsia="pt-BR"/>
        </w:rPr>
      </w:pPr>
    </w:p>
    <w:p w:rsidR="00327184" w:rsidRPr="00327184" w:rsidRDefault="00327184" w:rsidP="00327184">
      <w:pPr>
        <w:widowControl w:val="0"/>
        <w:tabs>
          <w:tab w:val="left" w:pos="10480"/>
        </w:tabs>
        <w:autoSpaceDE w:val="0"/>
        <w:autoSpaceDN w:val="0"/>
        <w:adjustRightInd w:val="0"/>
        <w:spacing w:after="0" w:line="240" w:lineRule="auto"/>
        <w:jc w:val="both"/>
        <w:rPr>
          <w:rFonts w:ascii="Arial" w:hAnsi="Arial" w:cs="Arial"/>
          <w:b/>
          <w:bCs/>
          <w:color w:val="231F20"/>
          <w:lang w:eastAsia="pt-BR"/>
        </w:rPr>
      </w:pPr>
      <w:r w:rsidRPr="00327184">
        <w:rPr>
          <w:rFonts w:ascii="Arial" w:hAnsi="Arial" w:cs="Arial"/>
          <w:b/>
          <w:bCs/>
          <w:color w:val="231F20"/>
          <w:w w:val="99"/>
          <w:lang w:eastAsia="pt-BR"/>
        </w:rPr>
        <w:t>1.</w:t>
      </w:r>
      <w:r w:rsidRPr="00327184">
        <w:rPr>
          <w:rFonts w:ascii="Arial" w:hAnsi="Arial" w:cs="Arial"/>
          <w:b/>
          <w:bCs/>
          <w:color w:val="231F20"/>
          <w:lang w:eastAsia="pt-BR"/>
        </w:rPr>
        <w:t xml:space="preserve">Solicitação </w:t>
      </w:r>
      <w:r w:rsidRPr="00327184">
        <w:rPr>
          <w:rFonts w:ascii="Arial" w:hAnsi="Arial" w:cs="Arial"/>
          <w:color w:val="231F20"/>
          <w:lang w:eastAsia="pt-BR"/>
        </w:rPr>
        <w:t>(detalhamento da solicitação)</w:t>
      </w:r>
      <w:r w:rsidRPr="00327184">
        <w:rPr>
          <w:rFonts w:ascii="Arial" w:hAnsi="Arial" w:cs="Arial"/>
          <w:b/>
          <w:bCs/>
          <w:color w:val="231F20"/>
          <w:lang w:eastAsia="pt-BR"/>
        </w:rPr>
        <w:t xml:space="preserve">: </w:t>
      </w:r>
    </w:p>
    <w:p w:rsidR="00327184" w:rsidRPr="00327184" w:rsidRDefault="00327184" w:rsidP="00327184">
      <w:pPr>
        <w:widowControl w:val="0"/>
        <w:tabs>
          <w:tab w:val="left" w:pos="10480"/>
        </w:tabs>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tbl>
      <w:tblPr>
        <w:tblStyle w:val="Tabelacomgrade"/>
        <w:tblW w:w="0" w:type="auto"/>
        <w:tblLook w:val="04A0" w:firstRow="1" w:lastRow="0" w:firstColumn="1" w:lastColumn="0" w:noHBand="0" w:noVBand="1"/>
      </w:tblPr>
      <w:tblGrid>
        <w:gridCol w:w="2339"/>
        <w:gridCol w:w="2339"/>
        <w:gridCol w:w="2340"/>
        <w:gridCol w:w="2340"/>
      </w:tblGrid>
      <w:tr w:rsidR="00327184" w:rsidRPr="00327184" w:rsidTr="00327184">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r w:rsidRPr="00327184">
              <w:rPr>
                <w:rFonts w:ascii="Arial" w:hAnsi="Arial" w:cs="Arial"/>
                <w:b/>
                <w:bCs/>
                <w:color w:val="231F20"/>
              </w:rPr>
              <w:t>Número do Item</w:t>
            </w:r>
          </w:p>
        </w:tc>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r w:rsidRPr="00327184">
              <w:rPr>
                <w:rFonts w:ascii="Arial" w:hAnsi="Arial" w:cs="Arial"/>
                <w:b/>
                <w:bCs/>
                <w:color w:val="231F20"/>
              </w:rPr>
              <w:t>Descrição do Item</w:t>
            </w: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r w:rsidRPr="00327184">
              <w:rPr>
                <w:rFonts w:ascii="Arial" w:hAnsi="Arial" w:cs="Arial"/>
                <w:b/>
                <w:bCs/>
                <w:color w:val="231F20"/>
              </w:rPr>
              <w:t>Valor estimado ano vigente</w:t>
            </w: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r w:rsidRPr="00327184">
              <w:rPr>
                <w:rFonts w:ascii="Arial" w:hAnsi="Arial" w:cs="Arial"/>
                <w:color w:val="231F20"/>
              </w:rPr>
              <w:t>Valor estimado  ano subsequente</w:t>
            </w:r>
          </w:p>
        </w:tc>
      </w:tr>
      <w:tr w:rsidR="00327184" w:rsidRPr="00327184" w:rsidTr="00327184">
        <w:trPr>
          <w:trHeight w:val="1121"/>
        </w:trPr>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p>
        </w:tc>
      </w:tr>
      <w:tr w:rsidR="00327184" w:rsidRPr="00327184" w:rsidTr="00327184">
        <w:trPr>
          <w:trHeight w:val="1277"/>
        </w:trPr>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lang w:eastAsia="pt-BR"/>
        </w:rPr>
        <w:t xml:space="preserve">2.  Indicação da data de início da vigência </w:t>
      </w:r>
      <w:r w:rsidRPr="00327184">
        <w:rPr>
          <w:rFonts w:ascii="Arial" w:hAnsi="Arial" w:cs="Arial"/>
          <w:bCs/>
          <w:color w:val="231F20"/>
          <w:lang w:eastAsia="pt-BR"/>
        </w:rPr>
        <w:t>(</w:t>
      </w:r>
      <w:r w:rsidRPr="00327184">
        <w:rPr>
          <w:rFonts w:ascii="Arial" w:hAnsi="Arial" w:cs="Arial"/>
          <w:color w:val="231F20"/>
          <w:lang w:eastAsia="pt-BR"/>
        </w:rPr>
        <w:t>em caso de obra, indicar também a data de início da execução):</w:t>
      </w:r>
    </w:p>
    <w:p w:rsidR="00327184" w:rsidRPr="00327184" w:rsidRDefault="00327184" w:rsidP="00327184">
      <w:pPr>
        <w:widowControl w:val="0"/>
        <w:autoSpaceDE w:val="0"/>
        <w:autoSpaceDN w:val="0"/>
        <w:adjustRightInd w:val="0"/>
        <w:spacing w:before="48" w:after="0" w:line="240" w:lineRule="auto"/>
        <w:ind w:right="-20"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before="48" w:after="0" w:line="240" w:lineRule="auto"/>
        <w:ind w:right="-20"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before="48" w:after="0" w:line="240" w:lineRule="auto"/>
        <w:ind w:right="-20"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b/>
          <w:bCs/>
          <w:color w:val="231F20"/>
          <w:lang w:eastAsia="pt-BR"/>
        </w:rPr>
      </w:pPr>
      <w:r w:rsidRPr="00327184">
        <w:rPr>
          <w:rFonts w:ascii="Arial" w:hAnsi="Arial" w:cs="Arial"/>
          <w:b/>
          <w:bCs/>
          <w:color w:val="231F20"/>
          <w:lang w:eastAsia="pt-BR"/>
        </w:rPr>
        <w:t>3.  Indicação da equipe de fiscalização conforme Art. 40 da IN MPDG n° 05/2017:</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tbl>
      <w:tblPr>
        <w:tblStyle w:val="Tabelacomgrade"/>
        <w:tblpPr w:leftFromText="141" w:rightFromText="141" w:vertAnchor="text" w:horzAnchor="margin" w:tblpXSpec="center" w:tblpY="8"/>
        <w:tblW w:w="0" w:type="auto"/>
        <w:tblLook w:val="04A0" w:firstRow="1" w:lastRow="0" w:firstColumn="1" w:lastColumn="0" w:noHBand="0" w:noVBand="1"/>
      </w:tblPr>
      <w:tblGrid>
        <w:gridCol w:w="2288"/>
        <w:gridCol w:w="2952"/>
        <w:gridCol w:w="1707"/>
        <w:gridCol w:w="2409"/>
      </w:tblGrid>
      <w:tr w:rsidR="00327184" w:rsidRPr="00327184" w:rsidTr="00327184">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Atribuição</w:t>
            </w:r>
          </w:p>
        </w:tc>
        <w:tc>
          <w:tcPr>
            <w:tcW w:w="2952"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Nome (s) do (s) servidor (es)</w:t>
            </w:r>
          </w:p>
        </w:tc>
        <w:tc>
          <w:tcPr>
            <w:tcW w:w="1707" w:type="dxa"/>
          </w:tcPr>
          <w:p w:rsidR="00327184" w:rsidRPr="00327184" w:rsidRDefault="00327184" w:rsidP="00327184">
            <w:pPr>
              <w:widowControl w:val="0"/>
              <w:autoSpaceDE w:val="0"/>
              <w:autoSpaceDN w:val="0"/>
              <w:adjustRightInd w:val="0"/>
              <w:jc w:val="both"/>
              <w:rPr>
                <w:rFonts w:ascii="Arial" w:hAnsi="Arial" w:cs="Arial"/>
                <w:color w:val="000000"/>
              </w:rPr>
            </w:pPr>
            <w:proofErr w:type="spellStart"/>
            <w:r w:rsidRPr="00327184">
              <w:rPr>
                <w:rFonts w:ascii="Arial" w:hAnsi="Arial" w:cs="Arial"/>
                <w:color w:val="000000"/>
              </w:rPr>
              <w:t>Siape</w:t>
            </w:r>
            <w:proofErr w:type="spellEnd"/>
          </w:p>
        </w:tc>
        <w:tc>
          <w:tcPr>
            <w:tcW w:w="2409"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Assinatura, carimbo e data</w:t>
            </w:r>
          </w:p>
        </w:tc>
      </w:tr>
      <w:tr w:rsidR="00327184" w:rsidRPr="00327184" w:rsidTr="00327184">
        <w:trPr>
          <w:trHeight w:val="1032"/>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Gestor do contrato</w:t>
            </w:r>
          </w:p>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*Obrigatório</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r w:rsidR="00327184" w:rsidRPr="00327184" w:rsidTr="00327184">
        <w:trPr>
          <w:trHeight w:val="1081"/>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Técnico Titular</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r w:rsidR="00327184" w:rsidRPr="00327184" w:rsidTr="00327184">
        <w:trPr>
          <w:trHeight w:val="1032"/>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Técnico Substituto</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r w:rsidR="00327184" w:rsidRPr="00327184" w:rsidTr="00327184">
        <w:trPr>
          <w:trHeight w:val="899"/>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Administrativo Titular</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r w:rsidR="00327184" w:rsidRPr="00327184" w:rsidTr="00327184">
        <w:trPr>
          <w:trHeight w:val="1090"/>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Administrativo Substituto</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bl>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roofErr w:type="spellStart"/>
      <w:r w:rsidRPr="00327184">
        <w:rPr>
          <w:rFonts w:ascii="Arial" w:hAnsi="Arial" w:cs="Arial"/>
          <w:color w:val="000000"/>
          <w:lang w:eastAsia="pt-BR"/>
        </w:rPr>
        <w:t>Obs</w:t>
      </w:r>
      <w:proofErr w:type="spellEnd"/>
      <w:r w:rsidRPr="00327184">
        <w:rPr>
          <w:rFonts w:ascii="Arial" w:hAnsi="Arial" w:cs="Arial"/>
          <w:color w:val="000000"/>
          <w:lang w:eastAsia="pt-BR"/>
        </w:rPr>
        <w:t>: Na ausência de fiscal durante a execução contratual as atribuições inerentes às atividades deste serão do gestor do contrato.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000000"/>
          <w:lang w:eastAsia="pt-BR"/>
        </w:rPr>
        <w:t xml:space="preserve">  Aprovação: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0"/>
          <w:szCs w:val="20"/>
          <w:lang w:eastAsia="pt-BR"/>
        </w:rPr>
      </w:pPr>
    </w:p>
    <w:tbl>
      <w:tblPr>
        <w:tblStyle w:val="Tabelacomgrade"/>
        <w:tblW w:w="0" w:type="auto"/>
        <w:tblInd w:w="108" w:type="dxa"/>
        <w:tblLook w:val="04A0" w:firstRow="1" w:lastRow="0" w:firstColumn="1" w:lastColumn="0" w:noHBand="0" w:noVBand="1"/>
      </w:tblPr>
      <w:tblGrid>
        <w:gridCol w:w="4565"/>
        <w:gridCol w:w="4685"/>
      </w:tblGrid>
      <w:tr w:rsidR="00327184" w:rsidRPr="00327184" w:rsidTr="00327184">
        <w:trPr>
          <w:cantSplit/>
          <w:trHeight w:val="1134"/>
        </w:trPr>
        <w:tc>
          <w:tcPr>
            <w:tcW w:w="4666" w:type="dxa"/>
            <w:vAlign w:val="center"/>
          </w:tcPr>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p>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p>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p>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p>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r w:rsidRPr="00327184">
              <w:rPr>
                <w:rFonts w:ascii="Arial" w:hAnsi="Arial" w:cs="Arial"/>
                <w:b/>
                <w:color w:val="000000"/>
                <w:sz w:val="16"/>
                <w:szCs w:val="16"/>
              </w:rPr>
              <w:t>_____________________________________________</w:t>
            </w:r>
          </w:p>
          <w:p w:rsidR="00327184" w:rsidRPr="00327184" w:rsidRDefault="00327184" w:rsidP="00327184">
            <w:pPr>
              <w:widowControl w:val="0"/>
              <w:autoSpaceDE w:val="0"/>
              <w:autoSpaceDN w:val="0"/>
              <w:adjustRightInd w:val="0"/>
              <w:spacing w:before="3" w:line="220" w:lineRule="exact"/>
              <w:jc w:val="both"/>
              <w:rPr>
                <w:rFonts w:ascii="Arial" w:hAnsi="Arial" w:cs="Arial"/>
                <w:color w:val="000000"/>
              </w:rPr>
            </w:pPr>
            <w:r w:rsidRPr="00327184">
              <w:rPr>
                <w:rFonts w:ascii="Arial" w:hAnsi="Arial" w:cs="Arial"/>
                <w:color w:val="000000"/>
              </w:rPr>
              <w:t>Autoridade máxima da área requisitante</w:t>
            </w:r>
          </w:p>
          <w:p w:rsidR="00327184" w:rsidRPr="00327184" w:rsidRDefault="00327184" w:rsidP="00327184">
            <w:pPr>
              <w:widowControl w:val="0"/>
              <w:autoSpaceDE w:val="0"/>
              <w:autoSpaceDN w:val="0"/>
              <w:adjustRightInd w:val="0"/>
              <w:spacing w:before="3" w:line="220" w:lineRule="exact"/>
              <w:jc w:val="both"/>
              <w:rPr>
                <w:rFonts w:ascii="Arial" w:hAnsi="Arial" w:cs="Arial"/>
                <w:color w:val="000000"/>
              </w:rPr>
            </w:pPr>
            <w:r w:rsidRPr="00327184">
              <w:rPr>
                <w:rFonts w:ascii="Arial" w:hAnsi="Arial" w:cs="Arial"/>
                <w:color w:val="000000"/>
              </w:rPr>
              <w:t>(Assinatura e Carimbo)</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231F20"/>
                <w:position w:val="1"/>
              </w:rPr>
            </w:pPr>
            <w:r w:rsidRPr="00327184">
              <w:rPr>
                <w:rFonts w:ascii="Arial" w:hAnsi="Arial" w:cs="Arial"/>
                <w:color w:val="231F20"/>
                <w:position w:val="1"/>
              </w:rPr>
              <w:t>Nome:</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000000"/>
              </w:rPr>
            </w:pPr>
            <w:r w:rsidRPr="00327184">
              <w:rPr>
                <w:rFonts w:ascii="Arial" w:hAnsi="Arial" w:cs="Arial"/>
                <w:color w:val="231F20"/>
                <w:position w:val="1"/>
              </w:rPr>
              <w:t>SIAPE:</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000000"/>
              </w:rPr>
            </w:pPr>
            <w:r w:rsidRPr="00327184">
              <w:rPr>
                <w:rFonts w:ascii="Arial" w:hAnsi="Arial" w:cs="Arial"/>
                <w:color w:val="231F20"/>
                <w:position w:val="1"/>
              </w:rPr>
              <w:t>D</w:t>
            </w:r>
            <w:r w:rsidRPr="00327184">
              <w:rPr>
                <w:rFonts w:ascii="Arial" w:hAnsi="Arial" w:cs="Arial"/>
                <w:color w:val="231F20"/>
                <w:spacing w:val="-2"/>
                <w:position w:val="1"/>
              </w:rPr>
              <w:t>at</w:t>
            </w:r>
            <w:r w:rsidRPr="00327184">
              <w:rPr>
                <w:rFonts w:ascii="Arial" w:hAnsi="Arial" w:cs="Arial"/>
                <w:color w:val="231F20"/>
                <w:position w:val="1"/>
              </w:rPr>
              <w:t>a:</w:t>
            </w:r>
          </w:p>
          <w:p w:rsidR="00327184" w:rsidRPr="00327184" w:rsidRDefault="00327184" w:rsidP="00327184">
            <w:pPr>
              <w:widowControl w:val="0"/>
              <w:autoSpaceDE w:val="0"/>
              <w:autoSpaceDN w:val="0"/>
              <w:adjustRightInd w:val="0"/>
              <w:spacing w:before="3" w:line="220" w:lineRule="exact"/>
              <w:ind w:firstLine="851"/>
              <w:jc w:val="both"/>
              <w:rPr>
                <w:rFonts w:ascii="Arial" w:hAnsi="Arial" w:cs="Arial"/>
                <w:color w:val="000000"/>
              </w:rPr>
            </w:pPr>
          </w:p>
        </w:tc>
        <w:tc>
          <w:tcPr>
            <w:tcW w:w="4690" w:type="dxa"/>
          </w:tcPr>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r w:rsidRPr="00327184">
              <w:rPr>
                <w:rFonts w:ascii="Arial" w:hAnsi="Arial" w:cs="Arial"/>
                <w:b/>
                <w:color w:val="231F20"/>
                <w:sz w:val="16"/>
                <w:szCs w:val="16"/>
              </w:rPr>
              <w:t>__________________________________________________</w:t>
            </w:r>
          </w:p>
          <w:p w:rsidR="00327184" w:rsidRPr="00327184" w:rsidRDefault="00327184" w:rsidP="00327184">
            <w:pPr>
              <w:widowControl w:val="0"/>
              <w:autoSpaceDE w:val="0"/>
              <w:autoSpaceDN w:val="0"/>
              <w:adjustRightInd w:val="0"/>
              <w:spacing w:before="19"/>
              <w:ind w:right="-20"/>
              <w:jc w:val="both"/>
              <w:rPr>
                <w:rFonts w:ascii="Arial" w:hAnsi="Arial" w:cs="Arial"/>
                <w:color w:val="231F20"/>
              </w:rPr>
            </w:pPr>
            <w:r w:rsidRPr="00327184">
              <w:rPr>
                <w:rFonts w:ascii="Arial" w:hAnsi="Arial" w:cs="Arial"/>
                <w:color w:val="231F20"/>
              </w:rPr>
              <w:t xml:space="preserve">Ordenador de Despesas </w:t>
            </w:r>
          </w:p>
          <w:p w:rsidR="00327184" w:rsidRPr="00327184" w:rsidRDefault="00327184" w:rsidP="00327184">
            <w:pPr>
              <w:widowControl w:val="0"/>
              <w:autoSpaceDE w:val="0"/>
              <w:autoSpaceDN w:val="0"/>
              <w:adjustRightInd w:val="0"/>
              <w:spacing w:before="19"/>
              <w:ind w:right="-20"/>
              <w:jc w:val="both"/>
              <w:rPr>
                <w:rFonts w:ascii="Arial" w:hAnsi="Arial" w:cs="Arial"/>
                <w:color w:val="000000"/>
              </w:rPr>
            </w:pPr>
            <w:r w:rsidRPr="00327184">
              <w:rPr>
                <w:rFonts w:ascii="Arial" w:hAnsi="Arial" w:cs="Arial"/>
                <w:color w:val="231F20"/>
              </w:rPr>
              <w:t>(</w:t>
            </w:r>
            <w:r w:rsidRPr="00327184">
              <w:rPr>
                <w:rFonts w:ascii="Arial" w:hAnsi="Arial" w:cs="Arial"/>
                <w:color w:val="231F20"/>
                <w:position w:val="1"/>
              </w:rPr>
              <w:t>Assin</w:t>
            </w:r>
            <w:r w:rsidRPr="00327184">
              <w:rPr>
                <w:rFonts w:ascii="Arial" w:hAnsi="Arial" w:cs="Arial"/>
                <w:color w:val="231F20"/>
                <w:spacing w:val="-2"/>
                <w:position w:val="1"/>
              </w:rPr>
              <w:t>a</w:t>
            </w:r>
            <w:r w:rsidRPr="00327184">
              <w:rPr>
                <w:rFonts w:ascii="Arial" w:hAnsi="Arial" w:cs="Arial"/>
                <w:color w:val="231F20"/>
                <w:position w:val="1"/>
              </w:rPr>
              <w:t>tu</w:t>
            </w:r>
            <w:r w:rsidRPr="00327184">
              <w:rPr>
                <w:rFonts w:ascii="Arial" w:hAnsi="Arial" w:cs="Arial"/>
                <w:color w:val="231F20"/>
                <w:spacing w:val="-4"/>
                <w:position w:val="1"/>
              </w:rPr>
              <w:t>r</w:t>
            </w:r>
            <w:r w:rsidRPr="00327184">
              <w:rPr>
                <w:rFonts w:ascii="Arial" w:hAnsi="Arial" w:cs="Arial"/>
                <w:color w:val="231F20"/>
                <w:position w:val="1"/>
              </w:rPr>
              <w:t xml:space="preserve">a – </w:t>
            </w:r>
            <w:r w:rsidRPr="00327184">
              <w:rPr>
                <w:rFonts w:ascii="Arial" w:hAnsi="Arial" w:cs="Arial"/>
                <w:color w:val="231F20"/>
                <w:spacing w:val="-2"/>
                <w:position w:val="1"/>
              </w:rPr>
              <w:t>c</w:t>
            </w:r>
            <w:r w:rsidRPr="00327184">
              <w:rPr>
                <w:rFonts w:ascii="Arial" w:hAnsi="Arial" w:cs="Arial"/>
                <w:color w:val="231F20"/>
                <w:position w:val="1"/>
              </w:rPr>
              <w:t>arimbo)</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231F20"/>
                <w:position w:val="1"/>
              </w:rPr>
            </w:pPr>
            <w:r w:rsidRPr="00327184">
              <w:rPr>
                <w:rFonts w:ascii="Arial" w:hAnsi="Arial" w:cs="Arial"/>
                <w:color w:val="231F20"/>
                <w:position w:val="1"/>
              </w:rPr>
              <w:t>Nome:</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000000"/>
              </w:rPr>
            </w:pPr>
            <w:r w:rsidRPr="00327184">
              <w:rPr>
                <w:rFonts w:ascii="Arial" w:hAnsi="Arial" w:cs="Arial"/>
                <w:color w:val="231F20"/>
                <w:position w:val="1"/>
              </w:rPr>
              <w:t>SIAPE:</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000000"/>
              </w:rPr>
            </w:pPr>
            <w:r w:rsidRPr="00327184">
              <w:rPr>
                <w:rFonts w:ascii="Arial" w:hAnsi="Arial" w:cs="Arial"/>
                <w:color w:val="231F20"/>
                <w:position w:val="1"/>
              </w:rPr>
              <w:t>D</w:t>
            </w:r>
            <w:r w:rsidRPr="00327184">
              <w:rPr>
                <w:rFonts w:ascii="Arial" w:hAnsi="Arial" w:cs="Arial"/>
                <w:color w:val="231F20"/>
                <w:spacing w:val="-2"/>
                <w:position w:val="1"/>
              </w:rPr>
              <w:t>at</w:t>
            </w:r>
            <w:r w:rsidRPr="00327184">
              <w:rPr>
                <w:rFonts w:ascii="Arial" w:hAnsi="Arial" w:cs="Arial"/>
                <w:color w:val="231F20"/>
                <w:position w:val="1"/>
              </w:rPr>
              <w:t>a:</w:t>
            </w:r>
          </w:p>
          <w:p w:rsidR="00327184" w:rsidRPr="00327184" w:rsidRDefault="00327184" w:rsidP="00327184">
            <w:pPr>
              <w:widowControl w:val="0"/>
              <w:autoSpaceDE w:val="0"/>
              <w:autoSpaceDN w:val="0"/>
              <w:adjustRightInd w:val="0"/>
              <w:spacing w:before="3" w:line="220" w:lineRule="exact"/>
              <w:ind w:firstLine="851"/>
              <w:jc w:val="both"/>
              <w:rPr>
                <w:rFonts w:ascii="Arial" w:hAnsi="Arial" w:cs="Arial"/>
                <w:color w:val="000000"/>
              </w:rPr>
            </w:pPr>
          </w:p>
        </w:tc>
      </w:tr>
    </w:tbl>
    <w:p w:rsidR="00327184" w:rsidRPr="00327184" w:rsidRDefault="00327184" w:rsidP="00327184">
      <w:pPr>
        <w:widowControl w:val="0"/>
        <w:autoSpaceDE w:val="0"/>
        <w:autoSpaceDN w:val="0"/>
        <w:adjustRightInd w:val="0"/>
        <w:spacing w:before="3" w:after="0" w:line="220" w:lineRule="exact"/>
        <w:ind w:firstLine="851"/>
        <w:jc w:val="both"/>
        <w:rPr>
          <w:rFonts w:ascii="Arial" w:hAnsi="Arial" w:cs="Arial"/>
          <w:color w:val="000000"/>
          <w:sz w:val="16"/>
          <w:szCs w:val="16"/>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exact"/>
        <w:ind w:left="1502" w:right="-20" w:firstLine="851"/>
        <w:jc w:val="both"/>
        <w:rPr>
          <w:rFonts w:ascii="Arial" w:hAnsi="Arial" w:cs="Arial"/>
          <w:color w:val="000000"/>
          <w:sz w:val="16"/>
          <w:szCs w:val="16"/>
          <w:lang w:eastAsia="pt-BR"/>
        </w:rPr>
      </w:pPr>
      <w:r w:rsidRPr="00327184">
        <w:rPr>
          <w:rFonts w:ascii="Arial" w:hAnsi="Arial" w:cs="Arial"/>
          <w:color w:val="231F20"/>
          <w:position w:val="1"/>
          <w:sz w:val="16"/>
          <w:szCs w:val="16"/>
          <w:lang w:eastAsia="pt-BR"/>
        </w:rPr>
        <w:t xml:space="preserve">     </w:t>
      </w:r>
    </w:p>
    <w:p w:rsidR="00327184" w:rsidRPr="00327184" w:rsidRDefault="00327184" w:rsidP="00327184">
      <w:pPr>
        <w:widowControl w:val="0"/>
        <w:autoSpaceDE w:val="0"/>
        <w:autoSpaceDN w:val="0"/>
        <w:adjustRightInd w:val="0"/>
        <w:spacing w:before="19" w:after="0" w:line="240" w:lineRule="auto"/>
        <w:ind w:right="-20" w:firstLine="851"/>
        <w:jc w:val="both"/>
        <w:rPr>
          <w:rFonts w:ascii="Arial" w:hAnsi="Arial" w:cs="Arial"/>
          <w:color w:val="000000"/>
          <w:sz w:val="16"/>
          <w:szCs w:val="16"/>
          <w:lang w:eastAsia="pt-BR"/>
        </w:rPr>
        <w:sectPr w:rsidR="00327184" w:rsidRPr="00327184">
          <w:type w:val="continuous"/>
          <w:pgSz w:w="11920" w:h="16840"/>
          <w:pgMar w:top="1560" w:right="0" w:bottom="280" w:left="0" w:header="720" w:footer="720" w:gutter="0"/>
          <w:cols w:num="2" w:space="720" w:equalWidth="0">
            <w:col w:w="2515" w:space="3461"/>
            <w:col w:w="5944"/>
          </w:cols>
          <w:noEndnote/>
        </w:sectPr>
      </w:pPr>
      <w:r w:rsidRPr="00327184">
        <w:rPr>
          <w:rFonts w:ascii="Arial" w:hAnsi="Arial" w:cs="Arial"/>
          <w:color w:val="000000"/>
          <w:sz w:val="16"/>
          <w:szCs w:val="16"/>
          <w:lang w:eastAsia="pt-BR"/>
        </w:rPr>
        <w:br w:type="column"/>
      </w:r>
      <w:r w:rsidRPr="00327184">
        <w:rPr>
          <w:rFonts w:ascii="Arial" w:hAnsi="Arial" w:cs="Arial"/>
          <w:color w:val="231F20"/>
          <w:position w:val="1"/>
          <w:sz w:val="16"/>
          <w:szCs w:val="16"/>
          <w:lang w:eastAsia="pt-BR"/>
        </w:rPr>
        <w:t xml:space="preserve">        </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D – FORMULÁRIO PARA </w:t>
      </w:r>
      <w:r w:rsidRPr="00327184">
        <w:rPr>
          <w:rFonts w:ascii="Arial" w:hAnsi="Arial" w:cs="Arial"/>
          <w:b/>
          <w:bCs/>
          <w:color w:val="365F91" w:themeColor="accent1" w:themeShade="BF"/>
          <w:w w:val="99"/>
          <w:lang w:eastAsia="pt-BR"/>
        </w:rPr>
        <w:t xml:space="preserve">SOLICITAÇÃO </w:t>
      </w:r>
      <w:r w:rsidRPr="00327184">
        <w:rPr>
          <w:rFonts w:ascii="Arial" w:hAnsi="Arial" w:cs="Arial"/>
          <w:b/>
          <w:bCs/>
          <w:color w:val="365F91" w:themeColor="accent1" w:themeShade="BF"/>
          <w:lang w:eastAsia="pt-BR"/>
        </w:rPr>
        <w:t xml:space="preserve">DE </w:t>
      </w:r>
      <w:r w:rsidRPr="00327184">
        <w:rPr>
          <w:rFonts w:ascii="Arial" w:hAnsi="Arial" w:cs="Arial"/>
          <w:b/>
          <w:bCs/>
          <w:color w:val="365F91" w:themeColor="accent1" w:themeShade="BF"/>
          <w:w w:val="99"/>
          <w:lang w:eastAsia="pt-BR"/>
        </w:rPr>
        <w:t>ADITIVO/APOSTILAMENTO</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noProof/>
          <w:lang w:eastAsia="pt-BR"/>
        </w:rPr>
        <w:drawing>
          <wp:anchor distT="0" distB="0" distL="114300" distR="114300" simplePos="0" relativeHeight="251697152" behindDoc="0" locked="0" layoutInCell="1" allowOverlap="0" wp14:anchorId="0B037120" wp14:editId="1E178090">
            <wp:simplePos x="0" y="0"/>
            <wp:positionH relativeFrom="margin">
              <wp:posOffset>3009900</wp:posOffset>
            </wp:positionH>
            <wp:positionV relativeFrom="paragraph">
              <wp:posOffset>48260</wp:posOffset>
            </wp:positionV>
            <wp:extent cx="501650" cy="53276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srcRect/>
                    <a:stretch>
                      <a:fillRect/>
                    </a:stretch>
                  </pic:blipFill>
                  <pic:spPr bwMode="auto">
                    <a:xfrm>
                      <a:off x="0" y="0"/>
                      <a:ext cx="501650" cy="532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autoSpaceDE w:val="0"/>
        <w:autoSpaceDN w:val="0"/>
        <w:adjustRightInd w:val="0"/>
        <w:spacing w:after="0" w:line="240" w:lineRule="auto"/>
        <w:ind w:firstLine="851"/>
        <w:jc w:val="both"/>
        <w:rPr>
          <w:rFonts w:ascii="Arial" w:hAnsi="Arial" w:cs="Arial"/>
          <w:bCs/>
          <w:sz w:val="16"/>
          <w:szCs w:val="16"/>
          <w:lang w:eastAsia="pt-BR"/>
        </w:rPr>
      </w:pPr>
      <w:r w:rsidRPr="00327184">
        <w:rPr>
          <w:rFonts w:ascii="Arial" w:hAnsi="Arial" w:cs="Arial"/>
          <w:bCs/>
          <w:sz w:val="16"/>
          <w:szCs w:val="16"/>
          <w:lang w:eastAsia="pt-BR"/>
        </w:rPr>
        <w:t xml:space="preserve">                                                                       MINISTÉRIO DA EDUCAÇÃO</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Secretaria de Educação Profissional e Tecnológica</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Instituto Federal de Educação, Ciência e Tecnologia do Rio Grande do Sul</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ENDEREÇO e TELEFONE</w:t>
      </w:r>
    </w:p>
    <w:p w:rsidR="00327184" w:rsidRPr="00327184" w:rsidRDefault="00327184" w:rsidP="00327184">
      <w:pPr>
        <w:autoSpaceDE w:val="0"/>
        <w:autoSpaceDN w:val="0"/>
        <w:adjustRightInd w:val="0"/>
        <w:spacing w:after="0" w:line="240" w:lineRule="auto"/>
        <w:ind w:left="3469" w:firstLine="131"/>
        <w:jc w:val="both"/>
        <w:rPr>
          <w:rFonts w:ascii="Arial" w:hAnsi="Arial" w:cs="Arial"/>
          <w:bCs/>
          <w:sz w:val="16"/>
          <w:szCs w:val="16"/>
          <w:lang w:eastAsia="pt-BR"/>
        </w:rPr>
      </w:pPr>
      <w:r w:rsidRPr="00327184">
        <w:rPr>
          <w:rFonts w:ascii="Arial" w:hAnsi="Arial" w:cs="Arial"/>
          <w:bCs/>
          <w:sz w:val="16"/>
          <w:szCs w:val="16"/>
          <w:lang w:eastAsia="pt-BR"/>
        </w:rPr>
        <w:t xml:space="preserve">               Pró - Reitoria emitente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Formulário para </w:t>
      </w:r>
      <w:r w:rsidRPr="00327184">
        <w:rPr>
          <w:rFonts w:ascii="Arial" w:hAnsi="Arial" w:cs="Arial"/>
          <w:b/>
          <w:bCs/>
          <w:color w:val="365F91" w:themeColor="accent1" w:themeShade="BF"/>
          <w:w w:val="99"/>
          <w:lang w:eastAsia="pt-BR"/>
        </w:rPr>
        <w:t xml:space="preserve">Solicitação </w:t>
      </w:r>
      <w:r w:rsidRPr="00327184">
        <w:rPr>
          <w:rFonts w:ascii="Arial" w:hAnsi="Arial" w:cs="Arial"/>
          <w:b/>
          <w:bCs/>
          <w:color w:val="365F91" w:themeColor="accent1" w:themeShade="BF"/>
          <w:lang w:eastAsia="pt-BR"/>
        </w:rPr>
        <w:t xml:space="preserve">de </w:t>
      </w:r>
      <w:r w:rsidRPr="00327184">
        <w:rPr>
          <w:rFonts w:ascii="Arial" w:hAnsi="Arial" w:cs="Arial"/>
          <w:b/>
          <w:bCs/>
          <w:color w:val="365F91" w:themeColor="accent1" w:themeShade="BF"/>
          <w:w w:val="99"/>
          <w:lang w:eastAsia="pt-BR"/>
        </w:rPr>
        <w:t>Aditivo/</w:t>
      </w:r>
      <w:proofErr w:type="spellStart"/>
      <w:r w:rsidRPr="00327184">
        <w:rPr>
          <w:rFonts w:ascii="Arial" w:hAnsi="Arial" w:cs="Arial"/>
          <w:b/>
          <w:bCs/>
          <w:color w:val="365F91" w:themeColor="accent1" w:themeShade="BF"/>
          <w:w w:val="99"/>
          <w:lang w:eastAsia="pt-BR"/>
        </w:rPr>
        <w:t>Apostilamento</w:t>
      </w:r>
      <w:proofErr w:type="spellEnd"/>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231F20"/>
          <w:w w:val="105"/>
          <w:position w:val="6"/>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231F20"/>
          <w:w w:val="105"/>
          <w:position w:val="6"/>
          <w:lang w:eastAsia="pt-BR"/>
        </w:rPr>
      </w:pPr>
      <w:r w:rsidRPr="00327184">
        <w:rPr>
          <w:rFonts w:ascii="Arial" w:hAnsi="Arial" w:cs="Arial"/>
          <w:b/>
          <w:bCs/>
          <w:color w:val="231F20"/>
          <w:w w:val="105"/>
          <w:position w:val="6"/>
          <w:lang w:eastAsia="pt-BR"/>
        </w:rPr>
        <w:t>CONTRATO N°_________</w:t>
      </w: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231F20"/>
          <w:position w:val="-1"/>
          <w:lang w:eastAsia="pt-BR"/>
        </w:rPr>
      </w:pPr>
      <w:proofErr w:type="gramStart"/>
      <w:r w:rsidRPr="00327184">
        <w:rPr>
          <w:rFonts w:ascii="Arial" w:hAnsi="Arial" w:cs="Arial"/>
          <w:b/>
          <w:bCs/>
          <w:color w:val="231F20"/>
          <w:position w:val="-1"/>
          <w:lang w:eastAsia="pt-BR"/>
        </w:rPr>
        <w:t xml:space="preserve">(  </w:t>
      </w:r>
      <w:proofErr w:type="gramEnd"/>
      <w:r w:rsidRPr="00327184">
        <w:rPr>
          <w:rFonts w:ascii="Arial" w:hAnsi="Arial" w:cs="Arial"/>
          <w:b/>
          <w:bCs/>
          <w:color w:val="231F20"/>
          <w:position w:val="-1"/>
          <w:lang w:eastAsia="pt-BR"/>
        </w:rPr>
        <w:t xml:space="preserve"> )SUPRESSÃO (  ) ACRÉSCIMO (  ) RENO</w:t>
      </w:r>
      <w:r w:rsidRPr="00327184">
        <w:rPr>
          <w:rFonts w:ascii="Arial" w:hAnsi="Arial" w:cs="Arial"/>
          <w:b/>
          <w:bCs/>
          <w:color w:val="231F20"/>
          <w:spacing w:val="-15"/>
          <w:position w:val="-1"/>
          <w:lang w:eastAsia="pt-BR"/>
        </w:rPr>
        <w:t>V</w:t>
      </w:r>
      <w:r w:rsidRPr="00327184">
        <w:rPr>
          <w:rFonts w:ascii="Arial" w:hAnsi="Arial" w:cs="Arial"/>
          <w:b/>
          <w:bCs/>
          <w:color w:val="231F20"/>
          <w:position w:val="-1"/>
          <w:lang w:eastAsia="pt-BR"/>
        </w:rPr>
        <w:t>AÇÃO/PRORROGAÇÃO*</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proofErr w:type="gramStart"/>
      <w:r w:rsidRPr="00327184">
        <w:rPr>
          <w:rFonts w:ascii="Arial" w:hAnsi="Arial" w:cs="Arial"/>
          <w:b/>
          <w:bCs/>
          <w:color w:val="231F20"/>
          <w:position w:val="-1"/>
          <w:lang w:eastAsia="pt-BR"/>
        </w:rPr>
        <w:t>(  )</w:t>
      </w:r>
      <w:proofErr w:type="gramEnd"/>
      <w:r w:rsidRPr="00327184">
        <w:rPr>
          <w:rFonts w:ascii="Arial" w:hAnsi="Arial" w:cs="Arial"/>
          <w:b/>
          <w:bCs/>
          <w:color w:val="231F20"/>
          <w:position w:val="-1"/>
          <w:lang w:eastAsia="pt-BR"/>
        </w:rPr>
        <w:t xml:space="preserve"> REPACTUAÇÃO   (  ) REAJUSTE        (   )REVISÃO  (    )OUTRO: _______</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tbl>
      <w:tblPr>
        <w:tblW w:w="0" w:type="auto"/>
        <w:tblInd w:w="5" w:type="dxa"/>
        <w:tblLayout w:type="fixed"/>
        <w:tblCellMar>
          <w:left w:w="0" w:type="dxa"/>
          <w:right w:w="0" w:type="dxa"/>
        </w:tblCellMar>
        <w:tblLook w:val="0000" w:firstRow="0" w:lastRow="0" w:firstColumn="0" w:lastColumn="0" w:noHBand="0" w:noVBand="0"/>
      </w:tblPr>
      <w:tblGrid>
        <w:gridCol w:w="3058"/>
        <w:gridCol w:w="6156"/>
      </w:tblGrid>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Campus/Reitoria:</w:t>
            </w:r>
          </w:p>
        </w:tc>
        <w:tc>
          <w:tcPr>
            <w:tcW w:w="6156"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411"/>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Setor Requisitante:</w:t>
            </w:r>
          </w:p>
        </w:tc>
        <w:tc>
          <w:tcPr>
            <w:tcW w:w="6156"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E-mail:</w:t>
            </w:r>
          </w:p>
        </w:tc>
        <w:tc>
          <w:tcPr>
            <w:tcW w:w="6156"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Fone:</w:t>
            </w:r>
          </w:p>
        </w:tc>
        <w:tc>
          <w:tcPr>
            <w:tcW w:w="6156"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bl>
    <w:p w:rsidR="00327184" w:rsidRPr="00327184" w:rsidRDefault="00327184" w:rsidP="00327184">
      <w:pPr>
        <w:widowControl w:val="0"/>
        <w:tabs>
          <w:tab w:val="left" w:pos="2120"/>
        </w:tabs>
        <w:autoSpaceDE w:val="0"/>
        <w:autoSpaceDN w:val="0"/>
        <w:adjustRightInd w:val="0"/>
        <w:spacing w:after="0" w:line="240" w:lineRule="auto"/>
        <w:jc w:val="both"/>
        <w:rPr>
          <w:rFonts w:ascii="Arial" w:hAnsi="Arial" w:cs="Arial"/>
          <w:b/>
          <w:bCs/>
          <w:color w:val="231F20"/>
          <w:lang w:eastAsia="pt-BR"/>
        </w:rPr>
      </w:pPr>
    </w:p>
    <w:p w:rsidR="00327184" w:rsidRPr="00327184" w:rsidRDefault="00327184" w:rsidP="00327184">
      <w:pPr>
        <w:widowControl w:val="0"/>
        <w:tabs>
          <w:tab w:val="left" w:pos="212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lang w:eastAsia="pt-BR"/>
        </w:rPr>
        <w:t xml:space="preserve">1.Solicitação e justificativa </w:t>
      </w:r>
      <w:r w:rsidRPr="00327184">
        <w:rPr>
          <w:rFonts w:ascii="Arial" w:hAnsi="Arial" w:cs="Arial"/>
          <w:color w:val="231F20"/>
          <w:lang w:eastAsia="pt-BR"/>
        </w:rPr>
        <w:t>(detalhamento da solicitação com motivos)</w:t>
      </w:r>
      <w:r w:rsidRPr="00327184">
        <w:rPr>
          <w:rFonts w:ascii="Arial" w:hAnsi="Arial" w:cs="Arial"/>
          <w:b/>
          <w:bCs/>
          <w:color w:val="231F20"/>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lang w:eastAsia="pt-BR"/>
        </w:rPr>
        <w:t xml:space="preserve">2. Indicação da data de início da vigência </w:t>
      </w:r>
      <w:r w:rsidRPr="00327184">
        <w:rPr>
          <w:rFonts w:ascii="Arial" w:hAnsi="Arial" w:cs="Arial"/>
          <w:bCs/>
          <w:color w:val="231F20"/>
          <w:lang w:eastAsia="pt-BR"/>
        </w:rPr>
        <w:t>(</w:t>
      </w:r>
      <w:r w:rsidRPr="00327184">
        <w:rPr>
          <w:rFonts w:ascii="Arial" w:hAnsi="Arial" w:cs="Arial"/>
          <w:color w:val="231F20"/>
          <w:lang w:eastAsia="pt-BR"/>
        </w:rPr>
        <w:t>em caso de obra, indicar também a data de início da execução):</w:t>
      </w: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000000"/>
          <w:lang w:eastAsia="pt-BR"/>
        </w:rPr>
        <w:t>Requisitante:</w:t>
      </w:r>
    </w:p>
    <w:tbl>
      <w:tblPr>
        <w:tblStyle w:val="Tabelacomgrade"/>
        <w:tblpPr w:leftFromText="141" w:rightFromText="141" w:vertAnchor="text" w:horzAnchor="margin" w:tblpXSpec="center" w:tblpY="8"/>
        <w:tblW w:w="0" w:type="auto"/>
        <w:tblLook w:val="04A0" w:firstRow="1" w:lastRow="0" w:firstColumn="1" w:lastColumn="0" w:noHBand="0" w:noVBand="1"/>
      </w:tblPr>
      <w:tblGrid>
        <w:gridCol w:w="2208"/>
        <w:gridCol w:w="2578"/>
        <w:gridCol w:w="1843"/>
        <w:gridCol w:w="2693"/>
      </w:tblGrid>
      <w:tr w:rsidR="00327184" w:rsidRPr="00327184" w:rsidTr="00327184">
        <w:tc>
          <w:tcPr>
            <w:tcW w:w="2208" w:type="dxa"/>
          </w:tcPr>
          <w:p w:rsidR="00327184" w:rsidRPr="00327184" w:rsidRDefault="00327184" w:rsidP="00327184">
            <w:pPr>
              <w:widowControl w:val="0"/>
              <w:autoSpaceDE w:val="0"/>
              <w:autoSpaceDN w:val="0"/>
              <w:adjustRightInd w:val="0"/>
              <w:rPr>
                <w:rFonts w:ascii="Arial" w:hAnsi="Arial" w:cs="Arial"/>
                <w:color w:val="000000"/>
              </w:rPr>
            </w:pPr>
          </w:p>
          <w:p w:rsidR="00327184" w:rsidRPr="00327184" w:rsidRDefault="00327184" w:rsidP="00327184">
            <w:pPr>
              <w:rPr>
                <w:rFonts w:ascii="Arial" w:hAnsi="Arial" w:cs="Arial"/>
              </w:rPr>
            </w:pPr>
          </w:p>
        </w:tc>
        <w:tc>
          <w:tcPr>
            <w:tcW w:w="2578" w:type="dxa"/>
          </w:tcPr>
          <w:p w:rsidR="00327184" w:rsidRPr="00327184" w:rsidRDefault="00327184" w:rsidP="00327184">
            <w:pPr>
              <w:widowControl w:val="0"/>
              <w:autoSpaceDE w:val="0"/>
              <w:autoSpaceDN w:val="0"/>
              <w:adjustRightInd w:val="0"/>
              <w:rPr>
                <w:rFonts w:ascii="Arial" w:hAnsi="Arial" w:cs="Arial"/>
                <w:color w:val="000000"/>
              </w:rPr>
            </w:pPr>
            <w:r w:rsidRPr="00327184">
              <w:rPr>
                <w:rFonts w:ascii="Arial" w:hAnsi="Arial" w:cs="Arial"/>
                <w:color w:val="000000"/>
              </w:rPr>
              <w:t>Nome (s) do (s) servidor (es)</w:t>
            </w:r>
          </w:p>
        </w:tc>
        <w:tc>
          <w:tcPr>
            <w:tcW w:w="1843" w:type="dxa"/>
          </w:tcPr>
          <w:p w:rsidR="00327184" w:rsidRPr="00327184" w:rsidRDefault="00327184" w:rsidP="00327184">
            <w:pPr>
              <w:widowControl w:val="0"/>
              <w:autoSpaceDE w:val="0"/>
              <w:autoSpaceDN w:val="0"/>
              <w:adjustRightInd w:val="0"/>
              <w:rPr>
                <w:rFonts w:ascii="Arial" w:hAnsi="Arial" w:cs="Arial"/>
                <w:color w:val="000000"/>
              </w:rPr>
            </w:pPr>
            <w:proofErr w:type="spellStart"/>
            <w:r w:rsidRPr="00327184">
              <w:rPr>
                <w:rFonts w:ascii="Arial" w:hAnsi="Arial" w:cs="Arial"/>
                <w:color w:val="000000"/>
              </w:rPr>
              <w:t>Siape</w:t>
            </w:r>
            <w:proofErr w:type="spellEnd"/>
          </w:p>
        </w:tc>
        <w:tc>
          <w:tcPr>
            <w:tcW w:w="2693" w:type="dxa"/>
          </w:tcPr>
          <w:p w:rsidR="00327184" w:rsidRPr="00327184" w:rsidRDefault="00327184" w:rsidP="00327184">
            <w:pPr>
              <w:widowControl w:val="0"/>
              <w:autoSpaceDE w:val="0"/>
              <w:autoSpaceDN w:val="0"/>
              <w:adjustRightInd w:val="0"/>
              <w:rPr>
                <w:rFonts w:ascii="Arial" w:hAnsi="Arial" w:cs="Arial"/>
                <w:color w:val="000000"/>
              </w:rPr>
            </w:pPr>
            <w:r w:rsidRPr="00327184">
              <w:rPr>
                <w:rFonts w:ascii="Arial" w:hAnsi="Arial" w:cs="Arial"/>
                <w:color w:val="000000"/>
              </w:rPr>
              <w:t>Assinatura, carimbo e data</w:t>
            </w:r>
          </w:p>
        </w:tc>
      </w:tr>
      <w:tr w:rsidR="00327184" w:rsidRPr="00327184" w:rsidTr="00327184">
        <w:trPr>
          <w:trHeight w:val="1170"/>
        </w:trPr>
        <w:tc>
          <w:tcPr>
            <w:tcW w:w="2208" w:type="dxa"/>
          </w:tcPr>
          <w:p w:rsidR="00327184" w:rsidRPr="00327184" w:rsidRDefault="00327184" w:rsidP="00327184">
            <w:pPr>
              <w:widowControl w:val="0"/>
              <w:autoSpaceDE w:val="0"/>
              <w:autoSpaceDN w:val="0"/>
              <w:adjustRightInd w:val="0"/>
              <w:rPr>
                <w:rFonts w:ascii="Arial" w:hAnsi="Arial" w:cs="Arial"/>
                <w:color w:val="000000"/>
              </w:rPr>
            </w:pPr>
            <w:r w:rsidRPr="00327184">
              <w:rPr>
                <w:rFonts w:ascii="Arial" w:hAnsi="Arial" w:cs="Arial"/>
                <w:color w:val="000000"/>
              </w:rPr>
              <w:t>Gestor do contrato</w:t>
            </w:r>
          </w:p>
          <w:p w:rsidR="00327184" w:rsidRPr="00327184" w:rsidRDefault="00327184" w:rsidP="00327184">
            <w:pPr>
              <w:widowControl w:val="0"/>
              <w:autoSpaceDE w:val="0"/>
              <w:autoSpaceDN w:val="0"/>
              <w:adjustRightInd w:val="0"/>
              <w:rPr>
                <w:rFonts w:ascii="Arial" w:hAnsi="Arial" w:cs="Arial"/>
                <w:color w:val="000000"/>
              </w:rPr>
            </w:pPr>
            <w:r w:rsidRPr="00327184">
              <w:rPr>
                <w:rFonts w:ascii="Arial" w:hAnsi="Arial" w:cs="Arial"/>
                <w:color w:val="000000"/>
              </w:rPr>
              <w:t>*Obrigatório</w:t>
            </w:r>
          </w:p>
        </w:tc>
        <w:tc>
          <w:tcPr>
            <w:tcW w:w="2578" w:type="dxa"/>
          </w:tcPr>
          <w:p w:rsidR="00327184" w:rsidRPr="00327184" w:rsidRDefault="00327184" w:rsidP="00327184">
            <w:pPr>
              <w:widowControl w:val="0"/>
              <w:autoSpaceDE w:val="0"/>
              <w:autoSpaceDN w:val="0"/>
              <w:adjustRightInd w:val="0"/>
              <w:rPr>
                <w:rFonts w:ascii="Arial" w:hAnsi="Arial" w:cs="Arial"/>
                <w:color w:val="000000"/>
              </w:rPr>
            </w:pPr>
          </w:p>
        </w:tc>
        <w:tc>
          <w:tcPr>
            <w:tcW w:w="1843" w:type="dxa"/>
          </w:tcPr>
          <w:p w:rsidR="00327184" w:rsidRPr="00327184" w:rsidRDefault="00327184" w:rsidP="00327184">
            <w:pPr>
              <w:widowControl w:val="0"/>
              <w:autoSpaceDE w:val="0"/>
              <w:autoSpaceDN w:val="0"/>
              <w:adjustRightInd w:val="0"/>
              <w:rPr>
                <w:rFonts w:ascii="Arial" w:hAnsi="Arial" w:cs="Arial"/>
                <w:color w:val="000000"/>
              </w:rPr>
            </w:pPr>
          </w:p>
        </w:tc>
        <w:tc>
          <w:tcPr>
            <w:tcW w:w="2693" w:type="dxa"/>
          </w:tcPr>
          <w:p w:rsidR="00327184" w:rsidRPr="00327184" w:rsidRDefault="00327184" w:rsidP="00327184">
            <w:pPr>
              <w:widowControl w:val="0"/>
              <w:autoSpaceDE w:val="0"/>
              <w:autoSpaceDN w:val="0"/>
              <w:adjustRightInd w:val="0"/>
              <w:rPr>
                <w:rFonts w:ascii="Arial" w:hAnsi="Arial" w:cs="Arial"/>
                <w:color w:val="000000"/>
              </w:rPr>
            </w:pPr>
          </w:p>
        </w:tc>
      </w:tr>
    </w:tbl>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b/>
          <w:bCs/>
          <w:color w:val="231F20"/>
          <w:lang w:eastAsia="pt-BR"/>
        </w:rPr>
      </w:pPr>
      <w:r w:rsidRPr="00327184">
        <w:rPr>
          <w:rFonts w:ascii="Arial" w:hAnsi="Arial" w:cs="Arial"/>
          <w:bCs/>
          <w:color w:val="231F20"/>
          <w:lang w:eastAsia="pt-BR"/>
        </w:rPr>
        <w:t xml:space="preserve"> </w:t>
      </w:r>
      <w:r w:rsidRPr="00327184">
        <w:rPr>
          <w:rFonts w:ascii="Arial" w:hAnsi="Arial" w:cs="Arial"/>
          <w:b/>
          <w:bCs/>
          <w:color w:val="231F20"/>
          <w:lang w:eastAsia="pt-BR"/>
        </w:rPr>
        <w:t>Ciência dos fiscais:</w:t>
      </w:r>
    </w:p>
    <w:tbl>
      <w:tblPr>
        <w:tblStyle w:val="Tabelacomgrade"/>
        <w:tblW w:w="0" w:type="auto"/>
        <w:tblInd w:w="-5" w:type="dxa"/>
        <w:tblLook w:val="04A0" w:firstRow="1" w:lastRow="0" w:firstColumn="1" w:lastColumn="0" w:noHBand="0" w:noVBand="1"/>
      </w:tblPr>
      <w:tblGrid>
        <w:gridCol w:w="2367"/>
        <w:gridCol w:w="2878"/>
        <w:gridCol w:w="1457"/>
        <w:gridCol w:w="2661"/>
      </w:tblGrid>
      <w:tr w:rsidR="00327184" w:rsidRPr="00327184" w:rsidTr="00327184">
        <w:tc>
          <w:tcPr>
            <w:tcW w:w="236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87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Nome(s) do(s) servidor (es)</w:t>
            </w:r>
          </w:p>
        </w:tc>
        <w:tc>
          <w:tcPr>
            <w:tcW w:w="1457" w:type="dxa"/>
          </w:tcPr>
          <w:p w:rsidR="00327184" w:rsidRPr="00327184" w:rsidRDefault="00327184" w:rsidP="00327184">
            <w:pPr>
              <w:widowControl w:val="0"/>
              <w:autoSpaceDE w:val="0"/>
              <w:autoSpaceDN w:val="0"/>
              <w:adjustRightInd w:val="0"/>
              <w:jc w:val="both"/>
              <w:rPr>
                <w:rFonts w:ascii="Arial" w:hAnsi="Arial" w:cs="Arial"/>
                <w:color w:val="000000"/>
              </w:rPr>
            </w:pPr>
            <w:proofErr w:type="spellStart"/>
            <w:r w:rsidRPr="00327184">
              <w:rPr>
                <w:rFonts w:ascii="Arial" w:hAnsi="Arial" w:cs="Arial"/>
                <w:color w:val="000000"/>
              </w:rPr>
              <w:t>Siape</w:t>
            </w:r>
            <w:proofErr w:type="spellEnd"/>
          </w:p>
        </w:tc>
        <w:tc>
          <w:tcPr>
            <w:tcW w:w="2661"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Assinatura, carimbo e data</w:t>
            </w:r>
          </w:p>
        </w:tc>
      </w:tr>
      <w:tr w:rsidR="00327184" w:rsidRPr="00327184" w:rsidTr="00327184">
        <w:trPr>
          <w:trHeight w:val="1009"/>
        </w:trPr>
        <w:tc>
          <w:tcPr>
            <w:tcW w:w="236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Técnico Titular</w:t>
            </w:r>
          </w:p>
        </w:tc>
        <w:tc>
          <w:tcPr>
            <w:tcW w:w="2878"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145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661"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r>
      <w:tr w:rsidR="00327184" w:rsidRPr="00327184" w:rsidTr="00327184">
        <w:trPr>
          <w:trHeight w:val="980"/>
        </w:trPr>
        <w:tc>
          <w:tcPr>
            <w:tcW w:w="236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Técnico Substituto</w:t>
            </w:r>
          </w:p>
        </w:tc>
        <w:tc>
          <w:tcPr>
            <w:tcW w:w="2878"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145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661"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r>
      <w:tr w:rsidR="00327184" w:rsidRPr="00327184" w:rsidTr="00327184">
        <w:trPr>
          <w:trHeight w:val="980"/>
        </w:trPr>
        <w:tc>
          <w:tcPr>
            <w:tcW w:w="236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Administrativo Titular</w:t>
            </w:r>
          </w:p>
        </w:tc>
        <w:tc>
          <w:tcPr>
            <w:tcW w:w="2878"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145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661"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r>
      <w:tr w:rsidR="00327184" w:rsidRPr="00327184" w:rsidTr="00327184">
        <w:trPr>
          <w:trHeight w:val="1136"/>
        </w:trPr>
        <w:tc>
          <w:tcPr>
            <w:tcW w:w="236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Administrativo Substituto</w:t>
            </w:r>
          </w:p>
        </w:tc>
        <w:tc>
          <w:tcPr>
            <w:tcW w:w="2878"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145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661"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b/>
          <w:bCs/>
          <w:color w:val="231F20"/>
          <w:lang w:eastAsia="pt-BR"/>
        </w:rPr>
      </w:pPr>
      <w:r w:rsidRPr="00327184">
        <w:rPr>
          <w:rFonts w:ascii="Arial" w:hAnsi="Arial" w:cs="Arial"/>
          <w:b/>
          <w:bCs/>
          <w:color w:val="231F20"/>
          <w:lang w:eastAsia="pt-BR"/>
        </w:rPr>
        <w:t>Aprovação:</w:t>
      </w:r>
    </w:p>
    <w:tbl>
      <w:tblPr>
        <w:tblStyle w:val="Tabelacomgrade"/>
        <w:tblpPr w:leftFromText="141" w:rightFromText="141" w:vertAnchor="text" w:horzAnchor="margin" w:tblpXSpec="center" w:tblpY="8"/>
        <w:tblW w:w="0" w:type="auto"/>
        <w:tblLook w:val="04A0" w:firstRow="1" w:lastRow="0" w:firstColumn="1" w:lastColumn="0" w:noHBand="0" w:noVBand="1"/>
      </w:tblPr>
      <w:tblGrid>
        <w:gridCol w:w="2235"/>
        <w:gridCol w:w="3005"/>
        <w:gridCol w:w="1389"/>
        <w:gridCol w:w="2727"/>
      </w:tblGrid>
      <w:tr w:rsidR="00327184" w:rsidRPr="00327184" w:rsidTr="00327184">
        <w:tc>
          <w:tcPr>
            <w:tcW w:w="2235"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3005"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Nome (s) do (s) servidor (es)</w:t>
            </w:r>
          </w:p>
        </w:tc>
        <w:tc>
          <w:tcPr>
            <w:tcW w:w="1389" w:type="dxa"/>
          </w:tcPr>
          <w:p w:rsidR="00327184" w:rsidRPr="00327184" w:rsidRDefault="00327184" w:rsidP="00327184">
            <w:pPr>
              <w:widowControl w:val="0"/>
              <w:autoSpaceDE w:val="0"/>
              <w:autoSpaceDN w:val="0"/>
              <w:adjustRightInd w:val="0"/>
              <w:jc w:val="both"/>
              <w:rPr>
                <w:rFonts w:ascii="Arial" w:hAnsi="Arial" w:cs="Arial"/>
                <w:color w:val="000000"/>
              </w:rPr>
            </w:pPr>
            <w:proofErr w:type="spellStart"/>
            <w:r w:rsidRPr="00327184">
              <w:rPr>
                <w:rFonts w:ascii="Arial" w:hAnsi="Arial" w:cs="Arial"/>
                <w:color w:val="000000"/>
              </w:rPr>
              <w:t>Siape</w:t>
            </w:r>
            <w:proofErr w:type="spellEnd"/>
          </w:p>
        </w:tc>
        <w:tc>
          <w:tcPr>
            <w:tcW w:w="272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Assinatura, carimbo e data</w:t>
            </w:r>
          </w:p>
        </w:tc>
      </w:tr>
      <w:tr w:rsidR="00327184" w:rsidRPr="00327184" w:rsidTr="00327184">
        <w:trPr>
          <w:trHeight w:val="1309"/>
        </w:trPr>
        <w:tc>
          <w:tcPr>
            <w:tcW w:w="2235"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Ordenador de Despesas</w:t>
            </w:r>
          </w:p>
        </w:tc>
        <w:tc>
          <w:tcPr>
            <w:tcW w:w="3005"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38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72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bl>
    <w:p w:rsidR="00327184" w:rsidRPr="00327184" w:rsidRDefault="00327184" w:rsidP="00327184">
      <w:pPr>
        <w:widowControl w:val="0"/>
        <w:autoSpaceDE w:val="0"/>
        <w:autoSpaceDN w:val="0"/>
        <w:adjustRightInd w:val="0"/>
        <w:spacing w:after="0" w:line="200" w:lineRule="exact"/>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jc w:val="both"/>
        <w:rPr>
          <w:rFonts w:ascii="Arial" w:hAnsi="Arial" w:cs="Arial"/>
          <w:color w:val="000000"/>
          <w:lang w:eastAsia="pt-BR"/>
        </w:rPr>
      </w:pPr>
      <w:r w:rsidRPr="00327184">
        <w:rPr>
          <w:rFonts w:ascii="Arial" w:hAnsi="Arial" w:cs="Arial"/>
          <w:color w:val="000000"/>
          <w:lang w:eastAsia="pt-BR"/>
        </w:rPr>
        <w:t xml:space="preserve">*Nos casos de renovações de contratos de serviços, este documento deve vir acompanhado pelo </w:t>
      </w:r>
      <w:r w:rsidRPr="00327184">
        <w:rPr>
          <w:rFonts w:ascii="Arial" w:hAnsi="Arial" w:cs="Arial"/>
          <w:b/>
          <w:color w:val="000000"/>
          <w:lang w:eastAsia="pt-BR"/>
        </w:rPr>
        <w:t>Mapa de riscos atualizado</w:t>
      </w:r>
      <w:r w:rsidR="0046367A" w:rsidRPr="0046367A">
        <w:rPr>
          <w:rFonts w:ascii="Arial" w:hAnsi="Arial" w:cs="Arial"/>
          <w:color w:val="000000"/>
          <w:lang w:eastAsia="pt-BR"/>
        </w:rPr>
        <w:t xml:space="preserve"> </w:t>
      </w:r>
      <w:r w:rsidR="0046367A">
        <w:rPr>
          <w:rFonts w:ascii="Arial" w:hAnsi="Arial" w:cs="Arial"/>
          <w:color w:val="000000"/>
          <w:lang w:eastAsia="pt-BR"/>
        </w:rPr>
        <w:t xml:space="preserve">(disponível no site do IFRS) </w:t>
      </w:r>
      <w:bookmarkStart w:id="0" w:name="_GoBack"/>
      <w:bookmarkEnd w:id="0"/>
      <w:r w:rsidR="0046367A">
        <w:rPr>
          <w:rFonts w:ascii="Arial" w:hAnsi="Arial" w:cs="Arial"/>
          <w:b/>
          <w:color w:val="000000"/>
          <w:lang w:eastAsia="pt-BR"/>
        </w:rPr>
        <w:t xml:space="preserve"> e manifestação da equipe de fiscalização acompanhada da verificação de comprovação do cumprimento das obrigações trabalhistas, previdenciárias e para com o FGTS, em relação aos empregados da contratada que efetivamente participarem da execução dos serviços contratados, no caso de execução indireta de serviços ( </w:t>
      </w:r>
      <w:proofErr w:type="spellStart"/>
      <w:r w:rsidR="0046367A">
        <w:rPr>
          <w:rFonts w:ascii="Arial" w:hAnsi="Arial" w:cs="Arial"/>
          <w:b/>
          <w:color w:val="000000"/>
          <w:lang w:eastAsia="pt-BR"/>
        </w:rPr>
        <w:t>art</w:t>
      </w:r>
      <w:proofErr w:type="spellEnd"/>
      <w:r w:rsidR="0046367A">
        <w:rPr>
          <w:rFonts w:ascii="Arial" w:hAnsi="Arial" w:cs="Arial"/>
          <w:b/>
          <w:color w:val="000000"/>
          <w:lang w:eastAsia="pt-BR"/>
        </w:rPr>
        <w:t xml:space="preserve"> 2º, § 2º, VI, da Portaria SLTI 409, de 21 de dezembro de 2016</w:t>
      </w:r>
      <w:r w:rsidRPr="00327184">
        <w:rPr>
          <w:rFonts w:ascii="Arial" w:hAnsi="Arial" w:cs="Arial"/>
          <w:color w:val="000000"/>
          <w:lang w:eastAsia="pt-BR"/>
        </w:rPr>
        <w:t xml:space="preserve">. </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 E – SOLICITAÇÃO DE DECLARAÇÃO DE DISPONIBILIDADE ORÇAMENTÁRIA</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000000"/>
          <w:lang w:eastAsia="pt-BR"/>
        </w:rPr>
        <w:t>Modelo 01 – Renovação/Prorrogação/Acréscimo</w:t>
      </w:r>
    </w:p>
    <w:p w:rsidR="00327184" w:rsidRPr="00327184" w:rsidRDefault="00327184" w:rsidP="00327184">
      <w:pPr>
        <w:widowControl w:val="0"/>
        <w:autoSpaceDE w:val="0"/>
        <w:autoSpaceDN w:val="0"/>
        <w:adjustRightInd w:val="0"/>
        <w:spacing w:after="0" w:line="240" w:lineRule="auto"/>
        <w:ind w:firstLine="851"/>
        <w:jc w:val="right"/>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ind w:firstLine="851"/>
        <w:jc w:val="right"/>
        <w:rPr>
          <w:rFonts w:ascii="Arial" w:hAnsi="Arial" w:cs="Arial"/>
          <w:color w:val="000000"/>
          <w:lang w:eastAsia="pt-BR"/>
        </w:rPr>
      </w:pPr>
      <w:r w:rsidRPr="00327184">
        <w:rPr>
          <w:rFonts w:ascii="Arial" w:hAnsi="Arial" w:cs="Arial"/>
          <w:color w:val="231F20"/>
          <w:lang w:eastAsia="pt-BR"/>
        </w:rPr>
        <w:t>Ci</w:t>
      </w:r>
      <w:r w:rsidRPr="00327184">
        <w:rPr>
          <w:rFonts w:ascii="Arial" w:hAnsi="Arial" w:cs="Arial"/>
          <w:color w:val="231F20"/>
          <w:spacing w:val="-3"/>
          <w:lang w:eastAsia="pt-BR"/>
        </w:rPr>
        <w:t>d</w:t>
      </w:r>
      <w:r w:rsidRPr="00327184">
        <w:rPr>
          <w:rFonts w:ascii="Arial" w:hAnsi="Arial" w:cs="Arial"/>
          <w:color w:val="231F20"/>
          <w:lang w:eastAsia="pt-BR"/>
        </w:rPr>
        <w:t>ade, XXXX de XXXX de 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5600"/>
        </w:tabs>
        <w:autoSpaceDE w:val="0"/>
        <w:autoSpaceDN w:val="0"/>
        <w:adjustRightInd w:val="0"/>
        <w:spacing w:after="0" w:line="240" w:lineRule="auto"/>
        <w:ind w:firstLine="851"/>
        <w:jc w:val="center"/>
        <w:rPr>
          <w:rFonts w:ascii="Arial" w:hAnsi="Arial" w:cs="Arial"/>
          <w:b/>
          <w:bCs/>
          <w:color w:val="231F20"/>
          <w:lang w:eastAsia="pt-BR"/>
        </w:rPr>
      </w:pPr>
      <w:r w:rsidRPr="00327184">
        <w:rPr>
          <w:rFonts w:ascii="Arial" w:hAnsi="Arial" w:cs="Arial"/>
          <w:b/>
          <w:bCs/>
          <w:color w:val="231F20"/>
          <w:lang w:eastAsia="pt-BR"/>
        </w:rPr>
        <w:t>PEDIDO DE D</w:t>
      </w:r>
      <w:r w:rsidRPr="00327184">
        <w:rPr>
          <w:rFonts w:ascii="Arial" w:hAnsi="Arial" w:cs="Arial"/>
          <w:b/>
          <w:bCs/>
          <w:color w:val="231F20"/>
          <w:spacing w:val="-3"/>
          <w:lang w:eastAsia="pt-BR"/>
        </w:rPr>
        <w:t>E</w:t>
      </w:r>
      <w:r w:rsidRPr="00327184">
        <w:rPr>
          <w:rFonts w:ascii="Arial" w:hAnsi="Arial" w:cs="Arial"/>
          <w:b/>
          <w:bCs/>
          <w:color w:val="231F20"/>
          <w:lang w:eastAsia="pt-BR"/>
        </w:rPr>
        <w:t>CLAR</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 DE DISPONIBILI</w:t>
      </w:r>
      <w:r w:rsidRPr="00327184">
        <w:rPr>
          <w:rFonts w:ascii="Arial" w:hAnsi="Arial" w:cs="Arial"/>
          <w:b/>
          <w:bCs/>
          <w:color w:val="231F20"/>
          <w:spacing w:val="-5"/>
          <w:lang w:eastAsia="pt-BR"/>
        </w:rPr>
        <w:t>D</w:t>
      </w:r>
      <w:r w:rsidRPr="00327184">
        <w:rPr>
          <w:rFonts w:ascii="Arial" w:hAnsi="Arial" w:cs="Arial"/>
          <w:b/>
          <w:bCs/>
          <w:color w:val="231F20"/>
          <w:lang w:eastAsia="pt-BR"/>
        </w:rPr>
        <w:t>ADE O</w:t>
      </w:r>
      <w:r w:rsidRPr="00327184">
        <w:rPr>
          <w:rFonts w:ascii="Arial" w:hAnsi="Arial" w:cs="Arial"/>
          <w:b/>
          <w:bCs/>
          <w:color w:val="231F20"/>
          <w:spacing w:val="-1"/>
          <w:lang w:eastAsia="pt-BR"/>
        </w:rPr>
        <w:t>R</w:t>
      </w:r>
      <w:r w:rsidRPr="00327184">
        <w:rPr>
          <w:rFonts w:ascii="Arial" w:hAnsi="Arial" w:cs="Arial"/>
          <w:b/>
          <w:bCs/>
          <w:color w:val="231F20"/>
          <w:lang w:eastAsia="pt-BR"/>
        </w:rPr>
        <w:t>ÇAMEN</w:t>
      </w:r>
      <w:r w:rsidRPr="00327184">
        <w:rPr>
          <w:rFonts w:ascii="Arial" w:hAnsi="Arial" w:cs="Arial"/>
          <w:b/>
          <w:bCs/>
          <w:color w:val="231F20"/>
          <w:spacing w:val="-16"/>
          <w:lang w:eastAsia="pt-BR"/>
        </w:rPr>
        <w:t>T</w:t>
      </w:r>
      <w:r w:rsidRPr="00327184">
        <w:rPr>
          <w:rFonts w:ascii="Arial" w:hAnsi="Arial" w:cs="Arial"/>
          <w:b/>
          <w:bCs/>
          <w:color w:val="231F20"/>
          <w:lang w:eastAsia="pt-BR"/>
        </w:rPr>
        <w:t xml:space="preserve">ÁRIA </w:t>
      </w: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5"/>
          <w:lang w:eastAsia="pt-BR"/>
        </w:rPr>
        <w:t>T</w:t>
      </w:r>
      <w:r w:rsidRPr="00327184">
        <w:rPr>
          <w:rFonts w:ascii="Arial" w:hAnsi="Arial" w:cs="Arial"/>
          <w:b/>
          <w:bCs/>
          <w:color w:val="231F20"/>
          <w:lang w:eastAsia="pt-BR"/>
        </w:rPr>
        <w:t>O N</w:t>
      </w:r>
      <w:r w:rsidRPr="00327184">
        <w:rPr>
          <w:rFonts w:ascii="Arial" w:hAnsi="Arial" w:cs="Arial"/>
          <w:b/>
          <w:bCs/>
          <w:color w:val="231F20"/>
          <w:position w:val="7"/>
          <w:lang w:eastAsia="pt-BR"/>
        </w:rPr>
        <w:t xml:space="preserve">° </w:t>
      </w:r>
      <w:r w:rsidRPr="00327184">
        <w:rPr>
          <w:rFonts w:ascii="Arial" w:hAnsi="Arial" w:cs="Arial"/>
          <w:b/>
          <w:bCs/>
          <w:color w:val="231F20"/>
          <w:lang w:eastAsia="pt-BR"/>
        </w:rPr>
        <w:t>XXXX/ 2017</w:t>
      </w:r>
    </w:p>
    <w:p w:rsidR="00327184" w:rsidRPr="00327184" w:rsidRDefault="00327184" w:rsidP="00327184">
      <w:pPr>
        <w:widowControl w:val="0"/>
        <w:tabs>
          <w:tab w:val="left" w:pos="5600"/>
        </w:tabs>
        <w:autoSpaceDE w:val="0"/>
        <w:autoSpaceDN w:val="0"/>
        <w:adjustRightInd w:val="0"/>
        <w:spacing w:after="0" w:line="240" w:lineRule="auto"/>
        <w:ind w:firstLine="851"/>
        <w:jc w:val="center"/>
        <w:rPr>
          <w:rFonts w:ascii="Arial" w:hAnsi="Arial" w:cs="Arial"/>
          <w:color w:val="000000"/>
          <w:lang w:eastAsia="pt-BR"/>
        </w:rPr>
      </w:pPr>
      <w:proofErr w:type="gramStart"/>
      <w:r w:rsidRPr="00327184">
        <w:rPr>
          <w:rFonts w:ascii="Arial" w:hAnsi="Arial" w:cs="Arial"/>
          <w:b/>
          <w:bCs/>
          <w:color w:val="231F20"/>
          <w:lang w:eastAsia="pt-BR"/>
        </w:rPr>
        <w:t>(  )</w:t>
      </w:r>
      <w:proofErr w:type="gramEnd"/>
      <w:r w:rsidRPr="00327184">
        <w:rPr>
          <w:rFonts w:ascii="Arial" w:hAnsi="Arial" w:cs="Arial"/>
          <w:b/>
          <w:bCs/>
          <w:color w:val="231F20"/>
          <w:lang w:eastAsia="pt-BR"/>
        </w:rPr>
        <w:t xml:space="preserve"> </w:t>
      </w:r>
      <w:r w:rsidRPr="00327184">
        <w:rPr>
          <w:rFonts w:ascii="Arial" w:hAnsi="Arial" w:cs="Arial"/>
          <w:b/>
          <w:bCs/>
          <w:color w:val="231F20"/>
          <w:spacing w:val="-2"/>
          <w:lang w:eastAsia="pt-BR"/>
        </w:rPr>
        <w:t>A</w:t>
      </w:r>
      <w:r w:rsidRPr="00327184">
        <w:rPr>
          <w:rFonts w:ascii="Arial" w:hAnsi="Arial" w:cs="Arial"/>
          <w:b/>
          <w:bCs/>
          <w:color w:val="231F20"/>
          <w:lang w:eastAsia="pt-BR"/>
        </w:rPr>
        <w:t>CR</w:t>
      </w:r>
      <w:r w:rsidRPr="00327184">
        <w:rPr>
          <w:rFonts w:ascii="Arial" w:hAnsi="Arial" w:cs="Arial"/>
          <w:b/>
          <w:bCs/>
          <w:color w:val="231F20"/>
          <w:spacing w:val="-2"/>
          <w:lang w:eastAsia="pt-BR"/>
        </w:rPr>
        <w:t>É</w:t>
      </w:r>
      <w:r w:rsidRPr="00327184">
        <w:rPr>
          <w:rFonts w:ascii="Arial" w:hAnsi="Arial" w:cs="Arial"/>
          <w:b/>
          <w:bCs/>
          <w:color w:val="231F20"/>
          <w:lang w:eastAsia="pt-BR"/>
        </w:rPr>
        <w:t>SCIMO ( x ) REN</w:t>
      </w:r>
      <w:r w:rsidRPr="00327184">
        <w:rPr>
          <w:rFonts w:ascii="Arial" w:hAnsi="Arial" w:cs="Arial"/>
          <w:b/>
          <w:bCs/>
          <w:color w:val="231F20"/>
          <w:spacing w:val="-3"/>
          <w:lang w:eastAsia="pt-BR"/>
        </w:rPr>
        <w:t>O</w:t>
      </w:r>
      <w:r w:rsidRPr="00327184">
        <w:rPr>
          <w:rFonts w:ascii="Arial" w:hAnsi="Arial" w:cs="Arial"/>
          <w:b/>
          <w:bCs/>
          <w:color w:val="231F20"/>
          <w:spacing w:val="-11"/>
          <w:lang w:eastAsia="pt-BR"/>
        </w:rPr>
        <w:t>V</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O/P</w:t>
      </w:r>
      <w:r w:rsidRPr="00327184">
        <w:rPr>
          <w:rFonts w:ascii="Arial" w:hAnsi="Arial" w:cs="Arial"/>
          <w:b/>
          <w:bCs/>
          <w:color w:val="231F20"/>
          <w:spacing w:val="-2"/>
          <w:lang w:eastAsia="pt-BR"/>
        </w:rPr>
        <w:t>R</w:t>
      </w:r>
      <w:r w:rsidRPr="00327184">
        <w:rPr>
          <w:rFonts w:ascii="Arial" w:hAnsi="Arial" w:cs="Arial"/>
          <w:b/>
          <w:bCs/>
          <w:color w:val="231F20"/>
          <w:lang w:eastAsia="pt-BR"/>
        </w:rPr>
        <w:t>OR</w:t>
      </w:r>
      <w:r w:rsidRPr="00327184">
        <w:rPr>
          <w:rFonts w:ascii="Arial" w:hAnsi="Arial" w:cs="Arial"/>
          <w:b/>
          <w:bCs/>
          <w:color w:val="231F20"/>
          <w:spacing w:val="-2"/>
          <w:lang w:eastAsia="pt-BR"/>
        </w:rPr>
        <w:t>R</w:t>
      </w:r>
      <w:r w:rsidRPr="00327184">
        <w:rPr>
          <w:rFonts w:ascii="Arial" w:hAnsi="Arial" w:cs="Arial"/>
          <w:b/>
          <w:bCs/>
          <w:color w:val="231F20"/>
          <w:lang w:eastAsia="pt-BR"/>
        </w:rPr>
        <w:t>OG</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lang w:eastAsia="pt-BR"/>
        </w:rPr>
        <w:t xml:space="preserve">Do: </w:t>
      </w:r>
      <w:r w:rsidRPr="00327184">
        <w:rPr>
          <w:rFonts w:ascii="Arial" w:hAnsi="Arial" w:cs="Arial"/>
          <w:color w:val="231F20"/>
          <w:lang w:eastAsia="pt-BR"/>
        </w:rPr>
        <w:t>S</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or de 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os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position w:val="1"/>
          <w:lang w:eastAsia="pt-BR"/>
        </w:rPr>
        <w:t>Ao</w:t>
      </w:r>
      <w:r w:rsidRPr="00327184">
        <w:rPr>
          <w:rFonts w:ascii="Arial" w:hAnsi="Arial" w:cs="Arial"/>
          <w:color w:val="231F20"/>
          <w:position w:val="1"/>
          <w:lang w:eastAsia="pt-BR"/>
        </w:rPr>
        <w:t>: S</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de O</w:t>
      </w:r>
      <w:r w:rsidRPr="00327184">
        <w:rPr>
          <w:rFonts w:ascii="Arial" w:hAnsi="Arial" w:cs="Arial"/>
          <w:color w:val="231F20"/>
          <w:spacing w:val="-3"/>
          <w:position w:val="1"/>
          <w:lang w:eastAsia="pt-BR"/>
        </w:rPr>
        <w:t>r</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ame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o</w:t>
      </w:r>
    </w:p>
    <w:p w:rsidR="00327184" w:rsidRPr="00327184" w:rsidRDefault="00327184" w:rsidP="00327184">
      <w:pPr>
        <w:widowControl w:val="0"/>
        <w:autoSpaceDE w:val="0"/>
        <w:autoSpaceDN w:val="0"/>
        <w:adjustRightInd w:val="0"/>
        <w:spacing w:after="0" w:line="240" w:lineRule="auto"/>
        <w:jc w:val="both"/>
        <w:rPr>
          <w:rFonts w:ascii="Arial" w:hAnsi="Arial" w:cs="Arial"/>
          <w:b/>
          <w:color w:val="000000"/>
          <w:lang w:eastAsia="pt-BR"/>
        </w:rPr>
      </w:pPr>
      <w:r w:rsidRPr="00327184">
        <w:rPr>
          <w:rFonts w:ascii="Arial" w:hAnsi="Arial" w:cs="Arial"/>
          <w:bCs/>
          <w:color w:val="231F20"/>
          <w:position w:val="1"/>
          <w:lang w:eastAsia="pt-BR"/>
        </w:rPr>
        <w:t>Assu</w:t>
      </w:r>
      <w:r w:rsidRPr="00327184">
        <w:rPr>
          <w:rFonts w:ascii="Arial" w:hAnsi="Arial" w:cs="Arial"/>
          <w:bCs/>
          <w:color w:val="231F20"/>
          <w:spacing w:val="-2"/>
          <w:position w:val="1"/>
          <w:lang w:eastAsia="pt-BR"/>
        </w:rPr>
        <w:t>nt</w:t>
      </w:r>
      <w:r w:rsidRPr="00327184">
        <w:rPr>
          <w:rFonts w:ascii="Arial" w:hAnsi="Arial" w:cs="Arial"/>
          <w:bCs/>
          <w:color w:val="231F20"/>
          <w:position w:val="1"/>
          <w:lang w:eastAsia="pt-BR"/>
        </w:rPr>
        <w:t xml:space="preserve">o: </w:t>
      </w:r>
      <w:r w:rsidRPr="00327184">
        <w:rPr>
          <w:rFonts w:ascii="Arial" w:hAnsi="Arial" w:cs="Arial"/>
          <w:b/>
          <w:bCs/>
          <w:color w:val="231F20"/>
          <w:spacing w:val="-3"/>
          <w:position w:val="1"/>
          <w:lang w:eastAsia="pt-BR"/>
        </w:rPr>
        <w:t>R</w:t>
      </w:r>
      <w:r w:rsidRPr="00327184">
        <w:rPr>
          <w:rFonts w:ascii="Arial" w:hAnsi="Arial" w:cs="Arial"/>
          <w:b/>
          <w:bCs/>
          <w:color w:val="231F20"/>
          <w:position w:val="1"/>
          <w:lang w:eastAsia="pt-BR"/>
        </w:rPr>
        <w:t>ecu</w:t>
      </w:r>
      <w:r w:rsidRPr="00327184">
        <w:rPr>
          <w:rFonts w:ascii="Arial" w:hAnsi="Arial" w:cs="Arial"/>
          <w:b/>
          <w:bCs/>
          <w:color w:val="231F20"/>
          <w:spacing w:val="-2"/>
          <w:position w:val="1"/>
          <w:lang w:eastAsia="pt-BR"/>
        </w:rPr>
        <w:t>r</w:t>
      </w:r>
      <w:r w:rsidRPr="00327184">
        <w:rPr>
          <w:rFonts w:ascii="Arial" w:hAnsi="Arial" w:cs="Arial"/>
          <w:b/>
          <w:bCs/>
          <w:color w:val="231F20"/>
          <w:position w:val="1"/>
          <w:lang w:eastAsia="pt-BR"/>
        </w:rPr>
        <w:t>sos O</w:t>
      </w:r>
      <w:r w:rsidRPr="00327184">
        <w:rPr>
          <w:rFonts w:ascii="Arial" w:hAnsi="Arial" w:cs="Arial"/>
          <w:b/>
          <w:bCs/>
          <w:color w:val="231F20"/>
          <w:spacing w:val="-3"/>
          <w:position w:val="1"/>
          <w:lang w:eastAsia="pt-BR"/>
        </w:rPr>
        <w:t>r</w:t>
      </w:r>
      <w:r w:rsidRPr="00327184">
        <w:rPr>
          <w:rFonts w:ascii="Arial" w:hAnsi="Arial" w:cs="Arial"/>
          <w:b/>
          <w:bCs/>
          <w:color w:val="231F20"/>
          <w:spacing w:val="-1"/>
          <w:position w:val="1"/>
          <w:lang w:eastAsia="pt-BR"/>
        </w:rPr>
        <w:t>ç</w:t>
      </w:r>
      <w:r w:rsidRPr="00327184">
        <w:rPr>
          <w:rFonts w:ascii="Arial" w:hAnsi="Arial" w:cs="Arial"/>
          <w:b/>
          <w:bCs/>
          <w:color w:val="231F20"/>
          <w:position w:val="1"/>
          <w:lang w:eastAsia="pt-BR"/>
        </w:rPr>
        <w:t>ame</w:t>
      </w:r>
      <w:r w:rsidRPr="00327184">
        <w:rPr>
          <w:rFonts w:ascii="Arial" w:hAnsi="Arial" w:cs="Arial"/>
          <w:b/>
          <w:bCs/>
          <w:color w:val="231F20"/>
          <w:spacing w:val="-2"/>
          <w:position w:val="1"/>
          <w:lang w:eastAsia="pt-BR"/>
        </w:rPr>
        <w:t>nt</w:t>
      </w:r>
      <w:r w:rsidRPr="00327184">
        <w:rPr>
          <w:rFonts w:ascii="Arial" w:hAnsi="Arial" w:cs="Arial"/>
          <w:b/>
          <w:bCs/>
          <w:color w:val="231F20"/>
          <w:position w:val="1"/>
          <w:lang w:eastAsia="pt-BR"/>
        </w:rPr>
        <w:t>ários pa</w:t>
      </w:r>
      <w:r w:rsidRPr="00327184">
        <w:rPr>
          <w:rFonts w:ascii="Arial" w:hAnsi="Arial" w:cs="Arial"/>
          <w:b/>
          <w:bCs/>
          <w:color w:val="231F20"/>
          <w:spacing w:val="-4"/>
          <w:position w:val="1"/>
          <w:lang w:eastAsia="pt-BR"/>
        </w:rPr>
        <w:t>r</w:t>
      </w:r>
      <w:r w:rsidRPr="00327184">
        <w:rPr>
          <w:rFonts w:ascii="Arial" w:hAnsi="Arial" w:cs="Arial"/>
          <w:b/>
          <w:bCs/>
          <w:color w:val="231F20"/>
          <w:position w:val="1"/>
          <w:lang w:eastAsia="pt-BR"/>
        </w:rPr>
        <w:t>a o Co</w:t>
      </w:r>
      <w:r w:rsidRPr="00327184">
        <w:rPr>
          <w:rFonts w:ascii="Arial" w:hAnsi="Arial" w:cs="Arial"/>
          <w:b/>
          <w:bCs/>
          <w:color w:val="231F20"/>
          <w:spacing w:val="-2"/>
          <w:position w:val="1"/>
          <w:lang w:eastAsia="pt-BR"/>
        </w:rPr>
        <w:t>n</w:t>
      </w:r>
      <w:r w:rsidRPr="00327184">
        <w:rPr>
          <w:rFonts w:ascii="Arial" w:hAnsi="Arial" w:cs="Arial"/>
          <w:b/>
          <w:bCs/>
          <w:color w:val="231F20"/>
          <w:position w:val="1"/>
          <w:lang w:eastAsia="pt-BR"/>
        </w:rPr>
        <w:t>t</w:t>
      </w:r>
      <w:r w:rsidRPr="00327184">
        <w:rPr>
          <w:rFonts w:ascii="Arial" w:hAnsi="Arial" w:cs="Arial"/>
          <w:b/>
          <w:bCs/>
          <w:color w:val="231F20"/>
          <w:spacing w:val="-4"/>
          <w:position w:val="1"/>
          <w:lang w:eastAsia="pt-BR"/>
        </w:rPr>
        <w:t>r</w:t>
      </w:r>
      <w:r w:rsidRPr="00327184">
        <w:rPr>
          <w:rFonts w:ascii="Arial" w:hAnsi="Arial" w:cs="Arial"/>
          <w:b/>
          <w:bCs/>
          <w:color w:val="231F20"/>
          <w:spacing w:val="-2"/>
          <w:position w:val="1"/>
          <w:lang w:eastAsia="pt-BR"/>
        </w:rPr>
        <w:t>at</w:t>
      </w:r>
      <w:r w:rsidRPr="00327184">
        <w:rPr>
          <w:rFonts w:ascii="Arial" w:hAnsi="Arial" w:cs="Arial"/>
          <w:b/>
          <w:bCs/>
          <w:color w:val="231F20"/>
          <w:position w:val="1"/>
          <w:lang w:eastAsia="pt-BR"/>
        </w:rPr>
        <w:t>o XXX/2017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P</w:t>
      </w:r>
      <w:r w:rsidRPr="00327184">
        <w:rPr>
          <w:rFonts w:ascii="Arial" w:hAnsi="Arial" w:cs="Arial"/>
          <w:color w:val="231F20"/>
          <w:spacing w:val="-3"/>
          <w:lang w:eastAsia="pt-BR"/>
        </w:rPr>
        <w:t>r</w:t>
      </w:r>
      <w:r w:rsidRPr="00327184">
        <w:rPr>
          <w:rFonts w:ascii="Arial" w:hAnsi="Arial" w:cs="Arial"/>
          <w:color w:val="231F20"/>
          <w:spacing w:val="-2"/>
          <w:lang w:eastAsia="pt-BR"/>
        </w:rPr>
        <w:t>e</w:t>
      </w:r>
      <w:r w:rsidRPr="00327184">
        <w:rPr>
          <w:rFonts w:ascii="Arial" w:hAnsi="Arial" w:cs="Arial"/>
          <w:color w:val="231F20"/>
          <w:spacing w:val="-3"/>
          <w:lang w:eastAsia="pt-BR"/>
        </w:rPr>
        <w:t>z</w:t>
      </w:r>
      <w:r w:rsidRPr="00327184">
        <w:rPr>
          <w:rFonts w:ascii="Arial" w:hAnsi="Arial" w:cs="Arial"/>
          <w:color w:val="231F20"/>
          <w:lang w:eastAsia="pt-BR"/>
        </w:rPr>
        <w:t xml:space="preserve">ado (a) </w:t>
      </w:r>
      <w:r w:rsidRPr="00327184">
        <w:rPr>
          <w:rFonts w:ascii="Arial" w:hAnsi="Arial" w:cs="Arial"/>
          <w:color w:val="231F20"/>
          <w:spacing w:val="-2"/>
          <w:lang w:eastAsia="pt-BR"/>
        </w:rPr>
        <w:t>r</w:t>
      </w:r>
      <w:r w:rsidRPr="00327184">
        <w:rPr>
          <w:rFonts w:ascii="Arial" w:hAnsi="Arial" w:cs="Arial"/>
          <w:color w:val="231F20"/>
          <w:lang w:eastAsia="pt-BR"/>
        </w:rPr>
        <w:t>espons</w:t>
      </w:r>
      <w:r w:rsidRPr="00327184">
        <w:rPr>
          <w:rFonts w:ascii="Arial" w:hAnsi="Arial" w:cs="Arial"/>
          <w:color w:val="231F20"/>
          <w:spacing w:val="-3"/>
          <w:lang w:eastAsia="pt-BR"/>
        </w:rPr>
        <w:t>á</w:t>
      </w:r>
      <w:r w:rsidRPr="00327184">
        <w:rPr>
          <w:rFonts w:ascii="Arial" w:hAnsi="Arial" w:cs="Arial"/>
          <w:color w:val="231F20"/>
          <w:spacing w:val="-2"/>
          <w:lang w:eastAsia="pt-BR"/>
        </w:rPr>
        <w:t>v</w:t>
      </w:r>
      <w:r w:rsidRPr="00327184">
        <w:rPr>
          <w:rFonts w:ascii="Arial" w:hAnsi="Arial" w:cs="Arial"/>
          <w:color w:val="231F20"/>
          <w:lang w:eastAsia="pt-BR"/>
        </w:rPr>
        <w:t>el pelo S</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or de O</w:t>
      </w:r>
      <w:r w:rsidRPr="00327184">
        <w:rPr>
          <w:rFonts w:ascii="Arial" w:hAnsi="Arial" w:cs="Arial"/>
          <w:color w:val="231F20"/>
          <w:spacing w:val="-3"/>
          <w:lang w:eastAsia="pt-BR"/>
        </w:rPr>
        <w:t>r</w:t>
      </w:r>
      <w:r w:rsidRPr="00327184">
        <w:rPr>
          <w:rFonts w:ascii="Arial" w:hAnsi="Arial" w:cs="Arial"/>
          <w:color w:val="231F20"/>
          <w:spacing w:val="-2"/>
          <w:lang w:eastAsia="pt-BR"/>
        </w:rPr>
        <w:t>ç</w:t>
      </w:r>
      <w:r w:rsidRPr="00327184">
        <w:rPr>
          <w:rFonts w:ascii="Arial" w:hAnsi="Arial" w:cs="Arial"/>
          <w:color w:val="231F20"/>
          <w:lang w:eastAsia="pt-BR"/>
        </w:rPr>
        <w:t>ame</w:t>
      </w:r>
      <w:r w:rsidRPr="00327184">
        <w:rPr>
          <w:rFonts w:ascii="Arial" w:hAnsi="Arial" w:cs="Arial"/>
          <w:color w:val="231F20"/>
          <w:spacing w:val="-2"/>
          <w:lang w:eastAsia="pt-BR"/>
        </w:rPr>
        <w:t>nt</w:t>
      </w:r>
      <w:r w:rsidRPr="00327184">
        <w:rPr>
          <w:rFonts w:ascii="Arial" w:hAnsi="Arial" w:cs="Arial"/>
          <w:color w:val="231F20"/>
          <w:lang w:eastAsia="pt-BR"/>
        </w:rPr>
        <w: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spacing w:val="-16"/>
          <w:lang w:eastAsia="pt-BR"/>
        </w:rPr>
        <w:t>T</w:t>
      </w:r>
      <w:r w:rsidRPr="00327184">
        <w:rPr>
          <w:rFonts w:ascii="Arial" w:hAnsi="Arial" w:cs="Arial"/>
          <w:color w:val="231F20"/>
          <w:lang w:eastAsia="pt-BR"/>
        </w:rPr>
        <w:t>endo em vi</w:t>
      </w:r>
      <w:r w:rsidRPr="00327184">
        <w:rPr>
          <w:rFonts w:ascii="Arial" w:hAnsi="Arial" w:cs="Arial"/>
          <w:color w:val="231F20"/>
          <w:spacing w:val="-2"/>
          <w:lang w:eastAsia="pt-BR"/>
        </w:rPr>
        <w:t>st</w:t>
      </w:r>
      <w:r w:rsidRPr="00327184">
        <w:rPr>
          <w:rFonts w:ascii="Arial" w:hAnsi="Arial" w:cs="Arial"/>
          <w:color w:val="231F20"/>
          <w:lang w:eastAsia="pt-BR"/>
        </w:rPr>
        <w:t>a a solici</w:t>
      </w:r>
      <w:r w:rsidRPr="00327184">
        <w:rPr>
          <w:rFonts w:ascii="Arial" w:hAnsi="Arial" w:cs="Arial"/>
          <w:color w:val="231F20"/>
          <w:spacing w:val="-2"/>
          <w:lang w:eastAsia="pt-BR"/>
        </w:rPr>
        <w:t>t</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 xml:space="preserve">ão de </w:t>
      </w:r>
      <w:r w:rsidRPr="00327184">
        <w:rPr>
          <w:rFonts w:ascii="Arial" w:hAnsi="Arial" w:cs="Arial"/>
          <w:color w:val="231F20"/>
          <w:w w:val="99"/>
          <w:lang w:eastAsia="pt-BR"/>
        </w:rPr>
        <w:t>aditi</w:t>
      </w:r>
      <w:r w:rsidRPr="00327184">
        <w:rPr>
          <w:rFonts w:ascii="Arial" w:hAnsi="Arial" w:cs="Arial"/>
          <w:color w:val="231F20"/>
          <w:spacing w:val="-1"/>
          <w:w w:val="99"/>
          <w:lang w:eastAsia="pt-BR"/>
        </w:rPr>
        <w:t>v</w:t>
      </w:r>
      <w:r w:rsidRPr="00327184">
        <w:rPr>
          <w:rFonts w:ascii="Arial" w:hAnsi="Arial" w:cs="Arial"/>
          <w:color w:val="231F20"/>
          <w:lang w:eastAsia="pt-BR"/>
        </w:rPr>
        <w:t>o ao 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o XXX/2015, solici</w:t>
      </w:r>
      <w:r w:rsidRPr="00327184">
        <w:rPr>
          <w:rFonts w:ascii="Arial" w:hAnsi="Arial" w:cs="Arial"/>
          <w:color w:val="231F20"/>
          <w:spacing w:val="-2"/>
          <w:lang w:eastAsia="pt-BR"/>
        </w:rPr>
        <w:t>t</w:t>
      </w:r>
      <w:r w:rsidRPr="00327184">
        <w:rPr>
          <w:rFonts w:ascii="Arial" w:hAnsi="Arial" w:cs="Arial"/>
          <w:color w:val="231F20"/>
          <w:lang w:eastAsia="pt-BR"/>
        </w:rPr>
        <w:t xml:space="preserve">a-se </w:t>
      </w:r>
      <w:r w:rsidRPr="00327184">
        <w:rPr>
          <w:rFonts w:ascii="Arial" w:hAnsi="Arial" w:cs="Arial"/>
          <w:b/>
          <w:bCs/>
          <w:color w:val="231F20"/>
          <w:u w:val="single"/>
          <w:lang w:eastAsia="pt-BR"/>
        </w:rPr>
        <w:t>decla</w:t>
      </w:r>
      <w:r w:rsidRPr="00327184">
        <w:rPr>
          <w:rFonts w:ascii="Arial" w:hAnsi="Arial" w:cs="Arial"/>
          <w:b/>
          <w:bCs/>
          <w:color w:val="231F20"/>
          <w:spacing w:val="-4"/>
          <w:u w:val="single"/>
          <w:lang w:eastAsia="pt-BR"/>
        </w:rPr>
        <w:t>r</w:t>
      </w:r>
      <w:r w:rsidRPr="00327184">
        <w:rPr>
          <w:rFonts w:ascii="Arial" w:hAnsi="Arial" w:cs="Arial"/>
          <w:b/>
          <w:bCs/>
          <w:color w:val="231F20"/>
          <w:u w:val="single"/>
          <w:lang w:eastAsia="pt-BR"/>
        </w:rPr>
        <w:t>a</w:t>
      </w:r>
      <w:r w:rsidRPr="00327184">
        <w:rPr>
          <w:rFonts w:ascii="Arial" w:hAnsi="Arial" w:cs="Arial"/>
          <w:b/>
          <w:bCs/>
          <w:color w:val="231F20"/>
          <w:spacing w:val="-1"/>
          <w:u w:val="single"/>
          <w:lang w:eastAsia="pt-BR"/>
        </w:rPr>
        <w:t>ç</w:t>
      </w:r>
      <w:r w:rsidRPr="00327184">
        <w:rPr>
          <w:rFonts w:ascii="Arial" w:hAnsi="Arial" w:cs="Arial"/>
          <w:b/>
          <w:bCs/>
          <w:color w:val="231F20"/>
          <w:w w:val="99"/>
          <w:u w:val="single"/>
          <w:lang w:eastAsia="pt-BR"/>
        </w:rPr>
        <w:t>ão</w:t>
      </w:r>
      <w:r w:rsidRPr="00327184">
        <w:rPr>
          <w:rFonts w:ascii="Arial" w:hAnsi="Arial" w:cs="Arial"/>
          <w:b/>
          <w:bCs/>
          <w:color w:val="231F20"/>
          <w:u w:val="single"/>
          <w:lang w:eastAsia="pt-BR"/>
        </w:rPr>
        <w:t xml:space="preserve"> de </w:t>
      </w:r>
      <w:r w:rsidRPr="00327184">
        <w:rPr>
          <w:rFonts w:ascii="Arial" w:hAnsi="Arial" w:cs="Arial"/>
          <w:b/>
          <w:bCs/>
          <w:color w:val="231F20"/>
          <w:spacing w:val="-2"/>
          <w:u w:val="single"/>
          <w:lang w:eastAsia="pt-BR"/>
        </w:rPr>
        <w:t>r</w:t>
      </w:r>
      <w:r w:rsidRPr="00327184">
        <w:rPr>
          <w:rFonts w:ascii="Arial" w:hAnsi="Arial" w:cs="Arial"/>
          <w:b/>
          <w:bCs/>
          <w:color w:val="231F20"/>
          <w:u w:val="single"/>
          <w:lang w:eastAsia="pt-BR"/>
        </w:rPr>
        <w:t>ecu</w:t>
      </w:r>
      <w:r w:rsidRPr="00327184">
        <w:rPr>
          <w:rFonts w:ascii="Arial" w:hAnsi="Arial" w:cs="Arial"/>
          <w:b/>
          <w:bCs/>
          <w:color w:val="231F20"/>
          <w:spacing w:val="-2"/>
          <w:u w:val="single"/>
          <w:lang w:eastAsia="pt-BR"/>
        </w:rPr>
        <w:t>r</w:t>
      </w:r>
      <w:r w:rsidRPr="00327184">
        <w:rPr>
          <w:rFonts w:ascii="Arial" w:hAnsi="Arial" w:cs="Arial"/>
          <w:b/>
          <w:bCs/>
          <w:color w:val="231F20"/>
          <w:w w:val="99"/>
          <w:u w:val="single"/>
          <w:lang w:eastAsia="pt-BR"/>
        </w:rPr>
        <w:t>sos</w:t>
      </w:r>
      <w:r w:rsidRPr="00327184">
        <w:rPr>
          <w:rFonts w:ascii="Arial" w:hAnsi="Arial" w:cs="Arial"/>
          <w:b/>
          <w:bCs/>
          <w:color w:val="231F20"/>
          <w:u w:val="single"/>
          <w:lang w:eastAsia="pt-BR"/>
        </w:rPr>
        <w:t xml:space="preserve"> o</w:t>
      </w:r>
      <w:r w:rsidRPr="00327184">
        <w:rPr>
          <w:rFonts w:ascii="Arial" w:hAnsi="Arial" w:cs="Arial"/>
          <w:b/>
          <w:bCs/>
          <w:color w:val="231F20"/>
          <w:spacing w:val="-3"/>
          <w:u w:val="single"/>
          <w:lang w:eastAsia="pt-BR"/>
        </w:rPr>
        <w:t>r</w:t>
      </w:r>
      <w:r w:rsidRPr="00327184">
        <w:rPr>
          <w:rFonts w:ascii="Arial" w:hAnsi="Arial" w:cs="Arial"/>
          <w:b/>
          <w:bCs/>
          <w:color w:val="231F20"/>
          <w:spacing w:val="-1"/>
          <w:u w:val="single"/>
          <w:lang w:eastAsia="pt-BR"/>
        </w:rPr>
        <w:t>ç</w:t>
      </w:r>
      <w:r w:rsidRPr="00327184">
        <w:rPr>
          <w:rFonts w:ascii="Arial" w:hAnsi="Arial" w:cs="Arial"/>
          <w:b/>
          <w:bCs/>
          <w:color w:val="231F20"/>
          <w:u w:val="single"/>
          <w:lang w:eastAsia="pt-BR"/>
        </w:rPr>
        <w:t>ame</w:t>
      </w:r>
      <w:r w:rsidRPr="00327184">
        <w:rPr>
          <w:rFonts w:ascii="Arial" w:hAnsi="Arial" w:cs="Arial"/>
          <w:b/>
          <w:bCs/>
          <w:color w:val="231F20"/>
          <w:spacing w:val="-2"/>
          <w:u w:val="single"/>
          <w:lang w:eastAsia="pt-BR"/>
        </w:rPr>
        <w:t>n</w:t>
      </w:r>
      <w:r w:rsidRPr="00327184">
        <w:rPr>
          <w:rFonts w:ascii="Arial" w:hAnsi="Arial" w:cs="Arial"/>
          <w:b/>
          <w:bCs/>
          <w:color w:val="231F20"/>
          <w:spacing w:val="-2"/>
          <w:w w:val="99"/>
          <w:u w:val="single"/>
          <w:lang w:eastAsia="pt-BR"/>
        </w:rPr>
        <w:t>t</w:t>
      </w:r>
      <w:r w:rsidRPr="00327184">
        <w:rPr>
          <w:rFonts w:ascii="Arial" w:hAnsi="Arial" w:cs="Arial"/>
          <w:b/>
          <w:bCs/>
          <w:color w:val="231F20"/>
          <w:w w:val="99"/>
          <w:u w:val="single"/>
          <w:lang w:eastAsia="pt-BR"/>
        </w:rPr>
        <w:t xml:space="preserve">ários </w:t>
      </w:r>
      <w:r w:rsidRPr="00327184">
        <w:rPr>
          <w:rFonts w:ascii="Arial" w:hAnsi="Arial" w:cs="Arial"/>
          <w:b/>
          <w:bCs/>
          <w:color w:val="231F20"/>
          <w:position w:val="1"/>
          <w:u w:val="single"/>
          <w:lang w:eastAsia="pt-BR"/>
        </w:rPr>
        <w:t>pa</w:t>
      </w:r>
      <w:r w:rsidRPr="00327184">
        <w:rPr>
          <w:rFonts w:ascii="Arial" w:hAnsi="Arial" w:cs="Arial"/>
          <w:b/>
          <w:bCs/>
          <w:color w:val="231F20"/>
          <w:spacing w:val="-4"/>
          <w:position w:val="1"/>
          <w:u w:val="single"/>
          <w:lang w:eastAsia="pt-BR"/>
        </w:rPr>
        <w:t>r</w:t>
      </w:r>
      <w:r w:rsidRPr="00327184">
        <w:rPr>
          <w:rFonts w:ascii="Arial" w:hAnsi="Arial" w:cs="Arial"/>
          <w:b/>
          <w:bCs/>
          <w:color w:val="231F20"/>
          <w:position w:val="1"/>
          <w:u w:val="single"/>
          <w:lang w:eastAsia="pt-BR"/>
        </w:rPr>
        <w:t xml:space="preserve">a </w:t>
      </w:r>
      <w:r w:rsidRPr="00327184">
        <w:rPr>
          <w:rFonts w:ascii="Arial" w:hAnsi="Arial" w:cs="Arial"/>
          <w:b/>
          <w:bCs/>
          <w:color w:val="231F20"/>
          <w:spacing w:val="-2"/>
          <w:position w:val="1"/>
          <w:u w:val="single"/>
          <w:lang w:eastAsia="pt-BR"/>
        </w:rPr>
        <w:t>t</w:t>
      </w:r>
      <w:r w:rsidRPr="00327184">
        <w:rPr>
          <w:rFonts w:ascii="Arial" w:hAnsi="Arial" w:cs="Arial"/>
          <w:b/>
          <w:bCs/>
          <w:color w:val="231F20"/>
          <w:position w:val="1"/>
          <w:u w:val="single"/>
          <w:lang w:eastAsia="pt-BR"/>
        </w:rPr>
        <w:t xml:space="preserve">al </w:t>
      </w:r>
      <w:r w:rsidRPr="00327184">
        <w:rPr>
          <w:rFonts w:ascii="Arial" w:hAnsi="Arial" w:cs="Arial"/>
          <w:b/>
          <w:bCs/>
          <w:color w:val="231F20"/>
          <w:spacing w:val="-1"/>
          <w:position w:val="1"/>
          <w:u w:val="single"/>
          <w:lang w:eastAsia="pt-BR"/>
        </w:rPr>
        <w:t>c</w:t>
      </w:r>
      <w:r w:rsidRPr="00327184">
        <w:rPr>
          <w:rFonts w:ascii="Arial" w:hAnsi="Arial" w:cs="Arial"/>
          <w:b/>
          <w:bCs/>
          <w:color w:val="231F20"/>
          <w:position w:val="1"/>
          <w:u w:val="single"/>
          <w:lang w:eastAsia="pt-BR"/>
        </w:rPr>
        <w:t>o</w:t>
      </w:r>
      <w:r w:rsidRPr="00327184">
        <w:rPr>
          <w:rFonts w:ascii="Arial" w:hAnsi="Arial" w:cs="Arial"/>
          <w:b/>
          <w:bCs/>
          <w:color w:val="231F20"/>
          <w:spacing w:val="-2"/>
          <w:position w:val="1"/>
          <w:u w:val="single"/>
          <w:lang w:eastAsia="pt-BR"/>
        </w:rPr>
        <w:t>n</w:t>
      </w:r>
      <w:r w:rsidRPr="00327184">
        <w:rPr>
          <w:rFonts w:ascii="Arial" w:hAnsi="Arial" w:cs="Arial"/>
          <w:b/>
          <w:bCs/>
          <w:color w:val="231F20"/>
          <w:position w:val="1"/>
          <w:u w:val="single"/>
          <w:lang w:eastAsia="pt-BR"/>
        </w:rPr>
        <w:t>t</w:t>
      </w:r>
      <w:r w:rsidRPr="00327184">
        <w:rPr>
          <w:rFonts w:ascii="Arial" w:hAnsi="Arial" w:cs="Arial"/>
          <w:b/>
          <w:bCs/>
          <w:color w:val="231F20"/>
          <w:spacing w:val="-4"/>
          <w:position w:val="1"/>
          <w:u w:val="single"/>
          <w:lang w:eastAsia="pt-BR"/>
        </w:rPr>
        <w:t>r</w:t>
      </w:r>
      <w:r w:rsidRPr="00327184">
        <w:rPr>
          <w:rFonts w:ascii="Arial" w:hAnsi="Arial" w:cs="Arial"/>
          <w:b/>
          <w:bCs/>
          <w:color w:val="231F20"/>
          <w:spacing w:val="-2"/>
          <w:position w:val="1"/>
          <w:u w:val="single"/>
          <w:lang w:eastAsia="pt-BR"/>
        </w:rPr>
        <w:t>at</w:t>
      </w:r>
      <w:r w:rsidRPr="00327184">
        <w:rPr>
          <w:rFonts w:ascii="Arial" w:hAnsi="Arial" w:cs="Arial"/>
          <w:b/>
          <w:bCs/>
          <w:color w:val="231F20"/>
          <w:position w:val="1"/>
          <w:u w:val="single"/>
          <w:lang w:eastAsia="pt-BR"/>
        </w:rPr>
        <w:t>a</w:t>
      </w:r>
      <w:r w:rsidRPr="00327184">
        <w:rPr>
          <w:rFonts w:ascii="Arial" w:hAnsi="Arial" w:cs="Arial"/>
          <w:b/>
          <w:bCs/>
          <w:color w:val="231F20"/>
          <w:spacing w:val="-1"/>
          <w:position w:val="1"/>
          <w:u w:val="single"/>
          <w:lang w:eastAsia="pt-BR"/>
        </w:rPr>
        <w:t>ç</w:t>
      </w:r>
      <w:r w:rsidRPr="00327184">
        <w:rPr>
          <w:rFonts w:ascii="Arial" w:hAnsi="Arial" w:cs="Arial"/>
          <w:b/>
          <w:bCs/>
          <w:color w:val="231F20"/>
          <w:position w:val="1"/>
          <w:u w:val="single"/>
          <w:lang w:eastAsia="pt-BR"/>
        </w:rPr>
        <w:t>ã</w:t>
      </w:r>
      <w:r w:rsidRPr="00327184">
        <w:rPr>
          <w:rFonts w:ascii="Arial" w:hAnsi="Arial" w:cs="Arial"/>
          <w:b/>
          <w:bCs/>
          <w:color w:val="231F20"/>
          <w:spacing w:val="-3"/>
          <w:position w:val="1"/>
          <w:u w:val="single"/>
          <w:lang w:eastAsia="pt-BR"/>
        </w:rPr>
        <w:t>o</w:t>
      </w:r>
      <w:r w:rsidRPr="00327184">
        <w:rPr>
          <w:rFonts w:ascii="Arial" w:hAnsi="Arial" w:cs="Arial"/>
          <w:b/>
          <w:bCs/>
          <w:color w:val="231F20"/>
          <w:position w:val="1"/>
          <w:u w:val="single"/>
          <w:lang w:eastAsia="pt-BR"/>
        </w:rPr>
        <w:t>, e no</w:t>
      </w:r>
      <w:r w:rsidRPr="00327184">
        <w:rPr>
          <w:rFonts w:ascii="Arial" w:hAnsi="Arial" w:cs="Arial"/>
          <w:b/>
          <w:bCs/>
          <w:color w:val="231F20"/>
          <w:spacing w:val="-2"/>
          <w:position w:val="1"/>
          <w:u w:val="single"/>
          <w:lang w:eastAsia="pt-BR"/>
        </w:rPr>
        <w:t>t</w:t>
      </w:r>
      <w:r w:rsidRPr="00327184">
        <w:rPr>
          <w:rFonts w:ascii="Arial" w:hAnsi="Arial" w:cs="Arial"/>
          <w:b/>
          <w:bCs/>
          <w:color w:val="231F20"/>
          <w:position w:val="1"/>
          <w:u w:val="single"/>
          <w:lang w:eastAsia="pt-BR"/>
        </w:rPr>
        <w:t>a de empenho</w:t>
      </w:r>
      <w:r w:rsidRPr="00327184">
        <w:rPr>
          <w:rFonts w:ascii="Arial" w:hAnsi="Arial" w:cs="Arial"/>
          <w:color w:val="231F20"/>
          <w:position w:val="1"/>
          <w:lang w:eastAsia="pt-BR"/>
        </w:rPr>
        <w:t xml:space="preserve">,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onside</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 xml:space="preserve">ando que há a possibilidade de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a</w:t>
      </w:r>
      <w:r w:rsidRPr="00327184">
        <w:rPr>
          <w:rFonts w:ascii="Arial" w:hAnsi="Arial" w:cs="Arial"/>
          <w:color w:val="231F20"/>
          <w:spacing w:val="-1"/>
          <w:position w:val="1"/>
          <w:lang w:eastAsia="pt-BR"/>
        </w:rPr>
        <w:t>ç</w:t>
      </w:r>
      <w:r w:rsidRPr="00327184">
        <w:rPr>
          <w:rFonts w:ascii="Arial" w:hAnsi="Arial" w:cs="Arial"/>
          <w:color w:val="231F20"/>
          <w:position w:val="1"/>
          <w:lang w:eastAsia="pt-BR"/>
        </w:rPr>
        <w:t xml:space="preserve">ão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1"/>
          <w:position w:val="1"/>
          <w:lang w:eastAsia="pt-BR"/>
        </w:rPr>
        <w:t>n</w:t>
      </w:r>
      <w:r w:rsidRPr="00327184">
        <w:rPr>
          <w:rFonts w:ascii="Arial" w:hAnsi="Arial" w:cs="Arial"/>
          <w:color w:val="231F20"/>
          <w:spacing w:val="-4"/>
          <w:position w:val="1"/>
          <w:lang w:eastAsia="pt-BR"/>
        </w:rPr>
        <w:t>f</w:t>
      </w:r>
      <w:r w:rsidRPr="00327184">
        <w:rPr>
          <w:rFonts w:ascii="Arial" w:hAnsi="Arial" w:cs="Arial"/>
          <w:color w:val="231F20"/>
          <w:position w:val="1"/>
          <w:lang w:eastAsia="pt-BR"/>
        </w:rPr>
        <w:t>orme Lei 8.666/93.</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ada: (inserir nome da emp</w:t>
      </w:r>
      <w:r w:rsidRPr="00327184">
        <w:rPr>
          <w:rFonts w:ascii="Arial" w:hAnsi="Arial" w:cs="Arial"/>
          <w:color w:val="231F20"/>
          <w:spacing w:val="-2"/>
          <w:lang w:eastAsia="pt-BR"/>
        </w:rPr>
        <w:t>r</w:t>
      </w:r>
      <w:r w:rsidRPr="00327184">
        <w:rPr>
          <w:rFonts w:ascii="Arial" w:hAnsi="Arial" w:cs="Arial"/>
          <w:color w:val="231F20"/>
          <w:lang w:eastAsia="pt-BR"/>
        </w:rPr>
        <w:t>esa) CN</w:t>
      </w:r>
      <w:r w:rsidRPr="00327184">
        <w:rPr>
          <w:rFonts w:ascii="Arial" w:hAnsi="Arial" w:cs="Arial"/>
          <w:color w:val="231F20"/>
          <w:spacing w:val="-12"/>
          <w:lang w:eastAsia="pt-BR"/>
        </w:rPr>
        <w:t>P</w:t>
      </w:r>
      <w:r w:rsidRPr="00327184">
        <w:rPr>
          <w:rFonts w:ascii="Arial" w:hAnsi="Arial" w:cs="Arial"/>
          <w:color w:val="231F20"/>
          <w:lang w:eastAsia="pt-BR"/>
        </w:rPr>
        <w:t>J: (inserir CNPJ)</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Obj</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 xml:space="preserve">o do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2"/>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o: XXXXXXXXXXXXXXXXXXXXXXXXXXX</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position w:val="1"/>
          <w:lang w:eastAsia="pt-BR"/>
        </w:rPr>
        <w:t>Obj</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o do </w:t>
      </w:r>
      <w:r w:rsidRPr="00327184">
        <w:rPr>
          <w:rFonts w:ascii="Arial" w:hAnsi="Arial" w:cs="Arial"/>
          <w:color w:val="231F20"/>
          <w:spacing w:val="-16"/>
          <w:position w:val="1"/>
          <w:lang w:eastAsia="pt-BR"/>
        </w:rPr>
        <w:t>T</w:t>
      </w:r>
      <w:r w:rsidRPr="00327184">
        <w:rPr>
          <w:rFonts w:ascii="Arial" w:hAnsi="Arial" w:cs="Arial"/>
          <w:color w:val="231F20"/>
          <w:position w:val="1"/>
          <w:lang w:eastAsia="pt-BR"/>
        </w:rPr>
        <w:t>ermo Aditi</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 xml:space="preserve">o: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en</w:t>
      </w:r>
      <w:r w:rsidRPr="00327184">
        <w:rPr>
          <w:rFonts w:ascii="Arial" w:hAnsi="Arial" w:cs="Arial"/>
          <w:color w:val="231F20"/>
          <w:spacing w:val="-1"/>
          <w:position w:val="1"/>
          <w:lang w:eastAsia="pt-BR"/>
        </w:rPr>
        <w:t>o</w:t>
      </w:r>
      <w:r w:rsidRPr="00327184">
        <w:rPr>
          <w:rFonts w:ascii="Arial" w:hAnsi="Arial" w:cs="Arial"/>
          <w:color w:val="231F20"/>
          <w:spacing w:val="-3"/>
          <w:position w:val="1"/>
          <w:lang w:eastAsia="pt-BR"/>
        </w:rPr>
        <w:t>v</w:t>
      </w:r>
      <w:r w:rsidRPr="00327184">
        <w:rPr>
          <w:rFonts w:ascii="Arial" w:hAnsi="Arial" w:cs="Arial"/>
          <w:color w:val="231F20"/>
          <w:position w:val="1"/>
          <w:lang w:eastAsia="pt-BR"/>
        </w:rPr>
        <w:t>a</w:t>
      </w:r>
      <w:r w:rsidRPr="00327184">
        <w:rPr>
          <w:rFonts w:ascii="Arial" w:hAnsi="Arial" w:cs="Arial"/>
          <w:color w:val="231F20"/>
          <w:spacing w:val="-1"/>
          <w:position w:val="1"/>
          <w:lang w:eastAsia="pt-BR"/>
        </w:rPr>
        <w:t>ç</w:t>
      </w:r>
      <w:r w:rsidRPr="00327184">
        <w:rPr>
          <w:rFonts w:ascii="Arial" w:hAnsi="Arial" w:cs="Arial"/>
          <w:color w:val="231F20"/>
          <w:position w:val="1"/>
          <w:lang w:eastAsia="pt-BR"/>
        </w:rPr>
        <w:t>ão por 12 meses/ ac</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 xml:space="preserve">éscimo de </w:t>
      </w:r>
      <w:r w:rsidRPr="00327184">
        <w:rPr>
          <w:rFonts w:ascii="Arial" w:hAnsi="Arial" w:cs="Arial"/>
          <w:color w:val="231F20"/>
          <w:spacing w:val="-3"/>
          <w:position w:val="1"/>
          <w:lang w:eastAsia="pt-BR"/>
        </w:rPr>
        <w:t>v</w:t>
      </w:r>
      <w:r w:rsidRPr="00327184">
        <w:rPr>
          <w:rFonts w:ascii="Arial" w:hAnsi="Arial" w:cs="Arial"/>
          <w:color w:val="231F20"/>
          <w:position w:val="1"/>
          <w:lang w:eastAsia="pt-BR"/>
        </w:rPr>
        <w:t>alo</w:t>
      </w:r>
      <w:r w:rsidRPr="00327184">
        <w:rPr>
          <w:rFonts w:ascii="Arial" w:hAnsi="Arial" w:cs="Arial"/>
          <w:color w:val="231F20"/>
          <w:spacing w:val="-18"/>
          <w:position w:val="1"/>
          <w:lang w:eastAsia="pt-BR"/>
        </w:rPr>
        <w:t>r</w:t>
      </w:r>
      <w:r w:rsidRPr="00327184">
        <w:rPr>
          <w:rFonts w:ascii="Arial" w:hAnsi="Arial" w:cs="Arial"/>
          <w:color w:val="231F20"/>
          <w:position w:val="1"/>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position w:val="1"/>
          <w:lang w:eastAsia="pt-BR"/>
        </w:rPr>
        <w:t>Vi</w:t>
      </w:r>
      <w:r w:rsidRPr="00327184">
        <w:rPr>
          <w:rFonts w:ascii="Arial" w:hAnsi="Arial" w:cs="Arial"/>
          <w:color w:val="231F20"/>
          <w:spacing w:val="-1"/>
          <w:position w:val="1"/>
          <w:lang w:eastAsia="pt-BR"/>
        </w:rPr>
        <w:t>g</w:t>
      </w:r>
      <w:r w:rsidRPr="00327184">
        <w:rPr>
          <w:rFonts w:ascii="Arial" w:hAnsi="Arial" w:cs="Arial"/>
          <w:color w:val="231F20"/>
          <w:position w:val="1"/>
          <w:lang w:eastAsia="pt-BR"/>
        </w:rPr>
        <w:t xml:space="preserve">ência do </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ermo aditi</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o a ser celeb</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ado: XX/XX/2016 à XXX/XX/2017.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spacing w:val="-10"/>
          <w:position w:val="1"/>
          <w:lang w:eastAsia="pt-BR"/>
        </w:rPr>
        <w:t>V</w:t>
      </w:r>
      <w:r w:rsidRPr="00327184">
        <w:rPr>
          <w:rFonts w:ascii="Arial" w:hAnsi="Arial" w:cs="Arial"/>
          <w:color w:val="231F20"/>
          <w:position w:val="1"/>
          <w:lang w:eastAsia="pt-BR"/>
        </w:rPr>
        <w:t xml:space="preserve">alor mensal do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 xml:space="preserve">o: R$ </w:t>
      </w:r>
      <w:proofErr w:type="spellStart"/>
      <w:r w:rsidRPr="00327184">
        <w:rPr>
          <w:rFonts w:ascii="Arial" w:hAnsi="Arial" w:cs="Arial"/>
          <w:color w:val="231F20"/>
          <w:position w:val="1"/>
          <w:lang w:eastAsia="pt-BR"/>
        </w:rPr>
        <w:t>xxxxxx</w:t>
      </w:r>
      <w:proofErr w:type="spellEnd"/>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spacing w:val="-10"/>
          <w:lang w:eastAsia="pt-BR"/>
        </w:rPr>
        <w:t>V</w:t>
      </w:r>
      <w:r w:rsidRPr="00327184">
        <w:rPr>
          <w:rFonts w:ascii="Arial" w:hAnsi="Arial" w:cs="Arial"/>
          <w:color w:val="231F20"/>
          <w:lang w:eastAsia="pt-BR"/>
        </w:rPr>
        <w:t xml:space="preserve">alor </w:t>
      </w:r>
      <w:r w:rsidRPr="00327184">
        <w:rPr>
          <w:rFonts w:ascii="Arial" w:hAnsi="Arial" w:cs="Arial"/>
          <w:color w:val="231F20"/>
          <w:spacing w:val="-2"/>
          <w:lang w:eastAsia="pt-BR"/>
        </w:rPr>
        <w:t>t</w:t>
      </w:r>
      <w:r w:rsidRPr="00327184">
        <w:rPr>
          <w:rFonts w:ascii="Arial" w:hAnsi="Arial" w:cs="Arial"/>
          <w:color w:val="231F20"/>
          <w:lang w:eastAsia="pt-BR"/>
        </w:rPr>
        <w:t>o</w:t>
      </w:r>
      <w:r w:rsidRPr="00327184">
        <w:rPr>
          <w:rFonts w:ascii="Arial" w:hAnsi="Arial" w:cs="Arial"/>
          <w:color w:val="231F20"/>
          <w:spacing w:val="-2"/>
          <w:lang w:eastAsia="pt-BR"/>
        </w:rPr>
        <w:t>t</w:t>
      </w:r>
      <w:r w:rsidRPr="00327184">
        <w:rPr>
          <w:rFonts w:ascii="Arial" w:hAnsi="Arial" w:cs="Arial"/>
          <w:color w:val="231F20"/>
          <w:lang w:eastAsia="pt-BR"/>
        </w:rPr>
        <w:t>al pa</w:t>
      </w:r>
      <w:r w:rsidRPr="00327184">
        <w:rPr>
          <w:rFonts w:ascii="Arial" w:hAnsi="Arial" w:cs="Arial"/>
          <w:color w:val="231F20"/>
          <w:spacing w:val="-4"/>
          <w:lang w:eastAsia="pt-BR"/>
        </w:rPr>
        <w:t>r</w:t>
      </w:r>
      <w:r w:rsidRPr="00327184">
        <w:rPr>
          <w:rFonts w:ascii="Arial" w:hAnsi="Arial" w:cs="Arial"/>
          <w:color w:val="231F20"/>
          <w:lang w:eastAsia="pt-BR"/>
        </w:rPr>
        <w:t xml:space="preserve">a o período: R$ </w:t>
      </w:r>
      <w:proofErr w:type="spellStart"/>
      <w:r w:rsidRPr="00327184">
        <w:rPr>
          <w:rFonts w:ascii="Arial" w:hAnsi="Arial" w:cs="Arial"/>
          <w:color w:val="231F20"/>
          <w:lang w:eastAsia="pt-BR"/>
        </w:rPr>
        <w:t>xxxxxx</w:t>
      </w:r>
      <w:proofErr w:type="spellEnd"/>
      <w:r w:rsidRPr="00327184">
        <w:rPr>
          <w:rFonts w:ascii="Arial" w:hAnsi="Arial" w:cs="Arial"/>
          <w:color w:val="231F20"/>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tbl>
      <w:tblPr>
        <w:tblW w:w="9356" w:type="dxa"/>
        <w:tblInd w:w="5" w:type="dxa"/>
        <w:tblLayout w:type="fixed"/>
        <w:tblCellMar>
          <w:left w:w="0" w:type="dxa"/>
          <w:right w:w="0" w:type="dxa"/>
        </w:tblCellMar>
        <w:tblLook w:val="0000" w:firstRow="0" w:lastRow="0" w:firstColumn="0" w:lastColumn="0" w:noHBand="0" w:noVBand="0"/>
      </w:tblPr>
      <w:tblGrid>
        <w:gridCol w:w="841"/>
        <w:gridCol w:w="2126"/>
        <w:gridCol w:w="1569"/>
        <w:gridCol w:w="1408"/>
        <w:gridCol w:w="1711"/>
        <w:gridCol w:w="1701"/>
      </w:tblGrid>
      <w:tr w:rsidR="00327184" w:rsidRPr="00327184" w:rsidTr="00327184">
        <w:trPr>
          <w:trHeight w:hRule="exact" w:val="1332"/>
        </w:trPr>
        <w:tc>
          <w:tcPr>
            <w:tcW w:w="841"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roofErr w:type="spellStart"/>
            <w:r w:rsidRPr="00327184">
              <w:rPr>
                <w:rFonts w:ascii="Arial" w:hAnsi="Arial" w:cs="Arial"/>
                <w:b/>
                <w:bCs/>
                <w:color w:val="231F20"/>
                <w:w w:val="99"/>
                <w:lang w:eastAsia="pt-BR"/>
              </w:rPr>
              <w:t>II</w:t>
            </w:r>
            <w:r w:rsidRPr="00327184">
              <w:rPr>
                <w:rFonts w:ascii="Arial" w:hAnsi="Arial" w:cs="Arial"/>
                <w:b/>
                <w:bCs/>
                <w:color w:val="231F20"/>
                <w:spacing w:val="-2"/>
                <w:w w:val="99"/>
                <w:lang w:eastAsia="pt-BR"/>
              </w:rPr>
              <w:t>t</w:t>
            </w:r>
            <w:r w:rsidRPr="00327184">
              <w:rPr>
                <w:rFonts w:ascii="Arial" w:hAnsi="Arial" w:cs="Arial"/>
                <w:b/>
                <w:bCs/>
                <w:color w:val="231F20"/>
                <w:lang w:eastAsia="pt-BR"/>
              </w:rPr>
              <w:t>em</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ind w:firstLine="851"/>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Cs/>
                <w:color w:val="231F20"/>
                <w:lang w:eastAsia="pt-BR"/>
              </w:rPr>
              <w:t>Descri</w:t>
            </w:r>
            <w:r w:rsidRPr="00327184">
              <w:rPr>
                <w:rFonts w:ascii="Arial" w:hAnsi="Arial" w:cs="Arial"/>
                <w:bCs/>
                <w:color w:val="231F20"/>
                <w:spacing w:val="-1"/>
                <w:lang w:eastAsia="pt-BR"/>
              </w:rPr>
              <w:t>ç</w:t>
            </w:r>
            <w:r w:rsidRPr="00327184">
              <w:rPr>
                <w:rFonts w:ascii="Arial" w:hAnsi="Arial" w:cs="Arial"/>
                <w:bCs/>
                <w:color w:val="231F20"/>
                <w:lang w:eastAsia="pt-BR"/>
              </w:rPr>
              <w:t>ão do i</w:t>
            </w:r>
            <w:r w:rsidRPr="00327184">
              <w:rPr>
                <w:rFonts w:ascii="Arial" w:hAnsi="Arial" w:cs="Arial"/>
                <w:bCs/>
                <w:color w:val="231F20"/>
                <w:spacing w:val="-2"/>
                <w:lang w:eastAsia="pt-BR"/>
              </w:rPr>
              <w:t>t</w:t>
            </w:r>
            <w:r w:rsidRPr="00327184">
              <w:rPr>
                <w:rFonts w:ascii="Arial" w:hAnsi="Arial" w:cs="Arial"/>
                <w:bCs/>
                <w:color w:val="231F20"/>
                <w:lang w:eastAsia="pt-BR"/>
              </w:rPr>
              <w:t>em</w:t>
            </w:r>
          </w:p>
        </w:tc>
        <w:tc>
          <w:tcPr>
            <w:tcW w:w="1569"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ind w:firstLine="851"/>
              <w:jc w:val="center"/>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Cs/>
                <w:color w:val="231F20"/>
                <w:spacing w:val="-10"/>
                <w:lang w:eastAsia="pt-BR"/>
              </w:rPr>
              <w:t>V</w:t>
            </w:r>
            <w:r w:rsidRPr="00327184">
              <w:rPr>
                <w:rFonts w:ascii="Arial" w:hAnsi="Arial" w:cs="Arial"/>
                <w:bCs/>
                <w:color w:val="231F20"/>
                <w:lang w:eastAsia="pt-BR"/>
              </w:rPr>
              <w:t>alor mensal e</w:t>
            </w:r>
            <w:r w:rsidRPr="00327184">
              <w:rPr>
                <w:rFonts w:ascii="Arial" w:hAnsi="Arial" w:cs="Arial"/>
                <w:bCs/>
                <w:color w:val="231F20"/>
                <w:spacing w:val="-2"/>
                <w:lang w:eastAsia="pt-BR"/>
              </w:rPr>
              <w:t>s</w:t>
            </w:r>
            <w:r w:rsidRPr="00327184">
              <w:rPr>
                <w:rFonts w:ascii="Arial" w:hAnsi="Arial" w:cs="Arial"/>
                <w:bCs/>
                <w:color w:val="231F20"/>
                <w:lang w:eastAsia="pt-BR"/>
              </w:rPr>
              <w:t>timado</w:t>
            </w:r>
          </w:p>
        </w:tc>
        <w:tc>
          <w:tcPr>
            <w:tcW w:w="1408"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ind w:firstLine="851"/>
              <w:jc w:val="center"/>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Cs/>
                <w:color w:val="231F20"/>
                <w:spacing w:val="-10"/>
                <w:lang w:eastAsia="pt-BR"/>
              </w:rPr>
              <w:t>V</w:t>
            </w:r>
            <w:r w:rsidRPr="00327184">
              <w:rPr>
                <w:rFonts w:ascii="Arial" w:hAnsi="Arial" w:cs="Arial"/>
                <w:bCs/>
                <w:color w:val="231F20"/>
                <w:lang w:eastAsia="pt-BR"/>
              </w:rPr>
              <w:t>alor anual e</w:t>
            </w:r>
            <w:r w:rsidRPr="00327184">
              <w:rPr>
                <w:rFonts w:ascii="Arial" w:hAnsi="Arial" w:cs="Arial"/>
                <w:bCs/>
                <w:color w:val="231F20"/>
                <w:spacing w:val="-2"/>
                <w:lang w:eastAsia="pt-BR"/>
              </w:rPr>
              <w:t>s</w:t>
            </w:r>
            <w:r w:rsidRPr="00327184">
              <w:rPr>
                <w:rFonts w:ascii="Arial" w:hAnsi="Arial" w:cs="Arial"/>
                <w:bCs/>
                <w:color w:val="231F20"/>
                <w:lang w:eastAsia="pt-BR"/>
              </w:rPr>
              <w:t>timado</w:t>
            </w:r>
          </w:p>
        </w:tc>
        <w:tc>
          <w:tcPr>
            <w:tcW w:w="1711"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lang w:eastAsia="pt-BR"/>
              </w:rPr>
              <w:t>Valor  estimado  Ano vigente</w:t>
            </w:r>
          </w:p>
        </w:tc>
        <w:tc>
          <w:tcPr>
            <w:tcW w:w="1701"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lang w:eastAsia="pt-BR"/>
              </w:rPr>
              <w:t>Valor estimado  Ano Subsequente</w:t>
            </w:r>
          </w:p>
        </w:tc>
      </w:tr>
      <w:tr w:rsidR="00327184" w:rsidRPr="00327184" w:rsidTr="005443C6">
        <w:trPr>
          <w:trHeight w:hRule="exact" w:val="1284"/>
        </w:trPr>
        <w:tc>
          <w:tcPr>
            <w:tcW w:w="841"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ind w:firstLine="851"/>
              <w:jc w:val="center"/>
              <w:rPr>
                <w:rFonts w:ascii="Arial" w:hAnsi="Arial" w:cs="Arial"/>
                <w:lang w:eastAsia="pt-BR"/>
              </w:rPr>
            </w:pPr>
          </w:p>
          <w:p w:rsidR="00327184" w:rsidRPr="00327184" w:rsidRDefault="00327184" w:rsidP="005443C6">
            <w:pPr>
              <w:widowControl w:val="0"/>
              <w:autoSpaceDE w:val="0"/>
              <w:autoSpaceDN w:val="0"/>
              <w:adjustRightInd w:val="0"/>
              <w:spacing w:after="0" w:line="240" w:lineRule="auto"/>
              <w:ind w:firstLine="851"/>
              <w:jc w:val="center"/>
              <w:rPr>
                <w:rFonts w:ascii="Arial" w:hAnsi="Arial" w:cs="Arial"/>
                <w:lang w:eastAsia="pt-BR"/>
              </w:rPr>
            </w:pPr>
            <w:r w:rsidRPr="00327184">
              <w:rPr>
                <w:rFonts w:ascii="Arial" w:hAnsi="Arial" w:cs="Arial"/>
                <w:color w:val="231F20"/>
                <w:lang w:eastAsia="pt-BR"/>
              </w:rPr>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color w:val="231F20"/>
                <w:lang w:eastAsia="pt-BR"/>
              </w:rPr>
              <w:t>Se</w:t>
            </w:r>
            <w:r w:rsidRPr="00327184">
              <w:rPr>
                <w:rFonts w:ascii="Arial" w:hAnsi="Arial" w:cs="Arial"/>
                <w:color w:val="231F20"/>
                <w:spacing w:val="2"/>
                <w:lang w:eastAsia="pt-BR"/>
              </w:rPr>
              <w:t>r</w:t>
            </w:r>
            <w:r w:rsidRPr="00327184">
              <w:rPr>
                <w:rFonts w:ascii="Arial" w:hAnsi="Arial" w:cs="Arial"/>
                <w:color w:val="231F20"/>
                <w:lang w:eastAsia="pt-BR"/>
              </w:rPr>
              <w:t>vi</w:t>
            </w:r>
            <w:r w:rsidRPr="00327184">
              <w:rPr>
                <w:rFonts w:ascii="Arial" w:hAnsi="Arial" w:cs="Arial"/>
                <w:color w:val="231F20"/>
                <w:spacing w:val="-1"/>
                <w:lang w:eastAsia="pt-BR"/>
              </w:rPr>
              <w:t>ç</w:t>
            </w:r>
            <w:r w:rsidRPr="00327184">
              <w:rPr>
                <w:rFonts w:ascii="Arial" w:hAnsi="Arial" w:cs="Arial"/>
                <w:color w:val="231F20"/>
                <w:lang w:eastAsia="pt-BR"/>
              </w:rPr>
              <w:t xml:space="preserve">os </w:t>
            </w:r>
            <w:r w:rsidRPr="00327184">
              <w:rPr>
                <w:rFonts w:ascii="Arial" w:hAnsi="Arial" w:cs="Arial"/>
                <w:color w:val="231F20"/>
                <w:spacing w:val="-2"/>
                <w:lang w:eastAsia="pt-BR"/>
              </w:rPr>
              <w:t>t</w:t>
            </w:r>
            <w:r w:rsidRPr="00327184">
              <w:rPr>
                <w:rFonts w:ascii="Arial" w:hAnsi="Arial" w:cs="Arial"/>
                <w:color w:val="231F20"/>
                <w:lang w:eastAsia="pt-BR"/>
              </w:rPr>
              <w:t>e</w:t>
            </w:r>
            <w:r w:rsidRPr="00327184">
              <w:rPr>
                <w:rFonts w:ascii="Arial" w:hAnsi="Arial" w:cs="Arial"/>
                <w:color w:val="231F20"/>
                <w:spacing w:val="-3"/>
                <w:lang w:eastAsia="pt-BR"/>
              </w:rPr>
              <w:t>r</w:t>
            </w:r>
            <w:r w:rsidRPr="00327184">
              <w:rPr>
                <w:rFonts w:ascii="Arial" w:hAnsi="Arial" w:cs="Arial"/>
                <w:color w:val="231F20"/>
                <w:lang w:eastAsia="pt-BR"/>
              </w:rPr>
              <w:t>ceiri</w:t>
            </w:r>
            <w:r w:rsidRPr="00327184">
              <w:rPr>
                <w:rFonts w:ascii="Arial" w:hAnsi="Arial" w:cs="Arial"/>
                <w:color w:val="231F20"/>
                <w:spacing w:val="-3"/>
                <w:lang w:eastAsia="pt-BR"/>
              </w:rPr>
              <w:t>z</w:t>
            </w:r>
            <w:r w:rsidRPr="00327184">
              <w:rPr>
                <w:rFonts w:ascii="Arial" w:hAnsi="Arial" w:cs="Arial"/>
                <w:color w:val="231F20"/>
                <w:lang w:eastAsia="pt-BR"/>
              </w:rPr>
              <w:t xml:space="preserve">ados de </w:t>
            </w:r>
            <w:proofErr w:type="spellStart"/>
            <w:r w:rsidRPr="00327184">
              <w:rPr>
                <w:rFonts w:ascii="Arial" w:hAnsi="Arial" w:cs="Arial"/>
                <w:color w:val="231F20"/>
                <w:spacing w:val="-1"/>
                <w:lang w:eastAsia="pt-BR"/>
              </w:rPr>
              <w:t>c</w:t>
            </w:r>
            <w:r w:rsidRPr="00327184">
              <w:rPr>
                <w:rFonts w:ascii="Arial" w:hAnsi="Arial" w:cs="Arial"/>
                <w:color w:val="231F20"/>
                <w:lang w:eastAsia="pt-BR"/>
              </w:rPr>
              <w:t>opei</w:t>
            </w:r>
            <w:r w:rsidRPr="00327184">
              <w:rPr>
                <w:rFonts w:ascii="Arial" w:hAnsi="Arial" w:cs="Arial"/>
                <w:color w:val="231F20"/>
                <w:spacing w:val="-4"/>
                <w:lang w:eastAsia="pt-BR"/>
              </w:rPr>
              <w:t>r</w:t>
            </w:r>
            <w:r w:rsidRPr="00327184">
              <w:rPr>
                <w:rFonts w:ascii="Arial" w:hAnsi="Arial" w:cs="Arial"/>
                <w:color w:val="231F20"/>
                <w:lang w:eastAsia="pt-BR"/>
              </w:rPr>
              <w:t>a</w:t>
            </w:r>
            <w:r w:rsidRPr="00327184">
              <w:rPr>
                <w:rFonts w:ascii="Arial" w:hAnsi="Arial" w:cs="Arial"/>
                <w:color w:val="231F20"/>
                <w:spacing w:val="-2"/>
                <w:lang w:eastAsia="pt-BR"/>
              </w:rPr>
              <w:t>g</w:t>
            </w:r>
            <w:r w:rsidRPr="00327184">
              <w:rPr>
                <w:rFonts w:ascii="Arial" w:hAnsi="Arial" w:cs="Arial"/>
                <w:color w:val="231F20"/>
                <w:lang w:eastAsia="pt-BR"/>
              </w:rPr>
              <w:t>em</w:t>
            </w:r>
            <w:proofErr w:type="spellEnd"/>
            <w:r w:rsidRPr="00327184">
              <w:rPr>
                <w:rFonts w:ascii="Arial" w:hAnsi="Arial" w:cs="Arial"/>
                <w:color w:val="231F20"/>
                <w:lang w:eastAsia="pt-BR"/>
              </w:rPr>
              <w:t xml:space="preserve"> pa</w:t>
            </w:r>
            <w:r w:rsidRPr="00327184">
              <w:rPr>
                <w:rFonts w:ascii="Arial" w:hAnsi="Arial" w:cs="Arial"/>
                <w:color w:val="231F20"/>
                <w:spacing w:val="-4"/>
                <w:lang w:eastAsia="pt-BR"/>
              </w:rPr>
              <w:t>r</w:t>
            </w:r>
            <w:r w:rsidRPr="00327184">
              <w:rPr>
                <w:rFonts w:ascii="Arial" w:hAnsi="Arial" w:cs="Arial"/>
                <w:color w:val="231F20"/>
                <w:lang w:eastAsia="pt-BR"/>
              </w:rPr>
              <w:t>a o Campus XXX (</w:t>
            </w:r>
            <w:r w:rsidRPr="00327184">
              <w:rPr>
                <w:rFonts w:ascii="Arial" w:hAnsi="Arial" w:cs="Arial"/>
                <w:color w:val="231F20"/>
                <w:spacing w:val="-3"/>
                <w:lang w:eastAsia="pt-BR"/>
              </w:rPr>
              <w:t>e</w:t>
            </w:r>
            <w:r w:rsidRPr="00327184">
              <w:rPr>
                <w:rFonts w:ascii="Arial" w:hAnsi="Arial" w:cs="Arial"/>
                <w:color w:val="231F20"/>
                <w:spacing w:val="-5"/>
                <w:lang w:eastAsia="pt-BR"/>
              </w:rPr>
              <w:t>x</w:t>
            </w:r>
            <w:r w:rsidRPr="00327184">
              <w:rPr>
                <w:rFonts w:ascii="Arial" w:hAnsi="Arial" w:cs="Arial"/>
                <w:color w:val="231F20"/>
                <w:lang w:eastAsia="pt-BR"/>
              </w:rPr>
              <w:t>emplo)</w:t>
            </w:r>
          </w:p>
        </w:tc>
        <w:tc>
          <w:tcPr>
            <w:tcW w:w="1569"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jc w:val="center"/>
              <w:rPr>
                <w:rFonts w:ascii="Arial" w:hAnsi="Arial" w:cs="Arial"/>
                <w:color w:val="000000"/>
                <w:lang w:eastAsia="pt-BR"/>
              </w:rPr>
            </w:pPr>
            <w:r w:rsidRPr="00327184">
              <w:rPr>
                <w:rFonts w:ascii="Arial" w:hAnsi="Arial" w:cs="Arial"/>
                <w:color w:val="231F20"/>
                <w:lang w:eastAsia="pt-BR"/>
              </w:rPr>
              <w:t>R$</w:t>
            </w:r>
            <w:r w:rsidRPr="00327184">
              <w:rPr>
                <w:rFonts w:ascii="Arial" w:hAnsi="Arial" w:cs="Arial"/>
                <w:color w:val="000000"/>
                <w:lang w:eastAsia="pt-BR"/>
              </w:rPr>
              <w:t xml:space="preserve">    </w:t>
            </w:r>
            <w:r w:rsidRPr="00327184">
              <w:rPr>
                <w:rFonts w:ascii="Arial" w:hAnsi="Arial" w:cs="Arial"/>
                <w:color w:val="231F20"/>
                <w:position w:val="1"/>
                <w:lang w:eastAsia="pt-BR"/>
              </w:rPr>
              <w:t>XXX</w:t>
            </w:r>
          </w:p>
        </w:tc>
        <w:tc>
          <w:tcPr>
            <w:tcW w:w="1408"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jc w:val="center"/>
              <w:rPr>
                <w:rFonts w:ascii="Arial" w:hAnsi="Arial" w:cs="Arial"/>
                <w:color w:val="000000"/>
                <w:lang w:eastAsia="pt-BR"/>
              </w:rPr>
            </w:pPr>
            <w:r w:rsidRPr="00327184">
              <w:rPr>
                <w:rFonts w:ascii="Arial" w:hAnsi="Arial" w:cs="Arial"/>
                <w:color w:val="231F20"/>
                <w:lang w:eastAsia="pt-BR"/>
              </w:rPr>
              <w:t>R$</w:t>
            </w:r>
          </w:p>
          <w:p w:rsidR="00327184" w:rsidRPr="00327184" w:rsidRDefault="00327184" w:rsidP="005443C6">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color w:val="231F20"/>
                <w:position w:val="1"/>
                <w:lang w:eastAsia="pt-BR"/>
              </w:rPr>
              <w:t>XXXXXX</w:t>
            </w:r>
          </w:p>
        </w:tc>
        <w:tc>
          <w:tcPr>
            <w:tcW w:w="1711"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ind w:firstLine="851"/>
              <w:jc w:val="center"/>
              <w:rPr>
                <w:rFonts w:ascii="Arial" w:hAnsi="Arial" w:cs="Arial"/>
                <w:lang w:eastAsia="pt-B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ind w:firstLine="851"/>
              <w:jc w:val="center"/>
              <w:rPr>
                <w:rFonts w:ascii="Arial" w:hAnsi="Arial" w:cs="Arial"/>
                <w:lang w:eastAsia="pt-BR"/>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left="1440" w:firstLine="720"/>
        <w:jc w:val="both"/>
        <w:rPr>
          <w:rFonts w:ascii="Arial" w:hAnsi="Arial" w:cs="Arial"/>
          <w:color w:val="000000"/>
          <w:lang w:eastAsia="pt-BR"/>
        </w:rPr>
      </w:pPr>
      <w:r w:rsidRPr="00327184">
        <w:rPr>
          <w:rFonts w:ascii="Arial" w:hAnsi="Arial" w:cs="Arial"/>
          <w:color w:val="231F20"/>
          <w:spacing w:val="-5"/>
          <w:lang w:eastAsia="pt-BR"/>
        </w:rPr>
        <w:t>A</w:t>
      </w:r>
      <w:r w:rsidRPr="00327184">
        <w:rPr>
          <w:rFonts w:ascii="Arial" w:hAnsi="Arial" w:cs="Arial"/>
          <w:color w:val="231F20"/>
          <w:spacing w:val="-2"/>
          <w:lang w:eastAsia="pt-BR"/>
        </w:rPr>
        <w:t>t</w:t>
      </w:r>
      <w:r w:rsidRPr="00327184">
        <w:rPr>
          <w:rFonts w:ascii="Arial" w:hAnsi="Arial" w:cs="Arial"/>
          <w:color w:val="231F20"/>
          <w:lang w:eastAsia="pt-BR"/>
        </w:rPr>
        <w:t>enciosame</w:t>
      </w:r>
      <w:r w:rsidRPr="00327184">
        <w:rPr>
          <w:rFonts w:ascii="Arial" w:hAnsi="Arial" w:cs="Arial"/>
          <w:color w:val="231F20"/>
          <w:spacing w:val="-2"/>
          <w:lang w:eastAsia="pt-BR"/>
        </w:rPr>
        <w:t>nt</w:t>
      </w:r>
      <w:r w:rsidRPr="00327184">
        <w:rPr>
          <w:rFonts w:ascii="Arial" w:hAnsi="Arial" w:cs="Arial"/>
          <w:color w:val="231F20"/>
          <w:lang w:eastAsia="pt-BR"/>
        </w:rPr>
        <w:t>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color w:val="231F20"/>
          <w:lang w:eastAsia="pt-BR"/>
        </w:rPr>
        <w:t>XXXXX</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color w:val="231F20"/>
          <w:position w:val="1"/>
          <w:lang w:eastAsia="pt-BR"/>
        </w:rPr>
        <w:t>S</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de Co</w:t>
      </w:r>
      <w:r w:rsidRPr="00327184">
        <w:rPr>
          <w:rFonts w:ascii="Arial" w:hAnsi="Arial" w:cs="Arial"/>
          <w:color w:val="231F20"/>
          <w:spacing w:val="-1"/>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proofErr w:type="gramStart"/>
      <w:r w:rsidRPr="00327184">
        <w:rPr>
          <w:rFonts w:ascii="Arial" w:hAnsi="Arial" w:cs="Arial"/>
          <w:b/>
          <w:bCs/>
          <w:color w:val="000000"/>
          <w:lang w:eastAsia="pt-BR"/>
        </w:rPr>
        <w:t>Modelo  02</w:t>
      </w:r>
      <w:proofErr w:type="gramEnd"/>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231F20"/>
          <w:lang w:eastAsia="pt-BR"/>
        </w:rPr>
        <w:t>PEDIDO DE D</w:t>
      </w:r>
      <w:r w:rsidRPr="00327184">
        <w:rPr>
          <w:rFonts w:ascii="Arial" w:hAnsi="Arial" w:cs="Arial"/>
          <w:b/>
          <w:bCs/>
          <w:color w:val="231F20"/>
          <w:spacing w:val="-3"/>
          <w:lang w:eastAsia="pt-BR"/>
        </w:rPr>
        <w:t>E</w:t>
      </w:r>
      <w:r w:rsidRPr="00327184">
        <w:rPr>
          <w:rFonts w:ascii="Arial" w:hAnsi="Arial" w:cs="Arial"/>
          <w:b/>
          <w:bCs/>
          <w:color w:val="231F20"/>
          <w:lang w:eastAsia="pt-BR"/>
        </w:rPr>
        <w:t>CLAR</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 DE DISPONIBILI</w:t>
      </w:r>
      <w:r w:rsidRPr="00327184">
        <w:rPr>
          <w:rFonts w:ascii="Arial" w:hAnsi="Arial" w:cs="Arial"/>
          <w:b/>
          <w:bCs/>
          <w:color w:val="231F20"/>
          <w:spacing w:val="-5"/>
          <w:lang w:eastAsia="pt-BR"/>
        </w:rPr>
        <w:t>D</w:t>
      </w:r>
      <w:r w:rsidRPr="00327184">
        <w:rPr>
          <w:rFonts w:ascii="Arial" w:hAnsi="Arial" w:cs="Arial"/>
          <w:b/>
          <w:bCs/>
          <w:color w:val="231F20"/>
          <w:lang w:eastAsia="pt-BR"/>
        </w:rPr>
        <w:t>ADE O</w:t>
      </w:r>
      <w:r w:rsidRPr="00327184">
        <w:rPr>
          <w:rFonts w:ascii="Arial" w:hAnsi="Arial" w:cs="Arial"/>
          <w:b/>
          <w:bCs/>
          <w:color w:val="231F20"/>
          <w:spacing w:val="-1"/>
          <w:lang w:eastAsia="pt-BR"/>
        </w:rPr>
        <w:t>R</w:t>
      </w:r>
      <w:r w:rsidRPr="00327184">
        <w:rPr>
          <w:rFonts w:ascii="Arial" w:hAnsi="Arial" w:cs="Arial"/>
          <w:b/>
          <w:bCs/>
          <w:color w:val="231F20"/>
          <w:lang w:eastAsia="pt-BR"/>
        </w:rPr>
        <w:t>ÇAMEN</w:t>
      </w:r>
      <w:r w:rsidRPr="00327184">
        <w:rPr>
          <w:rFonts w:ascii="Arial" w:hAnsi="Arial" w:cs="Arial"/>
          <w:b/>
          <w:bCs/>
          <w:color w:val="231F20"/>
          <w:spacing w:val="-16"/>
          <w:lang w:eastAsia="pt-BR"/>
        </w:rPr>
        <w:t>T</w:t>
      </w:r>
      <w:r w:rsidRPr="00327184">
        <w:rPr>
          <w:rFonts w:ascii="Arial" w:hAnsi="Arial" w:cs="Arial"/>
          <w:b/>
          <w:bCs/>
          <w:color w:val="231F20"/>
          <w:lang w:eastAsia="pt-BR"/>
        </w:rPr>
        <w:t xml:space="preserve">ÁRIA </w:t>
      </w:r>
      <w:r w:rsidRPr="00327184">
        <w:rPr>
          <w:rFonts w:ascii="Arial" w:hAnsi="Arial" w:cs="Arial"/>
          <w:b/>
          <w:bCs/>
          <w:color w:val="231F20"/>
          <w:spacing w:val="-13"/>
          <w:lang w:eastAsia="pt-BR"/>
        </w:rPr>
        <w:t>P</w:t>
      </w:r>
      <w:r w:rsidRPr="00327184">
        <w:rPr>
          <w:rFonts w:ascii="Arial" w:hAnsi="Arial" w:cs="Arial"/>
          <w:b/>
          <w:bCs/>
          <w:color w:val="231F20"/>
          <w:lang w:eastAsia="pt-BR"/>
        </w:rPr>
        <w:t>ARA RE</w:t>
      </w:r>
      <w:r w:rsidRPr="00327184">
        <w:rPr>
          <w:rFonts w:ascii="Arial" w:hAnsi="Arial" w:cs="Arial"/>
          <w:b/>
          <w:bCs/>
          <w:color w:val="231F20"/>
          <w:spacing w:val="-14"/>
          <w:lang w:eastAsia="pt-BR"/>
        </w:rPr>
        <w:t>P</w:t>
      </w:r>
      <w:r w:rsidRPr="00327184">
        <w:rPr>
          <w:rFonts w:ascii="Arial" w:hAnsi="Arial" w:cs="Arial"/>
          <w:b/>
          <w:bCs/>
          <w:color w:val="231F20"/>
          <w:spacing w:val="-2"/>
          <w:lang w:eastAsia="pt-BR"/>
        </w:rPr>
        <w:t>A</w:t>
      </w:r>
      <w:r w:rsidRPr="00327184">
        <w:rPr>
          <w:rFonts w:ascii="Arial" w:hAnsi="Arial" w:cs="Arial"/>
          <w:b/>
          <w:bCs/>
          <w:color w:val="231F20"/>
          <w:spacing w:val="1"/>
          <w:lang w:eastAsia="pt-BR"/>
        </w:rPr>
        <w:t>C</w:t>
      </w:r>
      <w:r w:rsidRPr="00327184">
        <w:rPr>
          <w:rFonts w:ascii="Arial" w:hAnsi="Arial" w:cs="Arial"/>
          <w:b/>
          <w:bCs/>
          <w:color w:val="231F20"/>
          <w:lang w:eastAsia="pt-BR"/>
        </w:rPr>
        <w:t>T</w:t>
      </w:r>
      <w:r w:rsidRPr="00327184">
        <w:rPr>
          <w:rFonts w:ascii="Arial" w:hAnsi="Arial" w:cs="Arial"/>
          <w:b/>
          <w:bCs/>
          <w:color w:val="231F20"/>
          <w:spacing w:val="-5"/>
          <w:lang w:eastAsia="pt-BR"/>
        </w:rPr>
        <w:t>U</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right"/>
        <w:rPr>
          <w:rFonts w:ascii="Arial" w:hAnsi="Arial" w:cs="Arial"/>
          <w:color w:val="000000"/>
          <w:lang w:eastAsia="pt-BR"/>
        </w:rPr>
      </w:pPr>
      <w:r w:rsidRPr="00327184">
        <w:rPr>
          <w:rFonts w:ascii="Arial" w:hAnsi="Arial" w:cs="Arial"/>
          <w:color w:val="231F20"/>
          <w:lang w:eastAsia="pt-BR"/>
        </w:rPr>
        <w:t>Cidade, XXX de XXXX de 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lang w:eastAsia="pt-BR"/>
        </w:rPr>
        <w:t xml:space="preserve">Do: </w:t>
      </w:r>
      <w:r w:rsidRPr="00327184">
        <w:rPr>
          <w:rFonts w:ascii="Arial" w:hAnsi="Arial" w:cs="Arial"/>
          <w:color w:val="231F20"/>
          <w:lang w:eastAsia="pt-BR"/>
        </w:rPr>
        <w:t>S</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or de Co</w:t>
      </w:r>
      <w:r w:rsidRPr="00327184">
        <w:rPr>
          <w:rFonts w:ascii="Arial" w:hAnsi="Arial" w:cs="Arial"/>
          <w:color w:val="231F20"/>
          <w:spacing w:val="-2"/>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os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position w:val="1"/>
          <w:lang w:eastAsia="pt-BR"/>
        </w:rPr>
        <w:t>À: Diretoria de Orçamento e Finanças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position w:val="1"/>
          <w:lang w:eastAsia="pt-BR"/>
        </w:rPr>
        <w:t>Assu</w:t>
      </w:r>
      <w:r w:rsidRPr="00327184">
        <w:rPr>
          <w:rFonts w:ascii="Arial" w:hAnsi="Arial" w:cs="Arial"/>
          <w:bCs/>
          <w:color w:val="231F20"/>
          <w:spacing w:val="-2"/>
          <w:position w:val="1"/>
          <w:lang w:eastAsia="pt-BR"/>
        </w:rPr>
        <w:t>nt</w:t>
      </w:r>
      <w:r w:rsidRPr="00327184">
        <w:rPr>
          <w:rFonts w:ascii="Arial" w:hAnsi="Arial" w:cs="Arial"/>
          <w:bCs/>
          <w:color w:val="231F20"/>
          <w:position w:val="1"/>
          <w:lang w:eastAsia="pt-BR"/>
        </w:rPr>
        <w:t xml:space="preserve">o: </w:t>
      </w:r>
      <w:r w:rsidRPr="00327184">
        <w:rPr>
          <w:rFonts w:ascii="Arial" w:hAnsi="Arial" w:cs="Arial"/>
          <w:bCs/>
          <w:color w:val="231F20"/>
          <w:spacing w:val="-3"/>
          <w:position w:val="1"/>
          <w:lang w:eastAsia="pt-BR"/>
        </w:rPr>
        <w:t>R</w:t>
      </w:r>
      <w:r w:rsidRPr="00327184">
        <w:rPr>
          <w:rFonts w:ascii="Arial" w:hAnsi="Arial" w:cs="Arial"/>
          <w:bCs/>
          <w:color w:val="231F20"/>
          <w:position w:val="1"/>
          <w:lang w:eastAsia="pt-BR"/>
        </w:rPr>
        <w:t>ecu</w:t>
      </w:r>
      <w:r w:rsidRPr="00327184">
        <w:rPr>
          <w:rFonts w:ascii="Arial" w:hAnsi="Arial" w:cs="Arial"/>
          <w:bCs/>
          <w:color w:val="231F20"/>
          <w:spacing w:val="-2"/>
          <w:position w:val="1"/>
          <w:lang w:eastAsia="pt-BR"/>
        </w:rPr>
        <w:t>r</w:t>
      </w:r>
      <w:r w:rsidRPr="00327184">
        <w:rPr>
          <w:rFonts w:ascii="Arial" w:hAnsi="Arial" w:cs="Arial"/>
          <w:bCs/>
          <w:color w:val="231F20"/>
          <w:position w:val="1"/>
          <w:lang w:eastAsia="pt-BR"/>
        </w:rPr>
        <w:t>sos O</w:t>
      </w:r>
      <w:r w:rsidRPr="00327184">
        <w:rPr>
          <w:rFonts w:ascii="Arial" w:hAnsi="Arial" w:cs="Arial"/>
          <w:bCs/>
          <w:color w:val="231F20"/>
          <w:spacing w:val="-3"/>
          <w:position w:val="1"/>
          <w:lang w:eastAsia="pt-BR"/>
        </w:rPr>
        <w:t>r</w:t>
      </w:r>
      <w:r w:rsidRPr="00327184">
        <w:rPr>
          <w:rFonts w:ascii="Arial" w:hAnsi="Arial" w:cs="Arial"/>
          <w:bCs/>
          <w:color w:val="231F20"/>
          <w:spacing w:val="-1"/>
          <w:position w:val="1"/>
          <w:lang w:eastAsia="pt-BR"/>
        </w:rPr>
        <w:t>ç</w:t>
      </w:r>
      <w:r w:rsidRPr="00327184">
        <w:rPr>
          <w:rFonts w:ascii="Arial" w:hAnsi="Arial" w:cs="Arial"/>
          <w:bCs/>
          <w:color w:val="231F20"/>
          <w:position w:val="1"/>
          <w:lang w:eastAsia="pt-BR"/>
        </w:rPr>
        <w:t>ame</w:t>
      </w:r>
      <w:r w:rsidRPr="00327184">
        <w:rPr>
          <w:rFonts w:ascii="Arial" w:hAnsi="Arial" w:cs="Arial"/>
          <w:bCs/>
          <w:color w:val="231F20"/>
          <w:spacing w:val="-2"/>
          <w:position w:val="1"/>
          <w:lang w:eastAsia="pt-BR"/>
        </w:rPr>
        <w:t>nt</w:t>
      </w:r>
      <w:r w:rsidRPr="00327184">
        <w:rPr>
          <w:rFonts w:ascii="Arial" w:hAnsi="Arial" w:cs="Arial"/>
          <w:bCs/>
          <w:color w:val="231F20"/>
          <w:position w:val="1"/>
          <w:lang w:eastAsia="pt-BR"/>
        </w:rPr>
        <w:t>ários pa</w:t>
      </w:r>
      <w:r w:rsidRPr="00327184">
        <w:rPr>
          <w:rFonts w:ascii="Arial" w:hAnsi="Arial" w:cs="Arial"/>
          <w:bCs/>
          <w:color w:val="231F20"/>
          <w:spacing w:val="-5"/>
          <w:position w:val="1"/>
          <w:lang w:eastAsia="pt-BR"/>
        </w:rPr>
        <w:t>r</w:t>
      </w:r>
      <w:r w:rsidRPr="00327184">
        <w:rPr>
          <w:rFonts w:ascii="Arial" w:hAnsi="Arial" w:cs="Arial"/>
          <w:bCs/>
          <w:color w:val="231F20"/>
          <w:position w:val="1"/>
          <w:lang w:eastAsia="pt-BR"/>
        </w:rPr>
        <w:t>a o Co</w:t>
      </w:r>
      <w:r w:rsidRPr="00327184">
        <w:rPr>
          <w:rFonts w:ascii="Arial" w:hAnsi="Arial" w:cs="Arial"/>
          <w:bCs/>
          <w:color w:val="231F20"/>
          <w:spacing w:val="-2"/>
          <w:position w:val="1"/>
          <w:lang w:eastAsia="pt-BR"/>
        </w:rPr>
        <w:t>n</w:t>
      </w:r>
      <w:r w:rsidRPr="00327184">
        <w:rPr>
          <w:rFonts w:ascii="Arial" w:hAnsi="Arial" w:cs="Arial"/>
          <w:bCs/>
          <w:color w:val="231F20"/>
          <w:position w:val="1"/>
          <w:lang w:eastAsia="pt-BR"/>
        </w:rPr>
        <w:t>t</w:t>
      </w:r>
      <w:r w:rsidRPr="00327184">
        <w:rPr>
          <w:rFonts w:ascii="Arial" w:hAnsi="Arial" w:cs="Arial"/>
          <w:bCs/>
          <w:color w:val="231F20"/>
          <w:spacing w:val="-4"/>
          <w:position w:val="1"/>
          <w:lang w:eastAsia="pt-BR"/>
        </w:rPr>
        <w:t>r</w:t>
      </w:r>
      <w:r w:rsidRPr="00327184">
        <w:rPr>
          <w:rFonts w:ascii="Arial" w:hAnsi="Arial" w:cs="Arial"/>
          <w:bCs/>
          <w:color w:val="231F20"/>
          <w:spacing w:val="-2"/>
          <w:position w:val="1"/>
          <w:lang w:eastAsia="pt-BR"/>
        </w:rPr>
        <w:t>at</w:t>
      </w:r>
      <w:r w:rsidRPr="00327184">
        <w:rPr>
          <w:rFonts w:ascii="Arial" w:hAnsi="Arial" w:cs="Arial"/>
          <w:bCs/>
          <w:color w:val="231F20"/>
          <w:position w:val="1"/>
          <w:lang w:eastAsia="pt-BR"/>
        </w:rPr>
        <w:t xml:space="preserve">o </w:t>
      </w:r>
      <w:proofErr w:type="spellStart"/>
      <w:r w:rsidRPr="00327184">
        <w:rPr>
          <w:rFonts w:ascii="Arial" w:hAnsi="Arial" w:cs="Arial"/>
          <w:bCs/>
          <w:color w:val="231F20"/>
          <w:position w:val="1"/>
          <w:lang w:eastAsia="pt-BR"/>
        </w:rPr>
        <w:t>xxx</w:t>
      </w:r>
      <w:proofErr w:type="spellEnd"/>
      <w:r w:rsidRPr="00327184">
        <w:rPr>
          <w:rFonts w:ascii="Arial" w:hAnsi="Arial" w:cs="Arial"/>
          <w:bCs/>
          <w:color w:val="231F20"/>
          <w:position w:val="1"/>
          <w:lang w:eastAsia="pt-BR"/>
        </w:rPr>
        <w:t>/201x.</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P</w:t>
      </w:r>
      <w:r w:rsidRPr="00327184">
        <w:rPr>
          <w:rFonts w:ascii="Arial" w:hAnsi="Arial" w:cs="Arial"/>
          <w:color w:val="231F20"/>
          <w:spacing w:val="-3"/>
          <w:lang w:eastAsia="pt-BR"/>
        </w:rPr>
        <w:t>r</w:t>
      </w:r>
      <w:r w:rsidRPr="00327184">
        <w:rPr>
          <w:rFonts w:ascii="Arial" w:hAnsi="Arial" w:cs="Arial"/>
          <w:color w:val="231F20"/>
          <w:spacing w:val="-2"/>
          <w:lang w:eastAsia="pt-BR"/>
        </w:rPr>
        <w:t>e</w:t>
      </w:r>
      <w:r w:rsidRPr="00327184">
        <w:rPr>
          <w:rFonts w:ascii="Arial" w:hAnsi="Arial" w:cs="Arial"/>
          <w:color w:val="231F20"/>
          <w:spacing w:val="-3"/>
          <w:lang w:eastAsia="pt-BR"/>
        </w:rPr>
        <w:t>z</w:t>
      </w:r>
      <w:r w:rsidRPr="00327184">
        <w:rPr>
          <w:rFonts w:ascii="Arial" w:hAnsi="Arial" w:cs="Arial"/>
          <w:color w:val="231F20"/>
          <w:lang w:eastAsia="pt-BR"/>
        </w:rPr>
        <w:t>ado (a) (</w:t>
      </w:r>
      <w:r w:rsidRPr="00327184">
        <w:rPr>
          <w:rFonts w:ascii="Arial" w:hAnsi="Arial" w:cs="Arial"/>
          <w:color w:val="231F20"/>
          <w:spacing w:val="-3"/>
          <w:lang w:eastAsia="pt-BR"/>
        </w:rPr>
        <w:t>R</w:t>
      </w:r>
      <w:r w:rsidRPr="00327184">
        <w:rPr>
          <w:rFonts w:ascii="Arial" w:hAnsi="Arial" w:cs="Arial"/>
          <w:color w:val="231F20"/>
          <w:lang w:eastAsia="pt-BR"/>
        </w:rPr>
        <w:t>espons</w:t>
      </w:r>
      <w:r w:rsidRPr="00327184">
        <w:rPr>
          <w:rFonts w:ascii="Arial" w:hAnsi="Arial" w:cs="Arial"/>
          <w:color w:val="231F20"/>
          <w:spacing w:val="-3"/>
          <w:lang w:eastAsia="pt-BR"/>
        </w:rPr>
        <w:t>á</w:t>
      </w:r>
      <w:r w:rsidRPr="00327184">
        <w:rPr>
          <w:rFonts w:ascii="Arial" w:hAnsi="Arial" w:cs="Arial"/>
          <w:color w:val="231F20"/>
          <w:spacing w:val="-2"/>
          <w:lang w:eastAsia="pt-BR"/>
        </w:rPr>
        <w:t>v</w:t>
      </w:r>
      <w:r w:rsidRPr="00327184">
        <w:rPr>
          <w:rFonts w:ascii="Arial" w:hAnsi="Arial" w:cs="Arial"/>
          <w:color w:val="231F20"/>
          <w:lang w:eastAsia="pt-BR"/>
        </w:rPr>
        <w:t>el pelo s</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or de O</w:t>
      </w:r>
      <w:r w:rsidRPr="00327184">
        <w:rPr>
          <w:rFonts w:ascii="Arial" w:hAnsi="Arial" w:cs="Arial"/>
          <w:color w:val="231F20"/>
          <w:spacing w:val="-3"/>
          <w:lang w:eastAsia="pt-BR"/>
        </w:rPr>
        <w:t>r</w:t>
      </w:r>
      <w:r w:rsidRPr="00327184">
        <w:rPr>
          <w:rFonts w:ascii="Arial" w:hAnsi="Arial" w:cs="Arial"/>
          <w:color w:val="231F20"/>
          <w:spacing w:val="-2"/>
          <w:lang w:eastAsia="pt-BR"/>
        </w:rPr>
        <w:t>ç</w:t>
      </w:r>
      <w:r w:rsidRPr="00327184">
        <w:rPr>
          <w:rFonts w:ascii="Arial" w:hAnsi="Arial" w:cs="Arial"/>
          <w:color w:val="231F20"/>
          <w:lang w:eastAsia="pt-BR"/>
        </w:rPr>
        <w:t>ame</w:t>
      </w:r>
      <w:r w:rsidRPr="00327184">
        <w:rPr>
          <w:rFonts w:ascii="Arial" w:hAnsi="Arial" w:cs="Arial"/>
          <w:color w:val="231F20"/>
          <w:spacing w:val="-2"/>
          <w:lang w:eastAsia="pt-BR"/>
        </w:rPr>
        <w:t>nt</w:t>
      </w:r>
      <w:r w:rsidRPr="00327184">
        <w:rPr>
          <w:rFonts w:ascii="Arial" w:hAnsi="Arial" w:cs="Arial"/>
          <w:color w:val="231F20"/>
          <w:lang w:eastAsia="pt-BR"/>
        </w:rPr>
        <w:t>o da Unidade):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spacing w:val="-18"/>
          <w:lang w:eastAsia="pt-BR"/>
        </w:rPr>
        <w:t>T</w:t>
      </w:r>
      <w:r w:rsidRPr="00327184">
        <w:rPr>
          <w:rFonts w:ascii="Arial" w:hAnsi="Arial" w:cs="Arial"/>
          <w:color w:val="231F20"/>
          <w:lang w:eastAsia="pt-BR"/>
        </w:rPr>
        <w:t>endo em vi</w:t>
      </w:r>
      <w:r w:rsidRPr="00327184">
        <w:rPr>
          <w:rFonts w:ascii="Arial" w:hAnsi="Arial" w:cs="Arial"/>
          <w:color w:val="231F20"/>
          <w:spacing w:val="-2"/>
          <w:lang w:eastAsia="pt-BR"/>
        </w:rPr>
        <w:t>st</w:t>
      </w:r>
      <w:r w:rsidRPr="00327184">
        <w:rPr>
          <w:rFonts w:ascii="Arial" w:hAnsi="Arial" w:cs="Arial"/>
          <w:color w:val="231F20"/>
          <w:lang w:eastAsia="pt-BR"/>
        </w:rPr>
        <w:t xml:space="preserve">a a </w:t>
      </w:r>
      <w:r w:rsidRPr="00327184">
        <w:rPr>
          <w:rFonts w:ascii="Arial" w:hAnsi="Arial" w:cs="Arial"/>
          <w:color w:val="231F20"/>
          <w:spacing w:val="-3"/>
          <w:lang w:eastAsia="pt-BR"/>
        </w:rPr>
        <w:t>r</w:t>
      </w:r>
      <w:r w:rsidRPr="00327184">
        <w:rPr>
          <w:rFonts w:ascii="Arial" w:hAnsi="Arial" w:cs="Arial"/>
          <w:color w:val="231F20"/>
          <w:lang w:eastAsia="pt-BR"/>
        </w:rPr>
        <w:t>epactua</w:t>
      </w:r>
      <w:r w:rsidRPr="00327184">
        <w:rPr>
          <w:rFonts w:ascii="Arial" w:hAnsi="Arial" w:cs="Arial"/>
          <w:color w:val="231F20"/>
          <w:spacing w:val="-2"/>
          <w:lang w:eastAsia="pt-BR"/>
        </w:rPr>
        <w:t>ç</w:t>
      </w:r>
      <w:r w:rsidRPr="00327184">
        <w:rPr>
          <w:rFonts w:ascii="Arial" w:hAnsi="Arial" w:cs="Arial"/>
          <w:color w:val="231F20"/>
          <w:lang w:eastAsia="pt-BR"/>
        </w:rPr>
        <w:t>ão do 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 xml:space="preserve">o </w:t>
      </w:r>
      <w:proofErr w:type="spellStart"/>
      <w:r w:rsidRPr="00327184">
        <w:rPr>
          <w:rFonts w:ascii="Arial" w:hAnsi="Arial" w:cs="Arial"/>
          <w:color w:val="231F20"/>
          <w:lang w:eastAsia="pt-BR"/>
        </w:rPr>
        <w:t>xxx</w:t>
      </w:r>
      <w:proofErr w:type="spellEnd"/>
      <w:r w:rsidRPr="00327184">
        <w:rPr>
          <w:rFonts w:ascii="Arial" w:hAnsi="Arial" w:cs="Arial"/>
          <w:color w:val="231F20"/>
          <w:lang w:eastAsia="pt-BR"/>
        </w:rPr>
        <w:t>/2015 – que 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a do se</w:t>
      </w:r>
      <w:r w:rsidRPr="00327184">
        <w:rPr>
          <w:rFonts w:ascii="Arial" w:hAnsi="Arial" w:cs="Arial"/>
          <w:color w:val="231F20"/>
          <w:spacing w:val="2"/>
          <w:lang w:eastAsia="pt-BR"/>
        </w:rPr>
        <w:t>r</w:t>
      </w:r>
      <w:r w:rsidRPr="00327184">
        <w:rPr>
          <w:rFonts w:ascii="Arial" w:hAnsi="Arial" w:cs="Arial"/>
          <w:color w:val="231F20"/>
          <w:lang w:eastAsia="pt-BR"/>
        </w:rPr>
        <w:t>vi</w:t>
      </w:r>
      <w:r w:rsidRPr="00327184">
        <w:rPr>
          <w:rFonts w:ascii="Arial" w:hAnsi="Arial" w:cs="Arial"/>
          <w:color w:val="231F20"/>
          <w:spacing w:val="-2"/>
          <w:lang w:eastAsia="pt-BR"/>
        </w:rPr>
        <w:t>ç</w:t>
      </w:r>
      <w:r w:rsidRPr="00327184">
        <w:rPr>
          <w:rFonts w:ascii="Arial" w:hAnsi="Arial" w:cs="Arial"/>
          <w:color w:val="231F20"/>
          <w:lang w:eastAsia="pt-BR"/>
        </w:rPr>
        <w:t xml:space="preserve">o de </w:t>
      </w:r>
      <w:proofErr w:type="spellStart"/>
      <w:r w:rsidRPr="00327184">
        <w:rPr>
          <w:rFonts w:ascii="Arial" w:hAnsi="Arial" w:cs="Arial"/>
          <w:color w:val="231F20"/>
          <w:lang w:eastAsia="pt-BR"/>
        </w:rPr>
        <w:t>xxxxxxxxxxxxxxxxxxxxxx</w:t>
      </w:r>
      <w:proofErr w:type="spellEnd"/>
      <w:r w:rsidRPr="00327184">
        <w:rPr>
          <w:rFonts w:ascii="Arial" w:hAnsi="Arial" w:cs="Arial"/>
          <w:color w:val="231F20"/>
          <w:lang w:eastAsia="pt-BR"/>
        </w:rPr>
        <w:t xml:space="preserve"> </w:t>
      </w:r>
      <w:proofErr w:type="spellStart"/>
      <w:r w:rsidRPr="00327184">
        <w:rPr>
          <w:rFonts w:ascii="Arial" w:hAnsi="Arial" w:cs="Arial"/>
          <w:color w:val="231F20"/>
          <w:lang w:eastAsia="pt-BR"/>
        </w:rPr>
        <w:t>xxxxxxxxxxxxxxx</w:t>
      </w:r>
      <w:proofErr w:type="spellEnd"/>
      <w:r w:rsidRPr="00327184">
        <w:rPr>
          <w:rFonts w:ascii="Arial" w:hAnsi="Arial" w:cs="Arial"/>
          <w:color w:val="231F20"/>
          <w:lang w:eastAsia="pt-BR"/>
        </w:rPr>
        <w:t xml:space="preserve">, firmado </w:t>
      </w:r>
      <w:r w:rsidRPr="00327184">
        <w:rPr>
          <w:rFonts w:ascii="Arial" w:hAnsi="Arial" w:cs="Arial"/>
          <w:color w:val="231F20"/>
          <w:spacing w:val="-1"/>
          <w:lang w:eastAsia="pt-BR"/>
        </w:rPr>
        <w:t>c</w:t>
      </w:r>
      <w:r w:rsidRPr="00327184">
        <w:rPr>
          <w:rFonts w:ascii="Arial" w:hAnsi="Arial" w:cs="Arial"/>
          <w:color w:val="231F20"/>
          <w:lang w:eastAsia="pt-BR"/>
        </w:rPr>
        <w:t>om a emp</w:t>
      </w:r>
      <w:r w:rsidRPr="00327184">
        <w:rPr>
          <w:rFonts w:ascii="Arial" w:hAnsi="Arial" w:cs="Arial"/>
          <w:color w:val="231F20"/>
          <w:spacing w:val="-3"/>
          <w:lang w:eastAsia="pt-BR"/>
        </w:rPr>
        <w:t>r</w:t>
      </w:r>
      <w:r w:rsidRPr="00327184">
        <w:rPr>
          <w:rFonts w:ascii="Arial" w:hAnsi="Arial" w:cs="Arial"/>
          <w:color w:val="231F20"/>
          <w:lang w:eastAsia="pt-BR"/>
        </w:rPr>
        <w:t>esa XXXXXXXXXXXXXXXXXXX, por</w:t>
      </w:r>
      <w:r w:rsidRPr="00327184">
        <w:rPr>
          <w:rFonts w:ascii="Arial" w:hAnsi="Arial" w:cs="Arial"/>
          <w:color w:val="231F20"/>
          <w:spacing w:val="-2"/>
          <w:lang w:eastAsia="pt-BR"/>
        </w:rPr>
        <w:t>t</w:t>
      </w:r>
      <w:r w:rsidRPr="00327184">
        <w:rPr>
          <w:rFonts w:ascii="Arial" w:hAnsi="Arial" w:cs="Arial"/>
          <w:color w:val="231F20"/>
          <w:lang w:eastAsia="pt-BR"/>
        </w:rPr>
        <w:t>ado</w:t>
      </w:r>
      <w:r w:rsidRPr="00327184">
        <w:rPr>
          <w:rFonts w:ascii="Arial" w:hAnsi="Arial" w:cs="Arial"/>
          <w:color w:val="231F20"/>
          <w:spacing w:val="-4"/>
          <w:lang w:eastAsia="pt-BR"/>
        </w:rPr>
        <w:t>r</w:t>
      </w:r>
      <w:r w:rsidRPr="00327184">
        <w:rPr>
          <w:rFonts w:ascii="Arial" w:hAnsi="Arial" w:cs="Arial"/>
          <w:color w:val="231F20"/>
          <w:lang w:eastAsia="pt-BR"/>
        </w:rPr>
        <w:t>a do CN</w:t>
      </w:r>
      <w:r w:rsidRPr="00327184">
        <w:rPr>
          <w:rFonts w:ascii="Arial" w:hAnsi="Arial" w:cs="Arial"/>
          <w:color w:val="231F20"/>
          <w:spacing w:val="-14"/>
          <w:lang w:eastAsia="pt-BR"/>
        </w:rPr>
        <w:t>P</w:t>
      </w:r>
      <w:r w:rsidRPr="00327184">
        <w:rPr>
          <w:rFonts w:ascii="Arial" w:hAnsi="Arial" w:cs="Arial"/>
          <w:color w:val="231F20"/>
          <w:lang w:eastAsia="pt-BR"/>
        </w:rPr>
        <w:t>J: XXXXXXXXXXXXXXXXX, solici</w:t>
      </w:r>
      <w:r w:rsidRPr="00327184">
        <w:rPr>
          <w:rFonts w:ascii="Arial" w:hAnsi="Arial" w:cs="Arial"/>
          <w:color w:val="231F20"/>
          <w:spacing w:val="-2"/>
          <w:lang w:eastAsia="pt-BR"/>
        </w:rPr>
        <w:t>t</w:t>
      </w:r>
      <w:r w:rsidRPr="00327184">
        <w:rPr>
          <w:rFonts w:ascii="Arial" w:hAnsi="Arial" w:cs="Arial"/>
          <w:color w:val="231F20"/>
          <w:lang w:eastAsia="pt-BR"/>
        </w:rPr>
        <w:t>a-se decla</w:t>
      </w:r>
      <w:r w:rsidRPr="00327184">
        <w:rPr>
          <w:rFonts w:ascii="Arial" w:hAnsi="Arial" w:cs="Arial"/>
          <w:color w:val="231F20"/>
          <w:spacing w:val="-4"/>
          <w:lang w:eastAsia="pt-BR"/>
        </w:rPr>
        <w:t>r</w:t>
      </w:r>
      <w:r w:rsidRPr="00327184">
        <w:rPr>
          <w:rFonts w:ascii="Arial" w:hAnsi="Arial" w:cs="Arial"/>
          <w:color w:val="231F20"/>
          <w:lang w:eastAsia="pt-BR"/>
        </w:rPr>
        <w:t>a</w:t>
      </w:r>
      <w:r w:rsidRPr="00327184">
        <w:rPr>
          <w:rFonts w:ascii="Arial" w:hAnsi="Arial" w:cs="Arial"/>
          <w:color w:val="231F20"/>
          <w:spacing w:val="-2"/>
          <w:lang w:eastAsia="pt-BR"/>
        </w:rPr>
        <w:t>ç</w:t>
      </w:r>
      <w:r w:rsidRPr="00327184">
        <w:rPr>
          <w:rFonts w:ascii="Arial" w:hAnsi="Arial" w:cs="Arial"/>
          <w:color w:val="231F20"/>
          <w:lang w:eastAsia="pt-BR"/>
        </w:rPr>
        <w:t xml:space="preserve">ão de </w:t>
      </w:r>
      <w:r w:rsidRPr="00327184">
        <w:rPr>
          <w:rFonts w:ascii="Arial" w:hAnsi="Arial" w:cs="Arial"/>
          <w:color w:val="231F20"/>
          <w:spacing w:val="-3"/>
          <w:lang w:eastAsia="pt-BR"/>
        </w:rPr>
        <w:t>r</w:t>
      </w:r>
      <w:r w:rsidRPr="00327184">
        <w:rPr>
          <w:rFonts w:ascii="Arial" w:hAnsi="Arial" w:cs="Arial"/>
          <w:color w:val="231F20"/>
          <w:lang w:eastAsia="pt-BR"/>
        </w:rPr>
        <w:t>ecu</w:t>
      </w:r>
      <w:r w:rsidRPr="00327184">
        <w:rPr>
          <w:rFonts w:ascii="Arial" w:hAnsi="Arial" w:cs="Arial"/>
          <w:color w:val="231F20"/>
          <w:spacing w:val="-4"/>
          <w:lang w:eastAsia="pt-BR"/>
        </w:rPr>
        <w:t>r</w:t>
      </w:r>
      <w:r w:rsidRPr="00327184">
        <w:rPr>
          <w:rFonts w:ascii="Arial" w:hAnsi="Arial" w:cs="Arial"/>
          <w:color w:val="231F20"/>
          <w:lang w:eastAsia="pt-BR"/>
        </w:rPr>
        <w:t>sos o</w:t>
      </w:r>
      <w:r w:rsidRPr="00327184">
        <w:rPr>
          <w:rFonts w:ascii="Arial" w:hAnsi="Arial" w:cs="Arial"/>
          <w:color w:val="231F20"/>
          <w:spacing w:val="-3"/>
          <w:lang w:eastAsia="pt-BR"/>
        </w:rPr>
        <w:t>r</w:t>
      </w:r>
      <w:r w:rsidRPr="00327184">
        <w:rPr>
          <w:rFonts w:ascii="Arial" w:hAnsi="Arial" w:cs="Arial"/>
          <w:color w:val="231F20"/>
          <w:spacing w:val="-2"/>
          <w:lang w:eastAsia="pt-BR"/>
        </w:rPr>
        <w:t>ç</w:t>
      </w:r>
      <w:r w:rsidRPr="00327184">
        <w:rPr>
          <w:rFonts w:ascii="Arial" w:hAnsi="Arial" w:cs="Arial"/>
          <w:color w:val="231F20"/>
          <w:lang w:eastAsia="pt-BR"/>
        </w:rPr>
        <w:t>ame</w:t>
      </w:r>
      <w:r w:rsidRPr="00327184">
        <w:rPr>
          <w:rFonts w:ascii="Arial" w:hAnsi="Arial" w:cs="Arial"/>
          <w:color w:val="231F20"/>
          <w:spacing w:val="-2"/>
          <w:lang w:eastAsia="pt-BR"/>
        </w:rPr>
        <w:t>nt</w:t>
      </w:r>
      <w:r w:rsidRPr="00327184">
        <w:rPr>
          <w:rFonts w:ascii="Arial" w:hAnsi="Arial" w:cs="Arial"/>
          <w:color w:val="231F20"/>
          <w:lang w:eastAsia="pt-BR"/>
        </w:rPr>
        <w:t>ários pa</w:t>
      </w:r>
      <w:r w:rsidRPr="00327184">
        <w:rPr>
          <w:rFonts w:ascii="Arial" w:hAnsi="Arial" w:cs="Arial"/>
          <w:color w:val="231F20"/>
          <w:spacing w:val="-4"/>
          <w:lang w:eastAsia="pt-BR"/>
        </w:rPr>
        <w:t>r</w:t>
      </w:r>
      <w:r w:rsidRPr="00327184">
        <w:rPr>
          <w:rFonts w:ascii="Arial" w:hAnsi="Arial" w:cs="Arial"/>
          <w:color w:val="231F20"/>
          <w:lang w:eastAsia="pt-BR"/>
        </w:rPr>
        <w:t xml:space="preserve">a </w:t>
      </w:r>
      <w:r w:rsidRPr="00327184">
        <w:rPr>
          <w:rFonts w:ascii="Arial" w:hAnsi="Arial" w:cs="Arial"/>
          <w:color w:val="231F20"/>
          <w:spacing w:val="-2"/>
          <w:lang w:eastAsia="pt-BR"/>
        </w:rPr>
        <w:t>t</w:t>
      </w:r>
      <w:r w:rsidRPr="00327184">
        <w:rPr>
          <w:rFonts w:ascii="Arial" w:hAnsi="Arial" w:cs="Arial"/>
          <w:color w:val="231F20"/>
          <w:lang w:eastAsia="pt-BR"/>
        </w:rPr>
        <w:t>al aditi</w:t>
      </w:r>
      <w:r w:rsidRPr="00327184">
        <w:rPr>
          <w:rFonts w:ascii="Arial" w:hAnsi="Arial" w:cs="Arial"/>
          <w:color w:val="231F20"/>
          <w:spacing w:val="-2"/>
          <w:lang w:eastAsia="pt-BR"/>
        </w:rPr>
        <w:t>v</w:t>
      </w:r>
      <w:r w:rsidRPr="00327184">
        <w:rPr>
          <w:rFonts w:ascii="Arial" w:hAnsi="Arial" w:cs="Arial"/>
          <w:color w:val="231F20"/>
          <w:spacing w:val="-4"/>
          <w:lang w:eastAsia="pt-BR"/>
        </w:rPr>
        <w:t>o</w:t>
      </w:r>
      <w:r w:rsidRPr="00327184">
        <w:rPr>
          <w:rFonts w:ascii="Arial" w:hAnsi="Arial" w:cs="Arial"/>
          <w:color w:val="231F20"/>
          <w:lang w:eastAsia="pt-BR"/>
        </w:rPr>
        <w:t>, e no</w:t>
      </w:r>
      <w:r w:rsidRPr="00327184">
        <w:rPr>
          <w:rFonts w:ascii="Arial" w:hAnsi="Arial" w:cs="Arial"/>
          <w:color w:val="231F20"/>
          <w:spacing w:val="-2"/>
          <w:lang w:eastAsia="pt-BR"/>
        </w:rPr>
        <w:t>t</w:t>
      </w:r>
      <w:r w:rsidRPr="00327184">
        <w:rPr>
          <w:rFonts w:ascii="Arial" w:hAnsi="Arial" w:cs="Arial"/>
          <w:color w:val="231F20"/>
          <w:lang w:eastAsia="pt-BR"/>
        </w:rPr>
        <w:t>a de empenh</w:t>
      </w:r>
      <w:r w:rsidRPr="00327184">
        <w:rPr>
          <w:rFonts w:ascii="Arial" w:hAnsi="Arial" w:cs="Arial"/>
          <w:color w:val="231F20"/>
          <w:spacing w:val="-4"/>
          <w:lang w:eastAsia="pt-BR"/>
        </w:rPr>
        <w:t>o</w:t>
      </w:r>
      <w:r w:rsidRPr="00327184">
        <w:rPr>
          <w:rFonts w:ascii="Arial" w:hAnsi="Arial" w:cs="Arial"/>
          <w:color w:val="231F20"/>
          <w:lang w:eastAsia="pt-BR"/>
        </w:rPr>
        <w:t xml:space="preserve">, nos </w:t>
      </w:r>
      <w:r w:rsidRPr="00327184">
        <w:rPr>
          <w:rFonts w:ascii="Arial" w:hAnsi="Arial" w:cs="Arial"/>
          <w:color w:val="231F20"/>
          <w:spacing w:val="-3"/>
          <w:lang w:eastAsia="pt-BR"/>
        </w:rPr>
        <w:t>v</w:t>
      </w:r>
      <w:r w:rsidRPr="00327184">
        <w:rPr>
          <w:rFonts w:ascii="Arial" w:hAnsi="Arial" w:cs="Arial"/>
          <w:color w:val="231F20"/>
          <w:lang w:eastAsia="pt-BR"/>
        </w:rPr>
        <w:t>alo</w:t>
      </w:r>
      <w:r w:rsidRPr="00327184">
        <w:rPr>
          <w:rFonts w:ascii="Arial" w:hAnsi="Arial" w:cs="Arial"/>
          <w:color w:val="231F20"/>
          <w:spacing w:val="-3"/>
          <w:lang w:eastAsia="pt-BR"/>
        </w:rPr>
        <w:t>r</w:t>
      </w:r>
      <w:r w:rsidRPr="00327184">
        <w:rPr>
          <w:rFonts w:ascii="Arial" w:hAnsi="Arial" w:cs="Arial"/>
          <w:color w:val="231F20"/>
          <w:lang w:eastAsia="pt-BR"/>
        </w:rPr>
        <w:t>es a seguir di</w:t>
      </w:r>
      <w:r w:rsidRPr="00327184">
        <w:rPr>
          <w:rFonts w:ascii="Arial" w:hAnsi="Arial" w:cs="Arial"/>
          <w:color w:val="231F20"/>
          <w:spacing w:val="1"/>
          <w:lang w:eastAsia="pt-BR"/>
        </w:rPr>
        <w:t>s</w:t>
      </w:r>
      <w:r w:rsidRPr="00327184">
        <w:rPr>
          <w:rFonts w:ascii="Arial" w:hAnsi="Arial" w:cs="Arial"/>
          <w:color w:val="231F20"/>
          <w:lang w:eastAsia="pt-BR"/>
        </w:rPr>
        <w:t>criminados: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322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lang w:eastAsia="pt-BR"/>
        </w:rPr>
        <w:t xml:space="preserve">1. </w:t>
      </w:r>
      <w:r w:rsidRPr="00327184">
        <w:rPr>
          <w:rFonts w:ascii="Arial" w:hAnsi="Arial" w:cs="Arial"/>
          <w:b/>
          <w:bCs/>
          <w:color w:val="231F20"/>
          <w:spacing w:val="-5"/>
          <w:lang w:eastAsia="pt-BR"/>
        </w:rPr>
        <w:t>T</w:t>
      </w:r>
      <w:r w:rsidRPr="00327184">
        <w:rPr>
          <w:rFonts w:ascii="Arial" w:hAnsi="Arial" w:cs="Arial"/>
          <w:b/>
          <w:bCs/>
          <w:color w:val="231F20"/>
          <w:spacing w:val="-4"/>
          <w:lang w:eastAsia="pt-BR"/>
        </w:rPr>
        <w:t>O</w:t>
      </w:r>
      <w:r w:rsidRPr="00327184">
        <w:rPr>
          <w:rFonts w:ascii="Arial" w:hAnsi="Arial" w:cs="Arial"/>
          <w:b/>
          <w:bCs/>
          <w:color w:val="231F20"/>
          <w:spacing w:val="-16"/>
          <w:lang w:eastAsia="pt-BR"/>
        </w:rPr>
        <w:t>T</w:t>
      </w:r>
      <w:r w:rsidRPr="00327184">
        <w:rPr>
          <w:rFonts w:ascii="Arial" w:hAnsi="Arial" w:cs="Arial"/>
          <w:b/>
          <w:bCs/>
          <w:color w:val="231F20"/>
          <w:lang w:eastAsia="pt-BR"/>
        </w:rPr>
        <w:t xml:space="preserve">AL DE </w:t>
      </w:r>
      <w:r w:rsidRPr="00327184">
        <w:rPr>
          <w:rFonts w:ascii="Arial" w:hAnsi="Arial" w:cs="Arial"/>
          <w:b/>
          <w:bCs/>
          <w:color w:val="231F20"/>
          <w:spacing w:val="-11"/>
          <w:lang w:eastAsia="pt-BR"/>
        </w:rPr>
        <w:t>V</w:t>
      </w:r>
      <w:r w:rsidRPr="00327184">
        <w:rPr>
          <w:rFonts w:ascii="Arial" w:hAnsi="Arial" w:cs="Arial"/>
          <w:b/>
          <w:bCs/>
          <w:color w:val="231F20"/>
          <w:lang w:eastAsia="pt-BR"/>
        </w:rPr>
        <w:t>A</w:t>
      </w:r>
      <w:r w:rsidRPr="00327184">
        <w:rPr>
          <w:rFonts w:ascii="Arial" w:hAnsi="Arial" w:cs="Arial"/>
          <w:b/>
          <w:bCs/>
          <w:color w:val="231F20"/>
          <w:spacing w:val="-4"/>
          <w:lang w:eastAsia="pt-BR"/>
        </w:rPr>
        <w:t>L</w:t>
      </w:r>
      <w:r w:rsidRPr="00327184">
        <w:rPr>
          <w:rFonts w:ascii="Arial" w:hAnsi="Arial" w:cs="Arial"/>
          <w:b/>
          <w:bCs/>
          <w:color w:val="231F20"/>
          <w:lang w:eastAsia="pt-BR"/>
        </w:rPr>
        <w:t>OR</w:t>
      </w:r>
      <w:r w:rsidRPr="00327184">
        <w:rPr>
          <w:rFonts w:ascii="Arial" w:hAnsi="Arial" w:cs="Arial"/>
          <w:b/>
          <w:bCs/>
          <w:color w:val="231F20"/>
          <w:spacing w:val="-2"/>
          <w:lang w:eastAsia="pt-BR"/>
        </w:rPr>
        <w:t>E</w:t>
      </w:r>
      <w:r w:rsidRPr="00327184">
        <w:rPr>
          <w:rFonts w:ascii="Arial" w:hAnsi="Arial" w:cs="Arial"/>
          <w:b/>
          <w:bCs/>
          <w:color w:val="231F20"/>
          <w:lang w:eastAsia="pt-BR"/>
        </w:rPr>
        <w:t>S RET</w:t>
      </w:r>
      <w:r w:rsidRPr="00327184">
        <w:rPr>
          <w:rFonts w:ascii="Arial" w:hAnsi="Arial" w:cs="Arial"/>
          <w:b/>
          <w:bCs/>
          <w:color w:val="231F20"/>
          <w:spacing w:val="-2"/>
          <w:lang w:eastAsia="pt-BR"/>
        </w:rPr>
        <w:t>R</w:t>
      </w:r>
      <w:r w:rsidRPr="00327184">
        <w:rPr>
          <w:rFonts w:ascii="Arial" w:hAnsi="Arial" w:cs="Arial"/>
          <w:b/>
          <w:bCs/>
          <w:color w:val="231F20"/>
          <w:spacing w:val="-3"/>
          <w:lang w:eastAsia="pt-BR"/>
        </w:rPr>
        <w:t>O</w:t>
      </w:r>
      <w:r w:rsidRPr="00327184">
        <w:rPr>
          <w:rFonts w:ascii="Arial" w:hAnsi="Arial" w:cs="Arial"/>
          <w:b/>
          <w:bCs/>
          <w:color w:val="231F20"/>
          <w:spacing w:val="-16"/>
          <w:lang w:eastAsia="pt-BR"/>
        </w:rPr>
        <w:t>A</w:t>
      </w:r>
      <w:r w:rsidRPr="00327184">
        <w:rPr>
          <w:rFonts w:ascii="Arial" w:hAnsi="Arial" w:cs="Arial"/>
          <w:b/>
          <w:bCs/>
          <w:color w:val="231F20"/>
          <w:lang w:eastAsia="pt-BR"/>
        </w:rPr>
        <w:t>TI</w:t>
      </w:r>
      <w:r w:rsidRPr="00327184">
        <w:rPr>
          <w:rFonts w:ascii="Arial" w:hAnsi="Arial" w:cs="Arial"/>
          <w:b/>
          <w:bCs/>
          <w:color w:val="231F20"/>
          <w:spacing w:val="-4"/>
          <w:lang w:eastAsia="pt-BR"/>
        </w:rPr>
        <w:t>V</w:t>
      </w:r>
      <w:r w:rsidRPr="00327184">
        <w:rPr>
          <w:rFonts w:ascii="Arial" w:hAnsi="Arial" w:cs="Arial"/>
          <w:b/>
          <w:bCs/>
          <w:color w:val="231F20"/>
          <w:lang w:eastAsia="pt-BR"/>
        </w:rPr>
        <w:t xml:space="preserve">OS: </w:t>
      </w:r>
      <w:r w:rsidRPr="00327184">
        <w:rPr>
          <w:rFonts w:ascii="Arial" w:hAnsi="Arial" w:cs="Arial"/>
          <w:color w:val="231F20"/>
          <w:lang w:eastAsia="pt-BR"/>
        </w:rPr>
        <w:t xml:space="preserve">de </w:t>
      </w:r>
      <w:r w:rsidRPr="00327184">
        <w:rPr>
          <w:rFonts w:ascii="Arial" w:hAnsi="Arial" w:cs="Arial"/>
          <w:b/>
          <w:bCs/>
          <w:color w:val="231F20"/>
          <w:lang w:eastAsia="pt-BR"/>
        </w:rPr>
        <w:t>R$ 10.022,41</w:t>
      </w:r>
      <w:r w:rsidRPr="00327184">
        <w:rPr>
          <w:rFonts w:ascii="Arial" w:hAnsi="Arial" w:cs="Arial"/>
          <w:color w:val="231F20"/>
          <w:lang w:eastAsia="pt-BR"/>
        </w:rPr>
        <w:t xml:space="preserve">, no período de 01/04/2014 à </w:t>
      </w:r>
      <w:r w:rsidRPr="00327184">
        <w:rPr>
          <w:rFonts w:ascii="Arial" w:hAnsi="Arial" w:cs="Arial"/>
          <w:color w:val="231F20"/>
          <w:position w:val="1"/>
          <w:lang w:eastAsia="pt-BR"/>
        </w:rPr>
        <w:t>31/12/2015 à d</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 xml:space="preserve">a da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3"/>
          <w:position w:val="1"/>
          <w:lang w:eastAsia="pt-BR"/>
        </w:rPr>
        <w:t>n</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en</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 xml:space="preserve">ão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ol</w:t>
      </w:r>
      <w:r w:rsidRPr="00327184">
        <w:rPr>
          <w:rFonts w:ascii="Arial" w:hAnsi="Arial" w:cs="Arial"/>
          <w:color w:val="231F20"/>
          <w:spacing w:val="-1"/>
          <w:position w:val="1"/>
          <w:lang w:eastAsia="pt-BR"/>
        </w:rPr>
        <w:t>e</w:t>
      </w:r>
      <w:r w:rsidRPr="00327184">
        <w:rPr>
          <w:rFonts w:ascii="Arial" w:hAnsi="Arial" w:cs="Arial"/>
          <w:color w:val="231F20"/>
          <w:position w:val="1"/>
          <w:lang w:eastAsia="pt-BR"/>
        </w:rPr>
        <w:t>ti</w:t>
      </w:r>
      <w:r w:rsidRPr="00327184">
        <w:rPr>
          <w:rFonts w:ascii="Arial" w:hAnsi="Arial" w:cs="Arial"/>
          <w:color w:val="231F20"/>
          <w:spacing w:val="-3"/>
          <w:position w:val="1"/>
          <w:lang w:eastAsia="pt-BR"/>
        </w:rPr>
        <w:t>v</w:t>
      </w:r>
      <w:r w:rsidRPr="00327184">
        <w:rPr>
          <w:rFonts w:ascii="Arial" w:hAnsi="Arial" w:cs="Arial"/>
          <w:color w:val="231F20"/>
          <w:position w:val="1"/>
          <w:lang w:eastAsia="pt-BR"/>
        </w:rPr>
        <w:t>a 2015 de 01 de abril de 2015;</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326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lang w:eastAsia="pt-BR"/>
        </w:rPr>
        <w:t xml:space="preserve">2. </w:t>
      </w:r>
      <w:r w:rsidRPr="00327184">
        <w:rPr>
          <w:rFonts w:ascii="Arial" w:hAnsi="Arial" w:cs="Arial"/>
          <w:b/>
          <w:bCs/>
          <w:color w:val="231F20"/>
          <w:spacing w:val="-14"/>
          <w:lang w:eastAsia="pt-BR"/>
        </w:rPr>
        <w:t>P</w:t>
      </w:r>
      <w:r w:rsidRPr="00327184">
        <w:rPr>
          <w:rFonts w:ascii="Arial" w:hAnsi="Arial" w:cs="Arial"/>
          <w:b/>
          <w:bCs/>
          <w:color w:val="231F20"/>
          <w:lang w:eastAsia="pt-BR"/>
        </w:rPr>
        <w:t>ARA AS D</w:t>
      </w:r>
      <w:r w:rsidRPr="00327184">
        <w:rPr>
          <w:rFonts w:ascii="Arial" w:hAnsi="Arial" w:cs="Arial"/>
          <w:b/>
          <w:bCs/>
          <w:color w:val="231F20"/>
          <w:spacing w:val="-2"/>
          <w:lang w:eastAsia="pt-BR"/>
        </w:rPr>
        <w:t>E</w:t>
      </w:r>
      <w:r w:rsidRPr="00327184">
        <w:rPr>
          <w:rFonts w:ascii="Arial" w:hAnsi="Arial" w:cs="Arial"/>
          <w:b/>
          <w:bCs/>
          <w:color w:val="231F20"/>
          <w:lang w:eastAsia="pt-BR"/>
        </w:rPr>
        <w:t>SP</w:t>
      </w:r>
      <w:r w:rsidRPr="00327184">
        <w:rPr>
          <w:rFonts w:ascii="Arial" w:hAnsi="Arial" w:cs="Arial"/>
          <w:b/>
          <w:bCs/>
          <w:color w:val="231F20"/>
          <w:spacing w:val="-2"/>
          <w:lang w:eastAsia="pt-BR"/>
        </w:rPr>
        <w:t>E</w:t>
      </w:r>
      <w:r w:rsidRPr="00327184">
        <w:rPr>
          <w:rFonts w:ascii="Arial" w:hAnsi="Arial" w:cs="Arial"/>
          <w:b/>
          <w:bCs/>
          <w:color w:val="231F20"/>
          <w:spacing w:val="-3"/>
          <w:lang w:eastAsia="pt-BR"/>
        </w:rPr>
        <w:t>S</w:t>
      </w:r>
      <w:r w:rsidRPr="00327184">
        <w:rPr>
          <w:rFonts w:ascii="Arial" w:hAnsi="Arial" w:cs="Arial"/>
          <w:b/>
          <w:bCs/>
          <w:color w:val="231F20"/>
          <w:lang w:eastAsia="pt-BR"/>
        </w:rPr>
        <w:t xml:space="preserve">AS FUTURAS: </w:t>
      </w:r>
      <w:r w:rsidRPr="00327184">
        <w:rPr>
          <w:rFonts w:ascii="Arial" w:hAnsi="Arial" w:cs="Arial"/>
          <w:color w:val="231F20"/>
          <w:lang w:eastAsia="pt-BR"/>
        </w:rPr>
        <w:t xml:space="preserve">o </w:t>
      </w:r>
      <w:r w:rsidRPr="00327184">
        <w:rPr>
          <w:rFonts w:ascii="Arial" w:hAnsi="Arial" w:cs="Arial"/>
          <w:color w:val="231F20"/>
          <w:spacing w:val="-3"/>
          <w:lang w:eastAsia="pt-BR"/>
        </w:rPr>
        <w:t>v</w:t>
      </w:r>
      <w:r w:rsidRPr="00327184">
        <w:rPr>
          <w:rFonts w:ascii="Arial" w:hAnsi="Arial" w:cs="Arial"/>
          <w:color w:val="231F20"/>
          <w:lang w:eastAsia="pt-BR"/>
        </w:rPr>
        <w:t>alor e</w:t>
      </w:r>
      <w:r w:rsidRPr="00327184">
        <w:rPr>
          <w:rFonts w:ascii="Arial" w:hAnsi="Arial" w:cs="Arial"/>
          <w:color w:val="231F20"/>
          <w:spacing w:val="-2"/>
          <w:lang w:eastAsia="pt-BR"/>
        </w:rPr>
        <w:t>s</w:t>
      </w:r>
      <w:r w:rsidRPr="00327184">
        <w:rPr>
          <w:rFonts w:ascii="Arial" w:hAnsi="Arial" w:cs="Arial"/>
          <w:color w:val="231F20"/>
          <w:lang w:eastAsia="pt-BR"/>
        </w:rPr>
        <w:t xml:space="preserve">timado </w:t>
      </w:r>
      <w:r w:rsidRPr="00327184">
        <w:rPr>
          <w:rFonts w:ascii="Arial" w:hAnsi="Arial" w:cs="Arial"/>
          <w:color w:val="231F20"/>
          <w:spacing w:val="-2"/>
          <w:lang w:eastAsia="pt-BR"/>
        </w:rPr>
        <w:t>t</w:t>
      </w:r>
      <w:r w:rsidRPr="00327184">
        <w:rPr>
          <w:rFonts w:ascii="Arial" w:hAnsi="Arial" w:cs="Arial"/>
          <w:color w:val="231F20"/>
          <w:lang w:eastAsia="pt-BR"/>
        </w:rPr>
        <w:t>o</w:t>
      </w:r>
      <w:r w:rsidRPr="00327184">
        <w:rPr>
          <w:rFonts w:ascii="Arial" w:hAnsi="Arial" w:cs="Arial"/>
          <w:color w:val="231F20"/>
          <w:spacing w:val="-2"/>
          <w:lang w:eastAsia="pt-BR"/>
        </w:rPr>
        <w:t>t</w:t>
      </w:r>
      <w:r w:rsidRPr="00327184">
        <w:rPr>
          <w:rFonts w:ascii="Arial" w:hAnsi="Arial" w:cs="Arial"/>
          <w:color w:val="231F20"/>
          <w:lang w:eastAsia="pt-BR"/>
        </w:rPr>
        <w:t xml:space="preserve">al é de </w:t>
      </w:r>
      <w:r w:rsidRPr="00327184">
        <w:rPr>
          <w:rFonts w:ascii="Arial" w:hAnsi="Arial" w:cs="Arial"/>
          <w:b/>
          <w:bCs/>
          <w:color w:val="231F20"/>
          <w:lang w:eastAsia="pt-BR"/>
        </w:rPr>
        <w:t xml:space="preserve">R$ 2.228,28, </w:t>
      </w:r>
      <w:r w:rsidRPr="00327184">
        <w:rPr>
          <w:rFonts w:ascii="Arial" w:hAnsi="Arial" w:cs="Arial"/>
          <w:color w:val="231F20"/>
          <w:lang w:eastAsia="pt-BR"/>
        </w:rPr>
        <w:t>d</w:t>
      </w:r>
      <w:r w:rsidRPr="00327184">
        <w:rPr>
          <w:rFonts w:ascii="Arial" w:hAnsi="Arial" w:cs="Arial"/>
          <w:color w:val="231F20"/>
          <w:spacing w:val="-1"/>
          <w:lang w:eastAsia="pt-BR"/>
        </w:rPr>
        <w:t>e</w:t>
      </w:r>
      <w:r w:rsidRPr="00327184">
        <w:rPr>
          <w:rFonts w:ascii="Arial" w:hAnsi="Arial" w:cs="Arial"/>
          <w:color w:val="231F20"/>
          <w:lang w:eastAsia="pt-BR"/>
        </w:rPr>
        <w:t>vido à diferença do novo valor mensal de R$ XXXXXX, considerando o período de 01/01/2017 à 20/05/2017</w:t>
      </w:r>
      <w:r w:rsidRPr="00327184">
        <w:rPr>
          <w:rFonts w:ascii="Arial" w:hAnsi="Arial" w:cs="Arial"/>
          <w:color w:val="231F20"/>
          <w:position w:val="1"/>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231F20"/>
          <w:lang w:eastAsia="pt-BR"/>
        </w:rPr>
        <w:t>(</w:t>
      </w:r>
      <w:proofErr w:type="gramStart"/>
      <w:r w:rsidRPr="00327184">
        <w:rPr>
          <w:rFonts w:ascii="Arial" w:hAnsi="Arial" w:cs="Arial"/>
          <w:b/>
          <w:bCs/>
          <w:color w:val="231F20"/>
          <w:lang w:eastAsia="pt-BR"/>
        </w:rPr>
        <w:t>inserir</w:t>
      </w:r>
      <w:proofErr w:type="gramEnd"/>
      <w:r w:rsidRPr="00327184">
        <w:rPr>
          <w:rFonts w:ascii="Arial" w:hAnsi="Arial" w:cs="Arial"/>
          <w:b/>
          <w:bCs/>
          <w:color w:val="231F20"/>
          <w:lang w:eastAsia="pt-BR"/>
        </w:rPr>
        <w:t xml:space="preserve"> quad</w:t>
      </w:r>
      <w:r w:rsidRPr="00327184">
        <w:rPr>
          <w:rFonts w:ascii="Arial" w:hAnsi="Arial" w:cs="Arial"/>
          <w:b/>
          <w:bCs/>
          <w:color w:val="231F20"/>
          <w:spacing w:val="-3"/>
          <w:lang w:eastAsia="pt-BR"/>
        </w:rPr>
        <w:t>r</w:t>
      </w:r>
      <w:r w:rsidRPr="00327184">
        <w:rPr>
          <w:rFonts w:ascii="Arial" w:hAnsi="Arial" w:cs="Arial"/>
          <w:b/>
          <w:bCs/>
          <w:color w:val="231F20"/>
          <w:lang w:eastAsia="pt-BR"/>
        </w:rPr>
        <w:t xml:space="preserve">o </w:t>
      </w:r>
      <w:r w:rsidRPr="00327184">
        <w:rPr>
          <w:rFonts w:ascii="Arial" w:hAnsi="Arial" w:cs="Arial"/>
          <w:b/>
          <w:bCs/>
          <w:color w:val="231F20"/>
          <w:spacing w:val="-3"/>
          <w:lang w:eastAsia="pt-BR"/>
        </w:rPr>
        <w:t>e</w:t>
      </w:r>
      <w:r w:rsidRPr="00327184">
        <w:rPr>
          <w:rFonts w:ascii="Arial" w:hAnsi="Arial" w:cs="Arial"/>
          <w:b/>
          <w:bCs/>
          <w:color w:val="231F20"/>
          <w:lang w:eastAsia="pt-BR"/>
        </w:rPr>
        <w:t>xpli</w:t>
      </w:r>
      <w:r w:rsidRPr="00327184">
        <w:rPr>
          <w:rFonts w:ascii="Arial" w:hAnsi="Arial" w:cs="Arial"/>
          <w:b/>
          <w:bCs/>
          <w:color w:val="231F20"/>
          <w:spacing w:val="-1"/>
          <w:lang w:eastAsia="pt-BR"/>
        </w:rPr>
        <w:t>c</w:t>
      </w:r>
      <w:r w:rsidRPr="00327184">
        <w:rPr>
          <w:rFonts w:ascii="Arial" w:hAnsi="Arial" w:cs="Arial"/>
          <w:b/>
          <w:bCs/>
          <w:color w:val="231F20"/>
          <w:spacing w:val="-2"/>
          <w:lang w:eastAsia="pt-BR"/>
        </w:rPr>
        <w:t>a</w:t>
      </w:r>
      <w:r w:rsidRPr="00327184">
        <w:rPr>
          <w:rFonts w:ascii="Arial" w:hAnsi="Arial" w:cs="Arial"/>
          <w:b/>
          <w:bCs/>
          <w:color w:val="231F20"/>
          <w:lang w:eastAsia="pt-BR"/>
        </w:rPr>
        <w:t>ti</w:t>
      </w:r>
      <w:r w:rsidRPr="00327184">
        <w:rPr>
          <w:rFonts w:ascii="Arial" w:hAnsi="Arial" w:cs="Arial"/>
          <w:b/>
          <w:bCs/>
          <w:color w:val="231F20"/>
          <w:spacing w:val="-2"/>
          <w:lang w:eastAsia="pt-BR"/>
        </w:rPr>
        <w:t>v</w:t>
      </w:r>
      <w:r w:rsidRPr="00327184">
        <w:rPr>
          <w:rFonts w:ascii="Arial" w:hAnsi="Arial" w:cs="Arial"/>
          <w:b/>
          <w:bCs/>
          <w:color w:val="231F20"/>
          <w:lang w:eastAsia="pt-BR"/>
        </w:rPr>
        <w:t xml:space="preserve">os dos </w:t>
      </w:r>
      <w:r w:rsidRPr="00327184">
        <w:rPr>
          <w:rFonts w:ascii="Arial" w:hAnsi="Arial" w:cs="Arial"/>
          <w:b/>
          <w:bCs/>
          <w:color w:val="231F20"/>
          <w:spacing w:val="-3"/>
          <w:lang w:eastAsia="pt-BR"/>
        </w:rPr>
        <w:t>v</w:t>
      </w:r>
      <w:r w:rsidRPr="00327184">
        <w:rPr>
          <w:rFonts w:ascii="Arial" w:hAnsi="Arial" w:cs="Arial"/>
          <w:b/>
          <w:bCs/>
          <w:color w:val="231F20"/>
          <w:lang w:eastAsia="pt-BR"/>
        </w:rPr>
        <w:t>alo</w:t>
      </w:r>
      <w:r w:rsidRPr="00327184">
        <w:rPr>
          <w:rFonts w:ascii="Arial" w:hAnsi="Arial" w:cs="Arial"/>
          <w:b/>
          <w:bCs/>
          <w:color w:val="231F20"/>
          <w:spacing w:val="-2"/>
          <w:lang w:eastAsia="pt-BR"/>
        </w:rPr>
        <w:t>r</w:t>
      </w:r>
      <w:r w:rsidRPr="00327184">
        <w:rPr>
          <w:rFonts w:ascii="Arial" w:hAnsi="Arial" w:cs="Arial"/>
          <w:b/>
          <w:bCs/>
          <w:color w:val="231F20"/>
          <w:lang w:eastAsia="pt-BR"/>
        </w:rPr>
        <w:t>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Atenciosamente,</w:t>
      </w:r>
    </w:p>
    <w:p w:rsidR="00327184" w:rsidRPr="00327184" w:rsidRDefault="00327184" w:rsidP="00327184">
      <w:pPr>
        <w:widowControl w:val="0"/>
        <w:autoSpaceDE w:val="0"/>
        <w:autoSpaceDN w:val="0"/>
        <w:adjustRightInd w:val="0"/>
        <w:spacing w:after="0" w:line="17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color w:val="000000"/>
          <w:lang w:eastAsia="pt-BR"/>
        </w:rPr>
        <w:t>Setor de contratos ou DAP</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0"/>
          <w:szCs w:val="20"/>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F - DECLARAÇÃO DE DISPONIBILIDADE ORÇAMENTÁRIA PARA CONTRATAÇÃO E </w:t>
      </w:r>
      <w:r w:rsidRPr="00327184">
        <w:rPr>
          <w:rFonts w:ascii="Arial" w:hAnsi="Arial" w:cs="Arial"/>
          <w:b/>
          <w:bCs/>
          <w:color w:val="365F91" w:themeColor="accent1" w:themeShade="BF"/>
          <w:w w:val="99"/>
          <w:lang w:eastAsia="pt-BR"/>
        </w:rPr>
        <w:t>ADITIVOS</w:t>
      </w:r>
    </w:p>
    <w:p w:rsidR="00327184" w:rsidRPr="00327184" w:rsidRDefault="00327184" w:rsidP="00327184">
      <w:pPr>
        <w:tabs>
          <w:tab w:val="left" w:pos="5850"/>
        </w:tabs>
        <w:spacing w:after="0" w:line="240" w:lineRule="auto"/>
        <w:ind w:firstLine="851"/>
        <w:jc w:val="both"/>
        <w:rPr>
          <w:rFonts w:ascii="Arial" w:eastAsia="Times New Roman" w:hAnsi="Arial" w:cs="Arial"/>
          <w:lang w:eastAsia="pt-BR"/>
        </w:rPr>
      </w:pPr>
      <w:r w:rsidRPr="00327184">
        <w:rPr>
          <w:rFonts w:ascii="Arial" w:hAnsi="Arial"/>
          <w:noProof/>
          <w:lang w:eastAsia="pt-BR"/>
        </w:rPr>
        <w:drawing>
          <wp:anchor distT="0" distB="0" distL="114300" distR="114300" simplePos="0" relativeHeight="251696128" behindDoc="0" locked="0" layoutInCell="1" allowOverlap="0" wp14:anchorId="06ABE70A" wp14:editId="0BCB0C21">
            <wp:simplePos x="0" y="0"/>
            <wp:positionH relativeFrom="margin">
              <wp:posOffset>2695575</wp:posOffset>
            </wp:positionH>
            <wp:positionV relativeFrom="paragraph">
              <wp:posOffset>50800</wp:posOffset>
            </wp:positionV>
            <wp:extent cx="501650" cy="532765"/>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srcRect/>
                    <a:stretch>
                      <a:fillRect/>
                    </a:stretch>
                  </pic:blipFill>
                  <pic:spPr bwMode="auto">
                    <a:xfrm>
                      <a:off x="0" y="0"/>
                      <a:ext cx="501650" cy="532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tabs>
          <w:tab w:val="left" w:pos="5850"/>
        </w:tabs>
        <w:spacing w:after="0" w:line="240" w:lineRule="auto"/>
        <w:ind w:firstLine="851"/>
        <w:jc w:val="both"/>
        <w:rPr>
          <w:rFonts w:ascii="Arial" w:eastAsia="Times New Roman" w:hAnsi="Arial" w:cs="Arial"/>
          <w:lang w:eastAsia="pt-BR"/>
        </w:rPr>
      </w:pPr>
    </w:p>
    <w:p w:rsidR="00327184" w:rsidRPr="00327184" w:rsidRDefault="00327184" w:rsidP="00327184">
      <w:pPr>
        <w:tabs>
          <w:tab w:val="left" w:pos="5850"/>
        </w:tabs>
        <w:spacing w:after="0" w:line="240" w:lineRule="auto"/>
        <w:ind w:firstLine="851"/>
        <w:jc w:val="both"/>
        <w:rPr>
          <w:rFonts w:ascii="Arial" w:eastAsia="Times New Roman" w:hAnsi="Arial" w:cs="Arial"/>
          <w:lang w:eastAsia="pt-BR"/>
        </w:rPr>
      </w:pPr>
    </w:p>
    <w:p w:rsidR="00327184" w:rsidRPr="00327184" w:rsidRDefault="00327184" w:rsidP="00327184">
      <w:pPr>
        <w:tabs>
          <w:tab w:val="left" w:pos="5850"/>
        </w:tabs>
        <w:spacing w:after="0" w:line="240" w:lineRule="auto"/>
        <w:ind w:firstLine="851"/>
        <w:jc w:val="center"/>
        <w:rPr>
          <w:rFonts w:ascii="Arial" w:eastAsia="Times New Roman" w:hAnsi="Arial" w:cs="Arial"/>
          <w:sz w:val="16"/>
          <w:szCs w:val="16"/>
          <w:lang w:eastAsia="pt-BR"/>
        </w:rPr>
      </w:pPr>
    </w:p>
    <w:p w:rsidR="00327184" w:rsidRPr="00327184" w:rsidRDefault="00327184" w:rsidP="00327184">
      <w:pPr>
        <w:tabs>
          <w:tab w:val="left" w:pos="5850"/>
        </w:tabs>
        <w:spacing w:after="0" w:line="240" w:lineRule="auto"/>
        <w:jc w:val="center"/>
        <w:rPr>
          <w:rFonts w:ascii="Arial" w:eastAsia="Times New Roman" w:hAnsi="Arial" w:cs="Arial"/>
          <w:sz w:val="16"/>
          <w:szCs w:val="16"/>
          <w:lang w:eastAsia="pt-BR"/>
        </w:rPr>
      </w:pPr>
      <w:r w:rsidRPr="00327184">
        <w:rPr>
          <w:rFonts w:ascii="Arial" w:eastAsia="Times New Roman" w:hAnsi="Arial" w:cs="Arial"/>
          <w:sz w:val="16"/>
          <w:szCs w:val="16"/>
          <w:lang w:eastAsia="pt-BR"/>
        </w:rPr>
        <w:t>Ministério da Educação</w:t>
      </w:r>
    </w:p>
    <w:p w:rsidR="00327184" w:rsidRPr="00327184" w:rsidRDefault="00327184" w:rsidP="00327184">
      <w:pPr>
        <w:tabs>
          <w:tab w:val="left" w:pos="5850"/>
        </w:tabs>
        <w:spacing w:after="0" w:line="240" w:lineRule="auto"/>
        <w:jc w:val="center"/>
        <w:rPr>
          <w:rFonts w:ascii="Arial" w:eastAsia="Times New Roman" w:hAnsi="Arial" w:cs="Arial"/>
          <w:sz w:val="16"/>
          <w:szCs w:val="16"/>
          <w:lang w:eastAsia="pt-BR"/>
        </w:rPr>
      </w:pPr>
      <w:r w:rsidRPr="00327184">
        <w:rPr>
          <w:rFonts w:ascii="Arial" w:eastAsia="Times New Roman" w:hAnsi="Arial" w:cs="Arial"/>
          <w:sz w:val="16"/>
          <w:szCs w:val="16"/>
          <w:lang w:eastAsia="pt-BR"/>
        </w:rPr>
        <w:t>Secretaria de Educação Profissional e Tecnológica</w:t>
      </w:r>
    </w:p>
    <w:p w:rsidR="00327184" w:rsidRPr="00327184" w:rsidRDefault="00327184" w:rsidP="00327184">
      <w:pPr>
        <w:tabs>
          <w:tab w:val="left" w:pos="5850"/>
        </w:tabs>
        <w:spacing w:after="0" w:line="240" w:lineRule="auto"/>
        <w:jc w:val="center"/>
        <w:rPr>
          <w:rFonts w:ascii="Arial" w:eastAsia="Times New Roman" w:hAnsi="Arial" w:cs="Arial"/>
          <w:sz w:val="16"/>
          <w:szCs w:val="16"/>
          <w:lang w:eastAsia="pt-BR"/>
        </w:rPr>
      </w:pPr>
      <w:r w:rsidRPr="00327184">
        <w:rPr>
          <w:rFonts w:ascii="Arial" w:eastAsia="Times New Roman" w:hAnsi="Arial" w:cs="Arial"/>
          <w:sz w:val="16"/>
          <w:szCs w:val="16"/>
          <w:lang w:eastAsia="pt-BR"/>
        </w:rPr>
        <w:t>Instituto Federal de Educação, Ciência e Tecnologia do Rio Grande do Sul</w:t>
      </w:r>
    </w:p>
    <w:p w:rsidR="00327184" w:rsidRPr="00327184" w:rsidRDefault="00327184" w:rsidP="00327184">
      <w:pPr>
        <w:tabs>
          <w:tab w:val="left" w:pos="5850"/>
        </w:tabs>
        <w:spacing w:after="0" w:line="240" w:lineRule="auto"/>
        <w:jc w:val="center"/>
        <w:rPr>
          <w:rFonts w:ascii="Arial" w:eastAsia="Times New Roman" w:hAnsi="Arial" w:cs="Arial"/>
          <w:sz w:val="16"/>
          <w:szCs w:val="16"/>
          <w:lang w:eastAsia="pt-BR"/>
        </w:rPr>
      </w:pPr>
      <w:proofErr w:type="spellStart"/>
      <w:proofErr w:type="gramStart"/>
      <w:r w:rsidRPr="00327184">
        <w:rPr>
          <w:rFonts w:ascii="Arial" w:eastAsia="Times New Roman" w:hAnsi="Arial" w:cs="Arial"/>
          <w:sz w:val="16"/>
          <w:szCs w:val="16"/>
          <w:lang w:eastAsia="pt-BR"/>
        </w:rPr>
        <w:t>xxx</w:t>
      </w:r>
      <w:proofErr w:type="spellEnd"/>
      <w:proofErr w:type="gramEnd"/>
    </w:p>
    <w:p w:rsidR="00327184" w:rsidRPr="00327184" w:rsidRDefault="00327184" w:rsidP="00327184">
      <w:pPr>
        <w:spacing w:after="0" w:line="240" w:lineRule="auto"/>
        <w:ind w:firstLine="851"/>
        <w:jc w:val="right"/>
        <w:rPr>
          <w:rFonts w:ascii="Arial" w:eastAsia="Times New Roman" w:hAnsi="Arial" w:cs="Arial"/>
          <w:lang w:eastAsia="pt-BR"/>
        </w:rPr>
      </w:pPr>
      <w:proofErr w:type="spellStart"/>
      <w:r w:rsidRPr="00327184">
        <w:rPr>
          <w:rFonts w:ascii="Arial" w:eastAsia="Times New Roman" w:hAnsi="Arial" w:cs="Arial"/>
          <w:lang w:eastAsia="pt-BR"/>
        </w:rPr>
        <w:t>Xxx</w:t>
      </w:r>
      <w:proofErr w:type="spellEnd"/>
      <w:r w:rsidRPr="00327184">
        <w:rPr>
          <w:rFonts w:ascii="Arial" w:eastAsia="Times New Roman" w:hAnsi="Arial" w:cs="Arial"/>
          <w:lang w:eastAsia="pt-BR"/>
        </w:rPr>
        <w:t xml:space="preserve"> - XX, </w:t>
      </w:r>
      <w:proofErr w:type="spellStart"/>
      <w:r w:rsidRPr="00327184">
        <w:rPr>
          <w:rFonts w:ascii="Arial" w:eastAsia="Times New Roman" w:hAnsi="Arial" w:cs="Arial"/>
          <w:lang w:eastAsia="pt-BR"/>
        </w:rPr>
        <w:t>xx</w:t>
      </w:r>
      <w:proofErr w:type="spellEnd"/>
      <w:r w:rsidRPr="00327184">
        <w:rPr>
          <w:rFonts w:ascii="Arial" w:eastAsia="Times New Roman" w:hAnsi="Arial" w:cs="Arial"/>
          <w:lang w:eastAsia="pt-BR"/>
        </w:rPr>
        <w:t xml:space="preserve"> de </w:t>
      </w:r>
      <w:proofErr w:type="spellStart"/>
      <w:r w:rsidRPr="00327184">
        <w:rPr>
          <w:rFonts w:ascii="Arial" w:eastAsia="Times New Roman" w:hAnsi="Arial" w:cs="Arial"/>
          <w:lang w:eastAsia="pt-BR"/>
        </w:rPr>
        <w:t>xxxxxx</w:t>
      </w:r>
      <w:proofErr w:type="spellEnd"/>
      <w:r w:rsidRPr="00327184">
        <w:rPr>
          <w:rFonts w:ascii="Arial" w:eastAsia="Times New Roman" w:hAnsi="Arial" w:cs="Arial"/>
          <w:lang w:eastAsia="pt-BR"/>
        </w:rPr>
        <w:t xml:space="preserve"> de 2017.</w:t>
      </w:r>
    </w:p>
    <w:p w:rsidR="00327184" w:rsidRPr="00327184" w:rsidRDefault="00327184" w:rsidP="00327184">
      <w:pPr>
        <w:spacing w:after="0" w:line="240" w:lineRule="auto"/>
        <w:ind w:firstLine="851"/>
        <w:jc w:val="center"/>
        <w:rPr>
          <w:rFonts w:ascii="Arial" w:eastAsia="Times New Roman" w:hAnsi="Arial" w:cs="Arial"/>
          <w:lang w:eastAsia="pt-BR"/>
        </w:rPr>
      </w:pP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b/>
          <w:lang w:eastAsia="pt-BR"/>
        </w:rPr>
        <w:t>Da:</w:t>
      </w:r>
      <w:r w:rsidRPr="00327184">
        <w:rPr>
          <w:rFonts w:ascii="Arial" w:eastAsia="Times New Roman" w:hAnsi="Arial" w:cs="Arial"/>
          <w:lang w:eastAsia="pt-BR"/>
        </w:rPr>
        <w:t xml:space="preserve"> __________________________________________________ </w:t>
      </w: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b/>
          <w:lang w:eastAsia="pt-BR"/>
        </w:rPr>
        <w:t>Ao</w:t>
      </w:r>
      <w:r w:rsidRPr="00327184">
        <w:rPr>
          <w:rFonts w:ascii="Arial" w:eastAsia="Times New Roman" w:hAnsi="Arial" w:cs="Arial"/>
          <w:lang w:eastAsia="pt-BR"/>
        </w:rPr>
        <w:t>: Ordenador de Despesas do IFRS – ______________________</w:t>
      </w:r>
    </w:p>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Assunto: Recursos Orçamentários - disponibilidade</w:t>
      </w:r>
    </w:p>
    <w:p w:rsidR="00327184" w:rsidRPr="00327184" w:rsidRDefault="00327184" w:rsidP="00327184">
      <w:pPr>
        <w:spacing w:after="0" w:line="240" w:lineRule="auto"/>
        <w:ind w:firstLine="851"/>
        <w:jc w:val="both"/>
        <w:rPr>
          <w:rFonts w:ascii="Arial" w:eastAsia="Times New Roman" w:hAnsi="Arial" w:cs="Arial"/>
          <w:lang w:eastAsia="pt-BR"/>
        </w:rPr>
      </w:pPr>
    </w:p>
    <w:p w:rsidR="00327184" w:rsidRPr="00327184" w:rsidRDefault="00327184" w:rsidP="00327184">
      <w:pPr>
        <w:spacing w:after="0" w:line="240" w:lineRule="auto"/>
        <w:ind w:firstLine="851"/>
        <w:jc w:val="both"/>
        <w:rPr>
          <w:rFonts w:ascii="Arial" w:eastAsia="Times New Roman" w:hAnsi="Arial" w:cs="Arial"/>
          <w:lang w:eastAsia="pt-BR"/>
        </w:rPr>
      </w:pPr>
      <w:r w:rsidRPr="00327184">
        <w:rPr>
          <w:rFonts w:ascii="Arial" w:eastAsia="Times New Roman" w:hAnsi="Arial" w:cs="Arial"/>
          <w:lang w:eastAsia="pt-BR"/>
        </w:rPr>
        <w:tab/>
        <w:t>Senhor Ordenador de Despesas:</w:t>
      </w:r>
    </w:p>
    <w:p w:rsidR="00327184" w:rsidRPr="00327184" w:rsidRDefault="00327184" w:rsidP="00327184">
      <w:pPr>
        <w:spacing w:after="0" w:line="240" w:lineRule="auto"/>
        <w:ind w:firstLine="851"/>
        <w:jc w:val="both"/>
        <w:rPr>
          <w:rFonts w:ascii="Arial" w:eastAsia="Times New Roman" w:hAnsi="Arial" w:cs="Arial"/>
          <w:lang w:eastAsia="pt-BR"/>
        </w:rPr>
      </w:pPr>
    </w:p>
    <w:p w:rsidR="00327184" w:rsidRPr="00327184" w:rsidRDefault="00327184" w:rsidP="00327184">
      <w:pPr>
        <w:spacing w:after="0" w:line="240" w:lineRule="auto"/>
        <w:ind w:firstLine="708"/>
        <w:jc w:val="both"/>
        <w:rPr>
          <w:rFonts w:ascii="Arial" w:eastAsia="Times New Roman" w:hAnsi="Arial" w:cs="Arial"/>
          <w:lang w:eastAsia="pt-BR"/>
        </w:rPr>
      </w:pPr>
      <w:r w:rsidRPr="00327184">
        <w:rPr>
          <w:rFonts w:ascii="Arial" w:eastAsia="Times New Roman" w:hAnsi="Arial" w:cs="Arial"/>
          <w:lang w:eastAsia="pt-BR"/>
        </w:rPr>
        <w:t xml:space="preserve">Informo a </w:t>
      </w:r>
      <w:proofErr w:type="spellStart"/>
      <w:proofErr w:type="gramStart"/>
      <w:r w:rsidRPr="00327184">
        <w:rPr>
          <w:rFonts w:ascii="Arial" w:eastAsia="Times New Roman" w:hAnsi="Arial" w:cs="Arial"/>
          <w:lang w:eastAsia="pt-BR"/>
        </w:rPr>
        <w:t>V.Sª</w:t>
      </w:r>
      <w:proofErr w:type="spellEnd"/>
      <w:proofErr w:type="gramEnd"/>
      <w:r w:rsidRPr="00327184">
        <w:rPr>
          <w:rFonts w:ascii="Arial" w:eastAsia="Times New Roman" w:hAnsi="Arial" w:cs="Arial"/>
          <w:lang w:eastAsia="pt-BR"/>
        </w:rPr>
        <w:t xml:space="preserve"> que o IFRS – _________________________ dispõe de recursos orçamentários para a realização de despesa referente à aquisição/serviço de ________________________________, no valor estimado de R$ _____________ (______________________________________).</w:t>
      </w:r>
    </w:p>
    <w:p w:rsidR="00327184" w:rsidRPr="00327184" w:rsidRDefault="00327184" w:rsidP="00327184">
      <w:pPr>
        <w:spacing w:after="0" w:line="240" w:lineRule="auto"/>
        <w:ind w:firstLine="708"/>
        <w:jc w:val="both"/>
        <w:rPr>
          <w:rFonts w:ascii="Arial" w:eastAsia="Times New Roman" w:hAnsi="Arial" w:cs="Arial"/>
          <w:lang w:eastAsia="pt-BR"/>
        </w:rPr>
      </w:pP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1056"/>
        <w:gridCol w:w="1408"/>
        <w:gridCol w:w="1127"/>
        <w:gridCol w:w="1134"/>
        <w:gridCol w:w="957"/>
      </w:tblGrid>
      <w:tr w:rsidR="00327184" w:rsidRPr="00327184" w:rsidTr="00327184">
        <w:trPr>
          <w:trHeight w:val="446"/>
        </w:trPr>
        <w:tc>
          <w:tcPr>
            <w:tcW w:w="1384"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Item</w:t>
            </w:r>
          </w:p>
        </w:tc>
        <w:tc>
          <w:tcPr>
            <w:tcW w:w="2126"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Descritivo</w:t>
            </w:r>
          </w:p>
        </w:tc>
        <w:tc>
          <w:tcPr>
            <w:tcW w:w="1056"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proofErr w:type="spellStart"/>
            <w:r w:rsidRPr="00327184">
              <w:rPr>
                <w:rFonts w:ascii="Arial" w:eastAsia="Times New Roman" w:hAnsi="Arial" w:cs="Arial"/>
                <w:b/>
                <w:lang w:eastAsia="pt-BR"/>
              </w:rPr>
              <w:t>Ptres</w:t>
            </w:r>
            <w:proofErr w:type="spellEnd"/>
          </w:p>
        </w:tc>
        <w:tc>
          <w:tcPr>
            <w:tcW w:w="1408" w:type="dxa"/>
            <w:shd w:val="clear" w:color="auto" w:fill="D6E3BC"/>
          </w:tcPr>
          <w:p w:rsidR="00327184" w:rsidRPr="00327184" w:rsidRDefault="00327184" w:rsidP="00327184">
            <w:pPr>
              <w:spacing w:after="0" w:line="240" w:lineRule="auto"/>
              <w:jc w:val="center"/>
              <w:rPr>
                <w:rFonts w:ascii="Arial" w:eastAsia="Times New Roman" w:hAnsi="Arial" w:cs="Arial"/>
                <w:b/>
                <w:lang w:eastAsia="pt-BR"/>
              </w:rPr>
            </w:pPr>
            <w:r w:rsidRPr="00327184">
              <w:rPr>
                <w:rFonts w:ascii="Arial" w:eastAsia="Times New Roman" w:hAnsi="Arial" w:cs="Arial"/>
                <w:b/>
                <w:lang w:eastAsia="pt-BR"/>
              </w:rPr>
              <w:t>Natureza de despesa</w:t>
            </w:r>
          </w:p>
        </w:tc>
        <w:tc>
          <w:tcPr>
            <w:tcW w:w="1127"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Fonte</w:t>
            </w:r>
          </w:p>
        </w:tc>
        <w:tc>
          <w:tcPr>
            <w:tcW w:w="1134"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PI</w:t>
            </w:r>
          </w:p>
        </w:tc>
        <w:tc>
          <w:tcPr>
            <w:tcW w:w="957"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GR</w:t>
            </w:r>
          </w:p>
        </w:tc>
      </w:tr>
      <w:tr w:rsidR="00327184" w:rsidRPr="00327184" w:rsidTr="00327184">
        <w:trPr>
          <w:trHeight w:val="297"/>
        </w:trPr>
        <w:tc>
          <w:tcPr>
            <w:tcW w:w="1384"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2126"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1056"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1408"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1127"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1134" w:type="dxa"/>
          </w:tcPr>
          <w:p w:rsidR="00327184" w:rsidRPr="00327184" w:rsidRDefault="00327184" w:rsidP="00327184">
            <w:pPr>
              <w:spacing w:after="0" w:line="240" w:lineRule="auto"/>
              <w:ind w:firstLine="851"/>
              <w:jc w:val="center"/>
              <w:rPr>
                <w:rFonts w:ascii="Arial" w:eastAsia="Times New Roman" w:hAnsi="Arial" w:cs="Arial"/>
                <w:bCs/>
                <w:color w:val="000000"/>
                <w:lang w:eastAsia="pt-BR"/>
              </w:rPr>
            </w:pPr>
          </w:p>
        </w:tc>
        <w:tc>
          <w:tcPr>
            <w:tcW w:w="957" w:type="dxa"/>
          </w:tcPr>
          <w:p w:rsidR="00327184" w:rsidRPr="00327184" w:rsidRDefault="00327184" w:rsidP="00327184">
            <w:pPr>
              <w:spacing w:after="0" w:line="240" w:lineRule="auto"/>
              <w:ind w:firstLine="851"/>
              <w:jc w:val="center"/>
              <w:rPr>
                <w:rFonts w:ascii="Arial" w:eastAsia="Times New Roman" w:hAnsi="Arial" w:cs="Arial"/>
                <w:lang w:eastAsia="pt-BR"/>
              </w:rPr>
            </w:pPr>
          </w:p>
        </w:tc>
      </w:tr>
    </w:tbl>
    <w:p w:rsidR="00327184" w:rsidRPr="00327184" w:rsidRDefault="00327184" w:rsidP="00327184">
      <w:pPr>
        <w:spacing w:after="0" w:line="240" w:lineRule="auto"/>
        <w:ind w:firstLine="708"/>
        <w:jc w:val="both"/>
        <w:rPr>
          <w:rFonts w:ascii="Arial" w:eastAsia="Times New Roman" w:hAnsi="Arial" w:cs="Arial"/>
          <w:lang w:eastAsia="pt-BR"/>
        </w:rPr>
      </w:pPr>
    </w:p>
    <w:p w:rsidR="00327184" w:rsidRPr="00327184" w:rsidRDefault="00327184" w:rsidP="00327184">
      <w:pPr>
        <w:spacing w:after="0" w:line="240" w:lineRule="auto"/>
        <w:ind w:firstLine="851"/>
        <w:jc w:val="both"/>
        <w:rPr>
          <w:rFonts w:ascii="Arial" w:eastAsia="Times New Roman" w:hAnsi="Arial" w:cs="Arial"/>
          <w:lang w:eastAsia="pt-BR"/>
        </w:rPr>
      </w:pPr>
      <w:r w:rsidRPr="00327184">
        <w:rPr>
          <w:rFonts w:ascii="Arial" w:eastAsia="Times New Roman" w:hAnsi="Arial" w:cs="Arial"/>
          <w:lang w:eastAsia="pt-BR"/>
        </w:rPr>
        <w:t xml:space="preserve">                                                                                                                 ______________________________                          ___________________________         </w:t>
      </w:r>
    </w:p>
    <w:p w:rsidR="00327184" w:rsidRPr="00327184" w:rsidRDefault="00327184" w:rsidP="00327184">
      <w:pPr>
        <w:spacing w:after="0" w:line="240" w:lineRule="auto"/>
        <w:ind w:firstLine="851"/>
        <w:jc w:val="both"/>
        <w:rPr>
          <w:rFonts w:ascii="Arial" w:eastAsia="Times New Roman" w:hAnsi="Arial" w:cs="Arial"/>
          <w:sz w:val="16"/>
          <w:szCs w:val="16"/>
          <w:lang w:eastAsia="pt-BR"/>
        </w:rPr>
      </w:pP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lang w:eastAsia="pt-BR"/>
        </w:rPr>
        <w:t xml:space="preserve">Resp. Disponibilidade Orçamentária                             Resp. Classificação Contábil                     </w:t>
      </w: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lang w:eastAsia="pt-BR"/>
        </w:rPr>
        <w:t>(</w:t>
      </w:r>
      <w:proofErr w:type="gramStart"/>
      <w:r w:rsidRPr="00327184">
        <w:rPr>
          <w:rFonts w:ascii="Arial" w:eastAsia="Times New Roman" w:hAnsi="Arial" w:cs="Arial"/>
          <w:lang w:eastAsia="pt-BR"/>
        </w:rPr>
        <w:t xml:space="preserve">Contador)   </w:t>
      </w:r>
      <w:proofErr w:type="gramEnd"/>
      <w:r w:rsidRPr="00327184">
        <w:rPr>
          <w:rFonts w:ascii="Arial" w:eastAsia="Times New Roman" w:hAnsi="Arial" w:cs="Arial"/>
          <w:lang w:eastAsia="pt-BR"/>
        </w:rPr>
        <w:t xml:space="preserve">                                                                  Nome:</w:t>
      </w: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lang w:eastAsia="pt-BR"/>
        </w:rPr>
        <w:t xml:space="preserve">Nome                                                                             Cargo:                        </w:t>
      </w:r>
      <w:r w:rsidRPr="00327184">
        <w:rPr>
          <w:rFonts w:ascii="Arial" w:eastAsia="Times New Roman" w:hAnsi="Arial" w:cs="Arial"/>
          <w:lang w:eastAsia="pt-BR"/>
        </w:rPr>
        <w:tab/>
        <w:t xml:space="preserve">                                                     Cargo</w:t>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t xml:space="preserve">     Portaria nº </w:t>
      </w:r>
      <w:proofErr w:type="spellStart"/>
      <w:r w:rsidRPr="00327184">
        <w:rPr>
          <w:rFonts w:ascii="Arial" w:eastAsia="Times New Roman" w:hAnsi="Arial" w:cs="Arial"/>
          <w:lang w:eastAsia="pt-BR"/>
        </w:rPr>
        <w:t>xxxxxx</w:t>
      </w:r>
      <w:proofErr w:type="spellEnd"/>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lang w:eastAsia="pt-BR"/>
        </w:rPr>
        <w:t xml:space="preserve">Portaria n° </w:t>
      </w:r>
      <w:proofErr w:type="spellStart"/>
      <w:r w:rsidRPr="00327184">
        <w:rPr>
          <w:rFonts w:ascii="Arial" w:eastAsia="Times New Roman" w:hAnsi="Arial" w:cs="Arial"/>
          <w:lang w:eastAsia="pt-BR"/>
        </w:rPr>
        <w:t>xxxxxx</w:t>
      </w:r>
      <w:proofErr w:type="spellEnd"/>
      <w:r w:rsidRPr="00327184">
        <w:rPr>
          <w:rFonts w:ascii="Arial" w:eastAsia="Times New Roman" w:hAnsi="Arial" w:cs="Arial"/>
          <w:lang w:eastAsia="pt-BR"/>
        </w:rPr>
        <w:t xml:space="preserve">                                                                                               </w:t>
      </w:r>
    </w:p>
    <w:p w:rsidR="00327184" w:rsidRPr="00327184" w:rsidRDefault="00327184" w:rsidP="00327184">
      <w:pPr>
        <w:spacing w:after="0" w:line="240" w:lineRule="auto"/>
        <w:jc w:val="both"/>
        <w:rPr>
          <w:rFonts w:ascii="Arial" w:eastAsia="Times New Roman" w:hAnsi="Arial" w:cs="Arial"/>
          <w:lang w:eastAsia="pt-BR"/>
        </w:rPr>
      </w:pPr>
    </w:p>
    <w:p w:rsidR="00327184" w:rsidRPr="00327184" w:rsidRDefault="00327184" w:rsidP="00327184">
      <w:pPr>
        <w:spacing w:after="0" w:line="240" w:lineRule="auto"/>
        <w:ind w:firstLine="851"/>
        <w:jc w:val="right"/>
        <w:rPr>
          <w:rFonts w:ascii="Arial" w:eastAsia="Times New Roman" w:hAnsi="Arial" w:cs="Arial"/>
          <w:lang w:eastAsia="pt-BR"/>
        </w:rPr>
      </w:pPr>
    </w:p>
    <w:p w:rsidR="00327184" w:rsidRPr="00327184" w:rsidRDefault="00327184" w:rsidP="00327184">
      <w:pPr>
        <w:spacing w:after="0" w:line="240" w:lineRule="auto"/>
        <w:ind w:firstLine="851"/>
        <w:jc w:val="both"/>
        <w:rPr>
          <w:rFonts w:ascii="Arial" w:eastAsia="Times New Roman" w:hAnsi="Arial" w:cs="Arial"/>
          <w:lang w:eastAsia="pt-BR"/>
        </w:rPr>
      </w:pPr>
    </w:p>
    <w:p w:rsidR="00327184" w:rsidRPr="00327184" w:rsidRDefault="00327184" w:rsidP="00327184">
      <w:pPr>
        <w:spacing w:after="0" w:line="240" w:lineRule="auto"/>
        <w:ind w:firstLine="851"/>
        <w:jc w:val="both"/>
        <w:rPr>
          <w:rFonts w:ascii="Arial" w:eastAsia="Times New Roman" w:hAnsi="Arial" w:cs="Arial"/>
          <w:lang w:eastAsia="pt-BR"/>
        </w:rPr>
      </w:pPr>
      <w:r w:rsidRPr="00327184">
        <w:rPr>
          <w:rFonts w:ascii="Arial" w:eastAsia="Times New Roman" w:hAnsi="Arial" w:cs="Arial"/>
          <w:lang w:eastAsia="pt-BR"/>
        </w:rPr>
        <w:t xml:space="preserve">De acordo.  À </w:t>
      </w:r>
      <w:r w:rsidRPr="00327184">
        <w:rPr>
          <w:rFonts w:ascii="Arial" w:eastAsia="Times New Roman" w:hAnsi="Arial" w:cs="Arial"/>
          <w:color w:val="222222"/>
          <w:shd w:val="clear" w:color="auto" w:fill="FFFFFF"/>
          <w:lang w:eastAsia="pt-BR"/>
        </w:rPr>
        <w:t xml:space="preserve">Coordenadoria de Execução Orçamentária e Financeira, para realização de </w:t>
      </w:r>
      <w:proofErr w:type="spellStart"/>
      <w:r w:rsidRPr="00327184">
        <w:rPr>
          <w:rFonts w:ascii="Arial" w:eastAsia="Times New Roman" w:hAnsi="Arial" w:cs="Arial"/>
          <w:color w:val="222222"/>
          <w:shd w:val="clear" w:color="auto" w:fill="FFFFFF"/>
          <w:lang w:eastAsia="pt-BR"/>
        </w:rPr>
        <w:t>pré</w:t>
      </w:r>
      <w:proofErr w:type="spellEnd"/>
      <w:r w:rsidRPr="00327184">
        <w:rPr>
          <w:rFonts w:ascii="Arial" w:eastAsia="Times New Roman" w:hAnsi="Arial" w:cs="Arial"/>
          <w:color w:val="222222"/>
          <w:shd w:val="clear" w:color="auto" w:fill="FFFFFF"/>
          <w:lang w:eastAsia="pt-BR"/>
        </w:rPr>
        <w:t xml:space="preserve">-empenho. Após o processo deve ser encaminhado ao setor de licitações para os demais trâmites necessários. </w:t>
      </w:r>
    </w:p>
    <w:p w:rsidR="00327184" w:rsidRPr="00327184" w:rsidRDefault="00327184" w:rsidP="00327184">
      <w:pPr>
        <w:spacing w:after="0" w:line="240" w:lineRule="auto"/>
        <w:ind w:firstLine="720"/>
        <w:jc w:val="both"/>
        <w:rPr>
          <w:rFonts w:ascii="Arial" w:eastAsia="Times New Roman" w:hAnsi="Arial" w:cs="Arial"/>
          <w:lang w:eastAsia="pt-BR"/>
        </w:rPr>
      </w:pPr>
      <w:r w:rsidRPr="00327184">
        <w:rPr>
          <w:rFonts w:ascii="Arial" w:eastAsia="Times New Roman" w:hAnsi="Arial" w:cs="Arial"/>
          <w:lang w:eastAsia="pt-BR"/>
        </w:rPr>
        <w:t>Informo que, considerando a Lei complementar 101 (Lei de Responsabilidade Fiscal), a presente despesa tem adequação orçamentária e financeira com a Lei Orçamentária Anual, compatibilidade com o Plano Plurianual e com a Lei de Diretrizes Orçamentárias, não ultrapassando os limites estabelecidos para o exercício, cumprindo fielmente aos artigos 15 e 16 da referida lei.</w:t>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t>__________________________________</w:t>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t>XXXXXXXXXXXX</w:t>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t>Ordenador de Despesas</w:t>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t xml:space="preserve">Portaria n° </w:t>
      </w:r>
      <w:proofErr w:type="spellStart"/>
      <w:r w:rsidRPr="00327184">
        <w:rPr>
          <w:rFonts w:ascii="Arial" w:eastAsia="Times New Roman" w:hAnsi="Arial" w:cs="Arial"/>
          <w:lang w:eastAsia="pt-BR"/>
        </w:rPr>
        <w:t>xxx</w:t>
      </w:r>
      <w:proofErr w:type="spellEnd"/>
      <w:r w:rsidRPr="00327184">
        <w:rPr>
          <w:rFonts w:ascii="Arial" w:eastAsia="Times New Roman" w:hAnsi="Arial" w:cs="Arial"/>
          <w:lang w:eastAsia="pt-BR"/>
        </w:rPr>
        <w:t xml:space="preserve"> de </w:t>
      </w:r>
      <w:proofErr w:type="spellStart"/>
      <w:r w:rsidRPr="00327184">
        <w:rPr>
          <w:rFonts w:ascii="Arial" w:eastAsia="Times New Roman" w:hAnsi="Arial" w:cs="Arial"/>
          <w:lang w:eastAsia="pt-BR"/>
        </w:rPr>
        <w:t>xx</w:t>
      </w:r>
      <w:proofErr w:type="spellEnd"/>
      <w:r w:rsidRPr="00327184">
        <w:rPr>
          <w:rFonts w:ascii="Arial" w:eastAsia="Times New Roman" w:hAnsi="Arial" w:cs="Arial"/>
          <w:lang w:eastAsia="pt-BR"/>
        </w:rPr>
        <w:t xml:space="preserve"> de </w:t>
      </w:r>
      <w:proofErr w:type="spellStart"/>
      <w:r w:rsidRPr="00327184">
        <w:rPr>
          <w:rFonts w:ascii="Arial" w:eastAsia="Times New Roman" w:hAnsi="Arial" w:cs="Arial"/>
          <w:lang w:eastAsia="pt-BR"/>
        </w:rPr>
        <w:t>xxxx</w:t>
      </w:r>
      <w:proofErr w:type="spellEnd"/>
      <w:r w:rsidRPr="00327184">
        <w:rPr>
          <w:rFonts w:ascii="Arial" w:eastAsia="Times New Roman" w:hAnsi="Arial" w:cs="Arial"/>
          <w:lang w:eastAsia="pt-BR"/>
        </w:rPr>
        <w:t xml:space="preserve"> de 201x.</w:t>
      </w:r>
    </w:p>
    <w:p w:rsidR="00327184" w:rsidRPr="00327184" w:rsidRDefault="00327184" w:rsidP="00327184">
      <w:pPr>
        <w:widowControl w:val="0"/>
        <w:autoSpaceDE w:val="0"/>
        <w:autoSpaceDN w:val="0"/>
        <w:adjustRightInd w:val="0"/>
        <w:spacing w:after="0" w:line="216" w:lineRule="exact"/>
        <w:ind w:right="3274" w:firstLine="851"/>
        <w:jc w:val="both"/>
        <w:rPr>
          <w:rFonts w:ascii="Arial" w:hAnsi="Arial" w:cs="Arial"/>
          <w:color w:val="000000"/>
          <w:sz w:val="18"/>
          <w:szCs w:val="18"/>
          <w:lang w:eastAsia="pt-BR"/>
        </w:rPr>
        <w:sectPr w:rsidR="00327184" w:rsidRPr="00327184" w:rsidSect="00327184">
          <w:headerReference w:type="default" r:id="rId14"/>
          <w:footerReference w:type="default" r:id="rId15"/>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G – RECEBIMENTO PROVISÓRIO E DEFINITIVO DOS CONTRATOS DE OBRAS E SERVIÇOS TERCEIRIZADOS </w:t>
      </w:r>
      <w:r w:rsidRPr="00327184">
        <w:rPr>
          <w:rFonts w:ascii="Arial" w:hAnsi="Arial" w:cs="Arial"/>
          <w:bCs/>
          <w:color w:val="365F91" w:themeColor="accent1" w:themeShade="BF"/>
          <w:lang w:eastAsia="pt-BR"/>
        </w:rPr>
        <w:t>(ANTIGO RELATÓRIO MENSAL DE ACOMPANHAMENTO DOS CONTRATOS)</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tbl>
      <w:tblPr>
        <w:tblpPr w:leftFromText="141" w:rightFromText="141" w:vertAnchor="text" w:horzAnchor="margin" w:tblpY="61"/>
        <w:tblW w:w="9495" w:type="dxa"/>
        <w:tblLayout w:type="fixed"/>
        <w:tblCellMar>
          <w:left w:w="0" w:type="dxa"/>
          <w:right w:w="0" w:type="dxa"/>
        </w:tblCellMar>
        <w:tblLook w:val="0000" w:firstRow="0" w:lastRow="0" w:firstColumn="0" w:lastColumn="0" w:noHBand="0" w:noVBand="0"/>
      </w:tblPr>
      <w:tblGrid>
        <w:gridCol w:w="4922"/>
        <w:gridCol w:w="2027"/>
        <w:gridCol w:w="2546"/>
      </w:tblGrid>
      <w:tr w:rsidR="00327184" w:rsidRPr="00327184" w:rsidTr="00327184">
        <w:trPr>
          <w:trHeight w:hRule="exact" w:val="711"/>
        </w:trPr>
        <w:tc>
          <w:tcPr>
            <w:tcW w:w="4922" w:type="dxa"/>
            <w:tcBorders>
              <w:top w:val="single" w:sz="2"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spacing w:val="-1"/>
                <w:lang w:eastAsia="pt-BR"/>
              </w:rPr>
              <w:t>C</w:t>
            </w:r>
            <w:r w:rsidRPr="00327184">
              <w:rPr>
                <w:rFonts w:ascii="Arial" w:hAnsi="Arial" w:cs="Arial"/>
                <w:color w:val="231F20"/>
                <w:lang w:eastAsia="pt-BR"/>
              </w:rPr>
              <w:t>ONTR</w:t>
            </w:r>
            <w:r w:rsidRPr="00327184">
              <w:rPr>
                <w:rFonts w:ascii="Arial" w:hAnsi="Arial" w:cs="Arial"/>
                <w:color w:val="231F20"/>
                <w:spacing w:val="-13"/>
                <w:lang w:eastAsia="pt-BR"/>
              </w:rPr>
              <w:t>A</w:t>
            </w:r>
            <w:r w:rsidRPr="00327184">
              <w:rPr>
                <w:rFonts w:ascii="Arial" w:hAnsi="Arial" w:cs="Arial"/>
                <w:color w:val="231F20"/>
                <w:spacing w:val="-4"/>
                <w:lang w:eastAsia="pt-BR"/>
              </w:rPr>
              <w:t>T</w:t>
            </w:r>
            <w:r w:rsidRPr="00327184">
              <w:rPr>
                <w:rFonts w:ascii="Arial" w:hAnsi="Arial" w:cs="Arial"/>
                <w:color w:val="231F20"/>
                <w:lang w:eastAsia="pt-BR"/>
              </w:rPr>
              <w:t>O Nº.</w:t>
            </w:r>
          </w:p>
        </w:tc>
        <w:tc>
          <w:tcPr>
            <w:tcW w:w="4573" w:type="dxa"/>
            <w:gridSpan w:val="2"/>
            <w:tcBorders>
              <w:top w:val="single" w:sz="2"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COMPETÊNCIA:</w:t>
            </w:r>
          </w:p>
        </w:tc>
      </w:tr>
      <w:tr w:rsidR="00327184" w:rsidRPr="00327184" w:rsidTr="00327184">
        <w:trPr>
          <w:trHeight w:hRule="exact" w:val="847"/>
        </w:trPr>
        <w:tc>
          <w:tcPr>
            <w:tcW w:w="9495" w:type="dxa"/>
            <w:gridSpan w:val="3"/>
            <w:tcBorders>
              <w:top w:val="nil"/>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UNI</w:t>
            </w:r>
            <w:r w:rsidRPr="00327184">
              <w:rPr>
                <w:rFonts w:ascii="Arial" w:hAnsi="Arial" w:cs="Arial"/>
                <w:color w:val="231F20"/>
                <w:spacing w:val="-2"/>
                <w:lang w:eastAsia="pt-BR"/>
              </w:rPr>
              <w:t>D</w:t>
            </w:r>
            <w:r w:rsidRPr="00327184">
              <w:rPr>
                <w:rFonts w:ascii="Arial" w:hAnsi="Arial" w:cs="Arial"/>
                <w:color w:val="231F20"/>
                <w:lang w:eastAsia="pt-BR"/>
              </w:rPr>
              <w:t>ADE DETEN</w:t>
            </w:r>
            <w:r w:rsidRPr="00327184">
              <w:rPr>
                <w:rFonts w:ascii="Arial" w:hAnsi="Arial" w:cs="Arial"/>
                <w:color w:val="231F20"/>
                <w:spacing w:val="-4"/>
                <w:lang w:eastAsia="pt-BR"/>
              </w:rPr>
              <w:t>T</w:t>
            </w:r>
            <w:r w:rsidRPr="00327184">
              <w:rPr>
                <w:rFonts w:ascii="Arial" w:hAnsi="Arial" w:cs="Arial"/>
                <w:color w:val="231F20"/>
                <w:lang w:eastAsia="pt-BR"/>
              </w:rPr>
              <w:t>ORA DOS SE</w:t>
            </w:r>
            <w:r w:rsidRPr="00327184">
              <w:rPr>
                <w:rFonts w:ascii="Arial" w:hAnsi="Arial" w:cs="Arial"/>
                <w:color w:val="231F20"/>
                <w:spacing w:val="-2"/>
                <w:lang w:eastAsia="pt-BR"/>
              </w:rPr>
              <w:t>R</w:t>
            </w:r>
            <w:r w:rsidRPr="00327184">
              <w:rPr>
                <w:rFonts w:ascii="Arial" w:hAnsi="Arial" w:cs="Arial"/>
                <w:color w:val="231F20"/>
                <w:lang w:eastAsia="pt-BR"/>
              </w:rPr>
              <w:t>VI</w:t>
            </w:r>
            <w:r w:rsidRPr="00327184">
              <w:rPr>
                <w:rFonts w:ascii="Arial" w:hAnsi="Arial" w:cs="Arial"/>
                <w:color w:val="231F20"/>
                <w:spacing w:val="-1"/>
                <w:lang w:eastAsia="pt-BR"/>
              </w:rPr>
              <w:t>Ç</w:t>
            </w:r>
            <w:r w:rsidRPr="00327184">
              <w:rPr>
                <w:rFonts w:ascii="Arial" w:hAnsi="Arial" w:cs="Arial"/>
                <w:color w:val="231F20"/>
                <w:lang w:eastAsia="pt-BR"/>
              </w:rPr>
              <w:t>OS:</w:t>
            </w:r>
          </w:p>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In</w:t>
            </w:r>
            <w:r w:rsidRPr="00327184">
              <w:rPr>
                <w:rFonts w:ascii="Arial" w:hAnsi="Arial" w:cs="Arial"/>
                <w:color w:val="231F20"/>
                <w:spacing w:val="-2"/>
                <w:lang w:eastAsia="pt-BR"/>
              </w:rPr>
              <w:t>s</w:t>
            </w:r>
            <w:r w:rsidRPr="00327184">
              <w:rPr>
                <w:rFonts w:ascii="Arial" w:hAnsi="Arial" w:cs="Arial"/>
                <w:color w:val="231F20"/>
                <w:lang w:eastAsia="pt-BR"/>
              </w:rPr>
              <w:t>titu</w:t>
            </w:r>
            <w:r w:rsidRPr="00327184">
              <w:rPr>
                <w:rFonts w:ascii="Arial" w:hAnsi="Arial" w:cs="Arial"/>
                <w:color w:val="231F20"/>
                <w:spacing w:val="-1"/>
                <w:lang w:eastAsia="pt-BR"/>
              </w:rPr>
              <w:t>t</w:t>
            </w:r>
            <w:r w:rsidRPr="00327184">
              <w:rPr>
                <w:rFonts w:ascii="Arial" w:hAnsi="Arial" w:cs="Arial"/>
                <w:color w:val="231F20"/>
                <w:lang w:eastAsia="pt-BR"/>
              </w:rPr>
              <w:t xml:space="preserve">o </w:t>
            </w:r>
            <w:r w:rsidRPr="00327184">
              <w:rPr>
                <w:rFonts w:ascii="Arial" w:hAnsi="Arial" w:cs="Arial"/>
                <w:color w:val="231F20"/>
                <w:spacing w:val="-2"/>
                <w:lang w:eastAsia="pt-BR"/>
              </w:rPr>
              <w:t>F</w:t>
            </w:r>
            <w:r w:rsidRPr="00327184">
              <w:rPr>
                <w:rFonts w:ascii="Arial" w:hAnsi="Arial" w:cs="Arial"/>
                <w:color w:val="231F20"/>
                <w:lang w:eastAsia="pt-BR"/>
              </w:rPr>
              <w:t>ede</w:t>
            </w:r>
            <w:r w:rsidRPr="00327184">
              <w:rPr>
                <w:rFonts w:ascii="Arial" w:hAnsi="Arial" w:cs="Arial"/>
                <w:color w:val="231F20"/>
                <w:spacing w:val="-3"/>
                <w:lang w:eastAsia="pt-BR"/>
              </w:rPr>
              <w:t>r</w:t>
            </w:r>
            <w:r w:rsidRPr="00327184">
              <w:rPr>
                <w:rFonts w:ascii="Arial" w:hAnsi="Arial" w:cs="Arial"/>
                <w:color w:val="231F20"/>
                <w:lang w:eastAsia="pt-BR"/>
              </w:rPr>
              <w:t>al de edu</w:t>
            </w:r>
            <w:r w:rsidRPr="00327184">
              <w:rPr>
                <w:rFonts w:ascii="Arial" w:hAnsi="Arial" w:cs="Arial"/>
                <w:color w:val="231F20"/>
                <w:spacing w:val="-1"/>
                <w:lang w:eastAsia="pt-BR"/>
              </w:rPr>
              <w:t>c</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 xml:space="preserve">ão Ciência e </w:t>
            </w:r>
            <w:r w:rsidRPr="00327184">
              <w:rPr>
                <w:rFonts w:ascii="Arial" w:hAnsi="Arial" w:cs="Arial"/>
                <w:color w:val="231F20"/>
                <w:spacing w:val="-14"/>
                <w:lang w:eastAsia="pt-BR"/>
              </w:rPr>
              <w:t>T</w:t>
            </w:r>
            <w:r w:rsidRPr="00327184">
              <w:rPr>
                <w:rFonts w:ascii="Arial" w:hAnsi="Arial" w:cs="Arial"/>
                <w:color w:val="231F20"/>
                <w:lang w:eastAsia="pt-BR"/>
              </w:rPr>
              <w:t>ecnologia do Rio G</w:t>
            </w:r>
            <w:r w:rsidRPr="00327184">
              <w:rPr>
                <w:rFonts w:ascii="Arial" w:hAnsi="Arial" w:cs="Arial"/>
                <w:color w:val="231F20"/>
                <w:spacing w:val="-3"/>
                <w:lang w:eastAsia="pt-BR"/>
              </w:rPr>
              <w:t>r</w:t>
            </w:r>
            <w:r w:rsidRPr="00327184">
              <w:rPr>
                <w:rFonts w:ascii="Arial" w:hAnsi="Arial" w:cs="Arial"/>
                <w:color w:val="231F20"/>
                <w:lang w:eastAsia="pt-BR"/>
              </w:rPr>
              <w:t xml:space="preserve">ande do Sul – </w:t>
            </w:r>
            <w:proofErr w:type="spellStart"/>
            <w:r w:rsidRPr="00327184">
              <w:rPr>
                <w:rFonts w:ascii="Arial" w:hAnsi="Arial" w:cs="Arial"/>
                <w:color w:val="231F20"/>
                <w:lang w:eastAsia="pt-BR"/>
              </w:rPr>
              <w:t>Câmpus</w:t>
            </w:r>
            <w:proofErr w:type="spellEnd"/>
            <w:r w:rsidRPr="00327184">
              <w:rPr>
                <w:rFonts w:ascii="Arial" w:hAnsi="Arial" w:cs="Arial"/>
                <w:color w:val="231F20"/>
                <w:lang w:eastAsia="pt-BR"/>
              </w:rPr>
              <w:t xml:space="preserve"> ....</w:t>
            </w:r>
          </w:p>
        </w:tc>
      </w:tr>
      <w:tr w:rsidR="00327184" w:rsidRPr="00327184" w:rsidTr="00327184">
        <w:trPr>
          <w:trHeight w:hRule="exact" w:val="723"/>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OBJE</w:t>
            </w:r>
            <w:r w:rsidRPr="00327184">
              <w:rPr>
                <w:rFonts w:ascii="Arial" w:hAnsi="Arial" w:cs="Arial"/>
                <w:color w:val="231F20"/>
                <w:spacing w:val="-4"/>
                <w:lang w:eastAsia="pt-BR"/>
              </w:rPr>
              <w:t>T</w:t>
            </w:r>
            <w:r w:rsidRPr="00327184">
              <w:rPr>
                <w:rFonts w:ascii="Arial" w:hAnsi="Arial" w:cs="Arial"/>
                <w:color w:val="231F20"/>
                <w:lang w:eastAsia="pt-BR"/>
              </w:rPr>
              <w:t xml:space="preserve">O DO </w:t>
            </w:r>
            <w:r w:rsidRPr="00327184">
              <w:rPr>
                <w:rFonts w:ascii="Arial" w:hAnsi="Arial" w:cs="Arial"/>
                <w:color w:val="231F20"/>
                <w:spacing w:val="-1"/>
                <w:lang w:eastAsia="pt-BR"/>
              </w:rPr>
              <w:t>C</w:t>
            </w:r>
            <w:r w:rsidRPr="00327184">
              <w:rPr>
                <w:rFonts w:ascii="Arial" w:hAnsi="Arial" w:cs="Arial"/>
                <w:color w:val="231F20"/>
                <w:lang w:eastAsia="pt-BR"/>
              </w:rPr>
              <w:t>ONTR</w:t>
            </w:r>
            <w:r w:rsidRPr="00327184">
              <w:rPr>
                <w:rFonts w:ascii="Arial" w:hAnsi="Arial" w:cs="Arial"/>
                <w:color w:val="231F20"/>
                <w:spacing w:val="-13"/>
                <w:lang w:eastAsia="pt-BR"/>
              </w:rPr>
              <w:t>A</w:t>
            </w:r>
            <w:r w:rsidRPr="00327184">
              <w:rPr>
                <w:rFonts w:ascii="Arial" w:hAnsi="Arial" w:cs="Arial"/>
                <w:color w:val="231F20"/>
                <w:spacing w:val="-4"/>
                <w:lang w:eastAsia="pt-BR"/>
              </w:rPr>
              <w:t>T</w:t>
            </w:r>
            <w:r w:rsidRPr="00327184">
              <w:rPr>
                <w:rFonts w:ascii="Arial" w:hAnsi="Arial" w:cs="Arial"/>
                <w:color w:val="231F20"/>
                <w:lang w:eastAsia="pt-BR"/>
              </w:rPr>
              <w:t>O:</w:t>
            </w:r>
          </w:p>
        </w:tc>
      </w:tr>
      <w:tr w:rsidR="00327184" w:rsidRPr="00327184" w:rsidTr="00327184">
        <w:trPr>
          <w:trHeight w:hRule="exact" w:val="472"/>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EMPR</w:t>
            </w:r>
            <w:r w:rsidRPr="00327184">
              <w:rPr>
                <w:rFonts w:ascii="Arial" w:hAnsi="Arial" w:cs="Arial"/>
                <w:color w:val="231F20"/>
                <w:spacing w:val="-2"/>
                <w:lang w:eastAsia="pt-BR"/>
              </w:rPr>
              <w:t>E</w:t>
            </w:r>
            <w:r w:rsidRPr="00327184">
              <w:rPr>
                <w:rFonts w:ascii="Arial" w:hAnsi="Arial" w:cs="Arial"/>
                <w:color w:val="231F20"/>
                <w:spacing w:val="-1"/>
                <w:lang w:eastAsia="pt-BR"/>
              </w:rPr>
              <w:t>S</w:t>
            </w:r>
            <w:r w:rsidRPr="00327184">
              <w:rPr>
                <w:rFonts w:ascii="Arial" w:hAnsi="Arial" w:cs="Arial"/>
                <w:color w:val="231F20"/>
                <w:lang w:eastAsia="pt-BR"/>
              </w:rPr>
              <w:t xml:space="preserve">A </w:t>
            </w:r>
            <w:r w:rsidRPr="00327184">
              <w:rPr>
                <w:rFonts w:ascii="Arial" w:hAnsi="Arial" w:cs="Arial"/>
                <w:color w:val="231F20"/>
                <w:spacing w:val="-1"/>
                <w:lang w:eastAsia="pt-BR"/>
              </w:rPr>
              <w:t>C</w:t>
            </w:r>
            <w:r w:rsidRPr="00327184">
              <w:rPr>
                <w:rFonts w:ascii="Arial" w:hAnsi="Arial" w:cs="Arial"/>
                <w:color w:val="231F20"/>
                <w:lang w:eastAsia="pt-BR"/>
              </w:rPr>
              <w:t>ONTR</w:t>
            </w:r>
            <w:r w:rsidRPr="00327184">
              <w:rPr>
                <w:rFonts w:ascii="Arial" w:hAnsi="Arial" w:cs="Arial"/>
                <w:color w:val="231F20"/>
                <w:spacing w:val="-13"/>
                <w:lang w:eastAsia="pt-BR"/>
              </w:rPr>
              <w:t>A</w:t>
            </w:r>
            <w:r w:rsidRPr="00327184">
              <w:rPr>
                <w:rFonts w:ascii="Arial" w:hAnsi="Arial" w:cs="Arial"/>
                <w:color w:val="231F20"/>
                <w:spacing w:val="-12"/>
                <w:lang w:eastAsia="pt-BR"/>
              </w:rPr>
              <w:t>T</w:t>
            </w:r>
            <w:r w:rsidRPr="00327184">
              <w:rPr>
                <w:rFonts w:ascii="Arial" w:hAnsi="Arial" w:cs="Arial"/>
                <w:color w:val="231F20"/>
                <w:lang w:eastAsia="pt-BR"/>
              </w:rPr>
              <w:t>A</w:t>
            </w:r>
            <w:r w:rsidRPr="00327184">
              <w:rPr>
                <w:rFonts w:ascii="Arial" w:hAnsi="Arial" w:cs="Arial"/>
                <w:color w:val="231F20"/>
                <w:spacing w:val="-2"/>
                <w:lang w:eastAsia="pt-BR"/>
              </w:rPr>
              <w:t>D</w:t>
            </w:r>
            <w:r w:rsidRPr="00327184">
              <w:rPr>
                <w:rFonts w:ascii="Arial" w:hAnsi="Arial" w:cs="Arial"/>
                <w:color w:val="231F20"/>
                <w:lang w:eastAsia="pt-BR"/>
              </w:rPr>
              <w:t>A:</w:t>
            </w:r>
          </w:p>
        </w:tc>
      </w:tr>
      <w:tr w:rsidR="00327184" w:rsidRPr="00327184" w:rsidTr="00327184">
        <w:trPr>
          <w:trHeight w:hRule="exact" w:val="574"/>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lang w:eastAsia="pt-BR"/>
              </w:rPr>
              <w:t xml:space="preserve">RECEBIMENTO PROVISÓRIO RELATIVO  À NOTA FISCAL N° </w:t>
            </w:r>
            <w:r w:rsidRPr="00327184">
              <w:rPr>
                <w:rFonts w:ascii="Arial" w:hAnsi="Arial" w:cs="Arial"/>
                <w:lang w:eastAsia="pt-BR"/>
              </w:rPr>
              <w:t>____</w:t>
            </w:r>
          </w:p>
        </w:tc>
      </w:tr>
      <w:tr w:rsidR="00327184" w:rsidRPr="00327184" w:rsidTr="00327184">
        <w:trPr>
          <w:trHeight w:hRule="exact" w:val="1464"/>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1.</w:t>
            </w:r>
            <w:r w:rsidRPr="00327184">
              <w:rPr>
                <w:rFonts w:ascii="Arial" w:hAnsi="Arial" w:cs="Arial"/>
                <w:color w:val="231F20"/>
                <w:spacing w:val="-3"/>
                <w:lang w:eastAsia="pt-BR"/>
              </w:rPr>
              <w:t>R</w:t>
            </w:r>
            <w:r w:rsidRPr="00327184">
              <w:rPr>
                <w:rFonts w:ascii="Arial" w:hAnsi="Arial" w:cs="Arial"/>
                <w:color w:val="231F20"/>
                <w:lang w:eastAsia="pt-BR"/>
              </w:rPr>
              <w:t>ela</w:t>
            </w:r>
            <w:r w:rsidRPr="00327184">
              <w:rPr>
                <w:rFonts w:ascii="Arial" w:hAnsi="Arial" w:cs="Arial"/>
                <w:color w:val="231F20"/>
                <w:spacing w:val="-1"/>
                <w:lang w:eastAsia="pt-BR"/>
              </w:rPr>
              <w:t>ç</w:t>
            </w:r>
            <w:r w:rsidRPr="00327184">
              <w:rPr>
                <w:rFonts w:ascii="Arial" w:hAnsi="Arial" w:cs="Arial"/>
                <w:color w:val="231F20"/>
                <w:lang w:eastAsia="pt-BR"/>
              </w:rPr>
              <w:t>ão dos emp</w:t>
            </w:r>
            <w:r w:rsidRPr="00327184">
              <w:rPr>
                <w:rFonts w:ascii="Arial" w:hAnsi="Arial" w:cs="Arial"/>
                <w:color w:val="231F20"/>
                <w:spacing w:val="-2"/>
                <w:lang w:eastAsia="pt-BR"/>
              </w:rPr>
              <w:t>r</w:t>
            </w:r>
            <w:r w:rsidRPr="00327184">
              <w:rPr>
                <w:rFonts w:ascii="Arial" w:hAnsi="Arial" w:cs="Arial"/>
                <w:color w:val="231F20"/>
                <w:lang w:eastAsia="pt-BR"/>
              </w:rPr>
              <w:t>e</w:t>
            </w:r>
            <w:r w:rsidRPr="00327184">
              <w:rPr>
                <w:rFonts w:ascii="Arial" w:hAnsi="Arial" w:cs="Arial"/>
                <w:color w:val="231F20"/>
                <w:spacing w:val="-3"/>
                <w:lang w:eastAsia="pt-BR"/>
              </w:rPr>
              <w:t>g</w:t>
            </w:r>
            <w:r w:rsidRPr="00327184">
              <w:rPr>
                <w:rFonts w:ascii="Arial" w:hAnsi="Arial" w:cs="Arial"/>
                <w:color w:val="231F20"/>
                <w:lang w:eastAsia="pt-BR"/>
              </w:rPr>
              <w:t xml:space="preserve">ados </w:t>
            </w:r>
            <w:r w:rsidRPr="00327184">
              <w:rPr>
                <w:rFonts w:ascii="Arial" w:hAnsi="Arial" w:cs="Arial"/>
                <w:color w:val="231F20"/>
                <w:spacing w:val="-1"/>
                <w:lang w:eastAsia="pt-BR"/>
              </w:rPr>
              <w:t>c</w:t>
            </w:r>
            <w:r w:rsidRPr="00327184">
              <w:rPr>
                <w:rFonts w:ascii="Arial" w:hAnsi="Arial" w:cs="Arial"/>
                <w:color w:val="231F20"/>
                <w:lang w:eastAsia="pt-BR"/>
              </w:rPr>
              <w:t>olo</w:t>
            </w:r>
            <w:r w:rsidRPr="00327184">
              <w:rPr>
                <w:rFonts w:ascii="Arial" w:hAnsi="Arial" w:cs="Arial"/>
                <w:color w:val="231F20"/>
                <w:spacing w:val="-1"/>
                <w:lang w:eastAsia="pt-BR"/>
              </w:rPr>
              <w:t>c</w:t>
            </w:r>
            <w:r w:rsidRPr="00327184">
              <w:rPr>
                <w:rFonts w:ascii="Arial" w:hAnsi="Arial" w:cs="Arial"/>
                <w:color w:val="231F20"/>
                <w:lang w:eastAsia="pt-BR"/>
              </w:rPr>
              <w:t>ados à disposi</w:t>
            </w:r>
            <w:r w:rsidRPr="00327184">
              <w:rPr>
                <w:rFonts w:ascii="Arial" w:hAnsi="Arial" w:cs="Arial"/>
                <w:color w:val="231F20"/>
                <w:spacing w:val="-1"/>
                <w:lang w:eastAsia="pt-BR"/>
              </w:rPr>
              <w:t>ç</w:t>
            </w:r>
            <w:r w:rsidRPr="00327184">
              <w:rPr>
                <w:rFonts w:ascii="Arial" w:hAnsi="Arial" w:cs="Arial"/>
                <w:color w:val="231F20"/>
                <w:lang w:eastAsia="pt-BR"/>
              </w:rPr>
              <w:t>ão pa</w:t>
            </w:r>
            <w:r w:rsidRPr="00327184">
              <w:rPr>
                <w:rFonts w:ascii="Arial" w:hAnsi="Arial" w:cs="Arial"/>
                <w:color w:val="231F20"/>
                <w:spacing w:val="-3"/>
                <w:lang w:eastAsia="pt-BR"/>
              </w:rPr>
              <w:t>r</w:t>
            </w:r>
            <w:r w:rsidRPr="00327184">
              <w:rPr>
                <w:rFonts w:ascii="Arial" w:hAnsi="Arial" w:cs="Arial"/>
                <w:color w:val="231F20"/>
                <w:lang w:eastAsia="pt-BR"/>
              </w:rPr>
              <w:t>a os se</w:t>
            </w:r>
            <w:r w:rsidRPr="00327184">
              <w:rPr>
                <w:rFonts w:ascii="Arial" w:hAnsi="Arial" w:cs="Arial"/>
                <w:color w:val="231F20"/>
                <w:spacing w:val="1"/>
                <w:lang w:eastAsia="pt-BR"/>
              </w:rPr>
              <w:t>r</w:t>
            </w:r>
            <w:r w:rsidRPr="00327184">
              <w:rPr>
                <w:rFonts w:ascii="Arial" w:hAnsi="Arial" w:cs="Arial"/>
                <w:color w:val="231F20"/>
                <w:lang w:eastAsia="pt-BR"/>
              </w:rPr>
              <w:t>vi</w:t>
            </w:r>
            <w:r w:rsidRPr="00327184">
              <w:rPr>
                <w:rFonts w:ascii="Arial" w:hAnsi="Arial" w:cs="Arial"/>
                <w:color w:val="231F20"/>
                <w:spacing w:val="-1"/>
                <w:lang w:eastAsia="pt-BR"/>
              </w:rPr>
              <w:t>ç</w:t>
            </w:r>
            <w:r w:rsidRPr="00327184">
              <w:rPr>
                <w:rFonts w:ascii="Arial" w:hAnsi="Arial" w:cs="Arial"/>
                <w:color w:val="231F20"/>
                <w:lang w:eastAsia="pt-BR"/>
              </w:rPr>
              <w:t xml:space="preserve">os e </w:t>
            </w:r>
            <w:r w:rsidRPr="00327184">
              <w:rPr>
                <w:rFonts w:ascii="Arial" w:hAnsi="Arial" w:cs="Arial"/>
                <w:color w:val="231F20"/>
                <w:spacing w:val="-1"/>
                <w:lang w:eastAsia="pt-BR"/>
              </w:rPr>
              <w:t>c</w:t>
            </w:r>
            <w:r w:rsidRPr="00327184">
              <w:rPr>
                <w:rFonts w:ascii="Arial" w:hAnsi="Arial" w:cs="Arial"/>
                <w:color w:val="231F20"/>
                <w:lang w:eastAsia="pt-BR"/>
              </w:rPr>
              <w:t xml:space="preserve">ópia das </w:t>
            </w:r>
            <w:r w:rsidRPr="00327184">
              <w:rPr>
                <w:rFonts w:ascii="Arial" w:hAnsi="Arial" w:cs="Arial"/>
                <w:color w:val="231F20"/>
                <w:spacing w:val="-3"/>
                <w:lang w:eastAsia="pt-BR"/>
              </w:rPr>
              <w:t>f</w:t>
            </w:r>
            <w:r w:rsidRPr="00327184">
              <w:rPr>
                <w:rFonts w:ascii="Arial" w:hAnsi="Arial" w:cs="Arial"/>
                <w:color w:val="231F20"/>
                <w:lang w:eastAsia="pt-BR"/>
              </w:rPr>
              <w:t>olhas po</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01.</w:t>
            </w: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r w:rsidRPr="00327184">
              <w:rPr>
                <w:rFonts w:ascii="Arial" w:hAnsi="Arial" w:cs="Arial"/>
                <w:color w:val="231F20"/>
                <w:lang w:eastAsia="pt-BR"/>
              </w:rPr>
              <w:t>02.</w:t>
            </w: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r w:rsidRPr="00327184">
              <w:rPr>
                <w:rFonts w:ascii="Arial" w:hAnsi="Arial" w:cs="Arial"/>
                <w:color w:val="231F20"/>
                <w:lang w:eastAsia="pt-BR"/>
              </w:rPr>
              <w:t>03.</w:t>
            </w: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1286"/>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2. O</w:t>
            </w:r>
            <w:r w:rsidRPr="00327184">
              <w:rPr>
                <w:rFonts w:ascii="Arial" w:hAnsi="Arial" w:cs="Arial"/>
                <w:color w:val="231F20"/>
                <w:spacing w:val="-1"/>
                <w:lang w:eastAsia="pt-BR"/>
              </w:rPr>
              <w:t>c</w:t>
            </w:r>
            <w:r w:rsidRPr="00327184">
              <w:rPr>
                <w:rFonts w:ascii="Arial" w:hAnsi="Arial" w:cs="Arial"/>
                <w:color w:val="231F20"/>
                <w:lang w:eastAsia="pt-BR"/>
              </w:rPr>
              <w:t>or</w:t>
            </w:r>
            <w:r w:rsidRPr="00327184">
              <w:rPr>
                <w:rFonts w:ascii="Arial" w:hAnsi="Arial" w:cs="Arial"/>
                <w:color w:val="231F20"/>
                <w:spacing w:val="-2"/>
                <w:lang w:eastAsia="pt-BR"/>
              </w:rPr>
              <w:t>r</w:t>
            </w:r>
            <w:r w:rsidRPr="00327184">
              <w:rPr>
                <w:rFonts w:ascii="Arial" w:hAnsi="Arial" w:cs="Arial"/>
                <w:color w:val="231F20"/>
                <w:lang w:eastAsia="pt-BR"/>
              </w:rPr>
              <w:t>ências:</w:t>
            </w:r>
          </w:p>
        </w:tc>
      </w:tr>
      <w:tr w:rsidR="00327184" w:rsidRPr="00327184" w:rsidTr="00327184">
        <w:trPr>
          <w:trHeight w:hRule="exact" w:val="904"/>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lang w:eastAsia="pt-BR"/>
              </w:rPr>
              <w:t xml:space="preserve">3. </w:t>
            </w:r>
            <w:r w:rsidRPr="00327184">
              <w:rPr>
                <w:rFonts w:ascii="Arial" w:hAnsi="Arial" w:cs="Arial"/>
                <w:b/>
                <w:bCs/>
                <w:color w:val="231F20"/>
                <w:spacing w:val="-4"/>
                <w:lang w:eastAsia="pt-BR"/>
              </w:rPr>
              <w:t>A</w:t>
            </w:r>
            <w:r w:rsidRPr="00327184">
              <w:rPr>
                <w:rFonts w:ascii="Arial" w:hAnsi="Arial" w:cs="Arial"/>
                <w:b/>
                <w:bCs/>
                <w:color w:val="231F20"/>
                <w:spacing w:val="-2"/>
                <w:lang w:eastAsia="pt-BR"/>
              </w:rPr>
              <w:t>v</w:t>
            </w:r>
            <w:r w:rsidRPr="00327184">
              <w:rPr>
                <w:rFonts w:ascii="Arial" w:hAnsi="Arial" w:cs="Arial"/>
                <w:b/>
                <w:bCs/>
                <w:color w:val="231F20"/>
                <w:lang w:eastAsia="pt-BR"/>
              </w:rPr>
              <w:t>alia</w:t>
            </w:r>
            <w:r w:rsidRPr="00327184">
              <w:rPr>
                <w:rFonts w:ascii="Arial" w:hAnsi="Arial" w:cs="Arial"/>
                <w:b/>
                <w:bCs/>
                <w:color w:val="231F20"/>
                <w:spacing w:val="-1"/>
                <w:lang w:eastAsia="pt-BR"/>
              </w:rPr>
              <w:t>ç</w:t>
            </w:r>
            <w:r w:rsidRPr="00327184">
              <w:rPr>
                <w:rFonts w:ascii="Arial" w:hAnsi="Arial" w:cs="Arial"/>
                <w:b/>
                <w:bCs/>
                <w:color w:val="231F20"/>
                <w:lang w:eastAsia="pt-BR"/>
              </w:rPr>
              <w:t>ão dos docume</w:t>
            </w:r>
            <w:r w:rsidRPr="00327184">
              <w:rPr>
                <w:rFonts w:ascii="Arial" w:hAnsi="Arial" w:cs="Arial"/>
                <w:b/>
                <w:bCs/>
                <w:color w:val="231F20"/>
                <w:spacing w:val="-2"/>
                <w:lang w:eastAsia="pt-BR"/>
              </w:rPr>
              <w:t>nt</w:t>
            </w:r>
            <w:r w:rsidRPr="00327184">
              <w:rPr>
                <w:rFonts w:ascii="Arial" w:hAnsi="Arial" w:cs="Arial"/>
                <w:b/>
                <w:bCs/>
                <w:color w:val="231F20"/>
                <w:lang w:eastAsia="pt-BR"/>
              </w:rPr>
              <w:t>os ap</w:t>
            </w:r>
            <w:r w:rsidRPr="00327184">
              <w:rPr>
                <w:rFonts w:ascii="Arial" w:hAnsi="Arial" w:cs="Arial"/>
                <w:b/>
                <w:bCs/>
                <w:color w:val="231F20"/>
                <w:spacing w:val="-2"/>
                <w:lang w:eastAsia="pt-BR"/>
              </w:rPr>
              <w:t>r</w:t>
            </w:r>
            <w:r w:rsidRPr="00327184">
              <w:rPr>
                <w:rFonts w:ascii="Arial" w:hAnsi="Arial" w:cs="Arial"/>
                <w:b/>
                <w:bCs/>
                <w:color w:val="231F20"/>
                <w:lang w:eastAsia="pt-BR"/>
              </w:rPr>
              <w:t>ese</w:t>
            </w:r>
            <w:r w:rsidRPr="00327184">
              <w:rPr>
                <w:rFonts w:ascii="Arial" w:hAnsi="Arial" w:cs="Arial"/>
                <w:b/>
                <w:bCs/>
                <w:color w:val="231F20"/>
                <w:spacing w:val="-1"/>
                <w:lang w:eastAsia="pt-BR"/>
              </w:rPr>
              <w:t>n</w:t>
            </w:r>
            <w:r w:rsidRPr="00327184">
              <w:rPr>
                <w:rFonts w:ascii="Arial" w:hAnsi="Arial" w:cs="Arial"/>
                <w:b/>
                <w:bCs/>
                <w:color w:val="231F20"/>
                <w:spacing w:val="-2"/>
                <w:lang w:eastAsia="pt-BR"/>
              </w:rPr>
              <w:t>t</w:t>
            </w:r>
            <w:r w:rsidRPr="00327184">
              <w:rPr>
                <w:rFonts w:ascii="Arial" w:hAnsi="Arial" w:cs="Arial"/>
                <w:b/>
                <w:bCs/>
                <w:color w:val="231F20"/>
                <w:lang w:eastAsia="pt-BR"/>
              </w:rPr>
              <w:t>ados pela emp</w:t>
            </w:r>
            <w:r w:rsidRPr="00327184">
              <w:rPr>
                <w:rFonts w:ascii="Arial" w:hAnsi="Arial" w:cs="Arial"/>
                <w:b/>
                <w:bCs/>
                <w:color w:val="231F20"/>
                <w:spacing w:val="-2"/>
                <w:lang w:eastAsia="pt-BR"/>
              </w:rPr>
              <w:t>r</w:t>
            </w:r>
            <w:r w:rsidRPr="00327184">
              <w:rPr>
                <w:rFonts w:ascii="Arial" w:hAnsi="Arial" w:cs="Arial"/>
                <w:b/>
                <w:bCs/>
                <w:color w:val="231F20"/>
                <w:lang w:eastAsia="pt-BR"/>
              </w:rPr>
              <w:t>esa, quando da solici</w:t>
            </w:r>
            <w:r w:rsidRPr="00327184">
              <w:rPr>
                <w:rFonts w:ascii="Arial" w:hAnsi="Arial" w:cs="Arial"/>
                <w:b/>
                <w:bCs/>
                <w:color w:val="231F20"/>
                <w:spacing w:val="-2"/>
                <w:lang w:eastAsia="pt-BR"/>
              </w:rPr>
              <w:t>t</w:t>
            </w:r>
            <w:r w:rsidRPr="00327184">
              <w:rPr>
                <w:rFonts w:ascii="Arial" w:hAnsi="Arial" w:cs="Arial"/>
                <w:b/>
                <w:bCs/>
                <w:color w:val="231F20"/>
                <w:lang w:eastAsia="pt-BR"/>
              </w:rPr>
              <w:t>a</w:t>
            </w:r>
            <w:r w:rsidRPr="00327184">
              <w:rPr>
                <w:rFonts w:ascii="Arial" w:hAnsi="Arial" w:cs="Arial"/>
                <w:b/>
                <w:bCs/>
                <w:color w:val="231F20"/>
                <w:spacing w:val="-1"/>
                <w:lang w:eastAsia="pt-BR"/>
              </w:rPr>
              <w:t>ç</w:t>
            </w:r>
            <w:r w:rsidRPr="00327184">
              <w:rPr>
                <w:rFonts w:ascii="Arial" w:hAnsi="Arial" w:cs="Arial"/>
                <w:b/>
                <w:bCs/>
                <w:color w:val="231F20"/>
                <w:lang w:eastAsia="pt-BR"/>
              </w:rPr>
              <w:t>ão da qui</w:t>
            </w:r>
            <w:r w:rsidRPr="00327184">
              <w:rPr>
                <w:rFonts w:ascii="Arial" w:hAnsi="Arial" w:cs="Arial"/>
                <w:b/>
                <w:bCs/>
                <w:color w:val="231F20"/>
                <w:spacing w:val="-2"/>
                <w:lang w:eastAsia="pt-BR"/>
              </w:rPr>
              <w:t>t</w:t>
            </w:r>
            <w:r w:rsidRPr="00327184">
              <w:rPr>
                <w:rFonts w:ascii="Arial" w:hAnsi="Arial" w:cs="Arial"/>
                <w:b/>
                <w:bCs/>
                <w:color w:val="231F20"/>
                <w:lang w:eastAsia="pt-BR"/>
              </w:rPr>
              <w:t>a</w:t>
            </w:r>
            <w:r w:rsidRPr="00327184">
              <w:rPr>
                <w:rFonts w:ascii="Arial" w:hAnsi="Arial" w:cs="Arial"/>
                <w:b/>
                <w:bCs/>
                <w:color w:val="231F20"/>
                <w:spacing w:val="-1"/>
                <w:lang w:eastAsia="pt-BR"/>
              </w:rPr>
              <w:t>ç</w:t>
            </w:r>
            <w:r w:rsidRPr="00327184">
              <w:rPr>
                <w:rFonts w:ascii="Arial" w:hAnsi="Arial" w:cs="Arial"/>
                <w:b/>
                <w:bCs/>
                <w:color w:val="231F20"/>
                <w:lang w:eastAsia="pt-BR"/>
              </w:rPr>
              <w:t>ão das obri</w:t>
            </w:r>
            <w:r w:rsidRPr="00327184">
              <w:rPr>
                <w:rFonts w:ascii="Arial" w:hAnsi="Arial" w:cs="Arial"/>
                <w:b/>
                <w:bCs/>
                <w:color w:val="231F20"/>
                <w:spacing w:val="-3"/>
                <w:lang w:eastAsia="pt-BR"/>
              </w:rPr>
              <w:t>g</w:t>
            </w:r>
            <w:r w:rsidRPr="00327184">
              <w:rPr>
                <w:rFonts w:ascii="Arial" w:hAnsi="Arial" w:cs="Arial"/>
                <w:b/>
                <w:bCs/>
                <w:color w:val="231F20"/>
                <w:lang w:eastAsia="pt-BR"/>
              </w:rPr>
              <w:t>a</w:t>
            </w:r>
            <w:r w:rsidRPr="00327184">
              <w:rPr>
                <w:rFonts w:ascii="Arial" w:hAnsi="Arial" w:cs="Arial"/>
                <w:b/>
                <w:bCs/>
                <w:color w:val="231F20"/>
                <w:spacing w:val="-1"/>
                <w:lang w:eastAsia="pt-BR"/>
              </w:rPr>
              <w:t>ç</w:t>
            </w:r>
            <w:r w:rsidRPr="00327184">
              <w:rPr>
                <w:rFonts w:ascii="Arial" w:hAnsi="Arial" w:cs="Arial"/>
                <w:b/>
                <w:bCs/>
                <w:color w:val="231F20"/>
                <w:lang w:eastAsia="pt-BR"/>
              </w:rPr>
              <w:t>ões t</w:t>
            </w:r>
            <w:r w:rsidRPr="00327184">
              <w:rPr>
                <w:rFonts w:ascii="Arial" w:hAnsi="Arial" w:cs="Arial"/>
                <w:b/>
                <w:bCs/>
                <w:color w:val="231F20"/>
                <w:spacing w:val="-4"/>
                <w:lang w:eastAsia="pt-BR"/>
              </w:rPr>
              <w:t>r</w:t>
            </w:r>
            <w:r w:rsidRPr="00327184">
              <w:rPr>
                <w:rFonts w:ascii="Arial" w:hAnsi="Arial" w:cs="Arial"/>
                <w:b/>
                <w:bCs/>
                <w:color w:val="231F20"/>
                <w:lang w:eastAsia="pt-BR"/>
              </w:rPr>
              <w:t>abalhi</w:t>
            </w:r>
            <w:r w:rsidRPr="00327184">
              <w:rPr>
                <w:rFonts w:ascii="Arial" w:hAnsi="Arial" w:cs="Arial"/>
                <w:b/>
                <w:bCs/>
                <w:color w:val="231F20"/>
                <w:spacing w:val="-2"/>
                <w:lang w:eastAsia="pt-BR"/>
              </w:rPr>
              <w:t>st</w:t>
            </w:r>
            <w:r w:rsidRPr="00327184">
              <w:rPr>
                <w:rFonts w:ascii="Arial" w:hAnsi="Arial" w:cs="Arial"/>
                <w:b/>
                <w:bCs/>
                <w:color w:val="231F20"/>
                <w:lang w:eastAsia="pt-BR"/>
              </w:rPr>
              <w:t>as e p</w:t>
            </w:r>
            <w:r w:rsidRPr="00327184">
              <w:rPr>
                <w:rFonts w:ascii="Arial" w:hAnsi="Arial" w:cs="Arial"/>
                <w:b/>
                <w:bCs/>
                <w:color w:val="231F20"/>
                <w:spacing w:val="-2"/>
                <w:lang w:eastAsia="pt-BR"/>
              </w:rPr>
              <w:t>r</w:t>
            </w:r>
            <w:r w:rsidRPr="00327184">
              <w:rPr>
                <w:rFonts w:ascii="Arial" w:hAnsi="Arial" w:cs="Arial"/>
                <w:b/>
                <w:bCs/>
                <w:color w:val="231F20"/>
                <w:spacing w:val="-1"/>
                <w:lang w:eastAsia="pt-BR"/>
              </w:rPr>
              <w:t>e</w:t>
            </w:r>
            <w:r w:rsidRPr="00327184">
              <w:rPr>
                <w:rFonts w:ascii="Arial" w:hAnsi="Arial" w:cs="Arial"/>
                <w:b/>
                <w:bCs/>
                <w:color w:val="231F20"/>
                <w:lang w:eastAsia="pt-BR"/>
              </w:rPr>
              <w:t>videnciárias (An</w:t>
            </w:r>
            <w:r w:rsidRPr="00327184">
              <w:rPr>
                <w:rFonts w:ascii="Arial" w:hAnsi="Arial" w:cs="Arial"/>
                <w:b/>
                <w:bCs/>
                <w:color w:val="231F20"/>
                <w:spacing w:val="-3"/>
                <w:lang w:eastAsia="pt-BR"/>
              </w:rPr>
              <w:t>e</w:t>
            </w:r>
            <w:r w:rsidRPr="00327184">
              <w:rPr>
                <w:rFonts w:ascii="Arial" w:hAnsi="Arial" w:cs="Arial"/>
                <w:b/>
                <w:bCs/>
                <w:color w:val="231F20"/>
                <w:spacing w:val="-4"/>
                <w:lang w:eastAsia="pt-BR"/>
              </w:rPr>
              <w:t>x</w:t>
            </w:r>
            <w:r w:rsidRPr="00327184">
              <w:rPr>
                <w:rFonts w:ascii="Arial" w:hAnsi="Arial" w:cs="Arial"/>
                <w:b/>
                <w:bCs/>
                <w:color w:val="231F20"/>
                <w:lang w:eastAsia="pt-BR"/>
              </w:rPr>
              <w:t>o IV da IN MPDG n°05/2017):</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
                <w:bCs/>
                <w:color w:val="231F20"/>
                <w:spacing w:val="-2"/>
                <w:w w:val="99"/>
                <w:lang w:eastAsia="pt-BR"/>
              </w:rPr>
              <w:t>R</w:t>
            </w:r>
            <w:r w:rsidRPr="00327184">
              <w:rPr>
                <w:rFonts w:ascii="Arial" w:hAnsi="Arial" w:cs="Arial"/>
                <w:b/>
                <w:bCs/>
                <w:color w:val="231F20"/>
                <w:w w:val="99"/>
                <w:lang w:eastAsia="pt-BR"/>
              </w:rPr>
              <w:t>ecebido (rubri</w:t>
            </w:r>
            <w:r w:rsidRPr="00327184">
              <w:rPr>
                <w:rFonts w:ascii="Arial" w:hAnsi="Arial" w:cs="Arial"/>
                <w:b/>
                <w:bCs/>
                <w:color w:val="231F20"/>
                <w:spacing w:val="-1"/>
                <w:w w:val="99"/>
                <w:lang w:eastAsia="pt-BR"/>
              </w:rPr>
              <w:t>c</w:t>
            </w:r>
            <w:r w:rsidRPr="00327184">
              <w:rPr>
                <w:rFonts w:ascii="Arial" w:hAnsi="Arial" w:cs="Arial"/>
                <w:b/>
                <w:bCs/>
                <w:color w:val="231F20"/>
                <w:w w:val="99"/>
                <w:lang w:eastAsia="pt-BR"/>
              </w:rPr>
              <w:t>a)</w:t>
            </w:r>
          </w:p>
        </w:tc>
      </w:tr>
      <w:tr w:rsidR="00327184" w:rsidRPr="00327184" w:rsidTr="00327184">
        <w:trPr>
          <w:trHeight w:hRule="exact" w:val="705"/>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Ext</w:t>
            </w:r>
            <w:r w:rsidRPr="00327184">
              <w:rPr>
                <w:rFonts w:ascii="Arial" w:hAnsi="Arial" w:cs="Arial"/>
                <w:color w:val="231F20"/>
                <w:spacing w:val="-3"/>
                <w:lang w:eastAsia="pt-BR"/>
              </w:rPr>
              <w:t>r</w:t>
            </w:r>
            <w:r w:rsidRPr="00327184">
              <w:rPr>
                <w:rFonts w:ascii="Arial" w:hAnsi="Arial" w:cs="Arial"/>
                <w:color w:val="231F20"/>
                <w:spacing w:val="-1"/>
                <w:lang w:eastAsia="pt-BR"/>
              </w:rPr>
              <w:t>a</w:t>
            </w:r>
            <w:r w:rsidRPr="00327184">
              <w:rPr>
                <w:rFonts w:ascii="Arial" w:hAnsi="Arial" w:cs="Arial"/>
                <w:color w:val="231F20"/>
                <w:spacing w:val="-2"/>
                <w:lang w:eastAsia="pt-BR"/>
              </w:rPr>
              <w:t>t</w:t>
            </w:r>
            <w:r w:rsidRPr="00327184">
              <w:rPr>
                <w:rFonts w:ascii="Arial" w:hAnsi="Arial" w:cs="Arial"/>
                <w:color w:val="231F20"/>
                <w:lang w:eastAsia="pt-BR"/>
              </w:rPr>
              <w:t xml:space="preserve">o da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a do INSS e do </w:t>
            </w:r>
            <w:r w:rsidRPr="00327184">
              <w:rPr>
                <w:rFonts w:ascii="Arial" w:hAnsi="Arial" w:cs="Arial"/>
                <w:color w:val="231F20"/>
                <w:spacing w:val="-1"/>
                <w:lang w:eastAsia="pt-BR"/>
              </w:rPr>
              <w:t>FGT</w:t>
            </w:r>
            <w:r w:rsidRPr="00327184">
              <w:rPr>
                <w:rFonts w:ascii="Arial" w:hAnsi="Arial" w:cs="Arial"/>
                <w:color w:val="231F20"/>
                <w:lang w:eastAsia="pt-BR"/>
              </w:rPr>
              <w:t>S dos funcionários vinculados ao 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spacing w:val="-1"/>
                <w:lang w:eastAsia="pt-BR"/>
              </w:rPr>
              <w:t>a</w:t>
            </w:r>
            <w:r w:rsidRPr="00327184">
              <w:rPr>
                <w:rFonts w:ascii="Arial" w:hAnsi="Arial" w:cs="Arial"/>
                <w:color w:val="231F20"/>
                <w:spacing w:val="-2"/>
                <w:lang w:eastAsia="pt-BR"/>
              </w:rPr>
              <w:t>t</w:t>
            </w:r>
            <w:r w:rsidRPr="00327184">
              <w:rPr>
                <w:rFonts w:ascii="Arial" w:hAnsi="Arial" w:cs="Arial"/>
                <w:color w:val="231F20"/>
                <w:lang w:eastAsia="pt-BR"/>
              </w:rPr>
              <w:t>o</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412"/>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 xml:space="preserve">Cópia da </w:t>
            </w:r>
            <w:r w:rsidRPr="00327184">
              <w:rPr>
                <w:rFonts w:ascii="Arial" w:hAnsi="Arial" w:cs="Arial"/>
                <w:color w:val="231F20"/>
                <w:spacing w:val="-3"/>
                <w:lang w:eastAsia="pt-BR"/>
              </w:rPr>
              <w:t>f</w:t>
            </w:r>
            <w:r w:rsidRPr="00327184">
              <w:rPr>
                <w:rFonts w:ascii="Arial" w:hAnsi="Arial" w:cs="Arial"/>
                <w:color w:val="231F20"/>
                <w:lang w:eastAsia="pt-BR"/>
              </w:rPr>
              <w:t>olha de pa</w:t>
            </w:r>
            <w:r w:rsidRPr="00327184">
              <w:rPr>
                <w:rFonts w:ascii="Arial" w:hAnsi="Arial" w:cs="Arial"/>
                <w:color w:val="231F20"/>
                <w:spacing w:val="-3"/>
                <w:lang w:eastAsia="pt-BR"/>
              </w:rPr>
              <w:t>g</w:t>
            </w:r>
            <w:r w:rsidRPr="00327184">
              <w:rPr>
                <w:rFonts w:ascii="Arial" w:hAnsi="Arial" w:cs="Arial"/>
                <w:color w:val="231F20"/>
                <w:lang w:eastAsia="pt-BR"/>
              </w:rPr>
              <w:t>ame</w:t>
            </w:r>
            <w:r w:rsidRPr="00327184">
              <w:rPr>
                <w:rFonts w:ascii="Arial" w:hAnsi="Arial" w:cs="Arial"/>
                <w:color w:val="231F20"/>
                <w:spacing w:val="-2"/>
                <w:lang w:eastAsia="pt-BR"/>
              </w:rPr>
              <w:t>nt</w:t>
            </w:r>
            <w:r w:rsidRPr="00327184">
              <w:rPr>
                <w:rFonts w:ascii="Arial" w:hAnsi="Arial" w:cs="Arial"/>
                <w:color w:val="231F20"/>
                <w:lang w:eastAsia="pt-BR"/>
              </w:rPr>
              <w:t>o analíti</w:t>
            </w:r>
            <w:r w:rsidRPr="00327184">
              <w:rPr>
                <w:rFonts w:ascii="Arial" w:hAnsi="Arial" w:cs="Arial"/>
                <w:color w:val="231F20"/>
                <w:spacing w:val="-1"/>
                <w:lang w:eastAsia="pt-BR"/>
              </w:rPr>
              <w:t>c</w:t>
            </w:r>
            <w:r w:rsidRPr="00327184">
              <w:rPr>
                <w:rFonts w:ascii="Arial" w:hAnsi="Arial" w:cs="Arial"/>
                <w:color w:val="231F20"/>
                <w:lang w:eastAsia="pt-BR"/>
              </w:rPr>
              <w:t xml:space="preserve">a </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800"/>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Comp</w:t>
            </w:r>
            <w:r w:rsidRPr="00327184">
              <w:rPr>
                <w:rFonts w:ascii="Arial" w:hAnsi="Arial" w:cs="Arial"/>
                <w:color w:val="231F20"/>
                <w:spacing w:val="-3"/>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e de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ole do po</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 e  Cópia dos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acheques dos emp</w:t>
            </w:r>
            <w:r w:rsidRPr="00327184">
              <w:rPr>
                <w:rFonts w:ascii="Arial" w:hAnsi="Arial" w:cs="Arial"/>
                <w:color w:val="231F20"/>
                <w:spacing w:val="-2"/>
                <w:lang w:eastAsia="pt-BR"/>
              </w:rPr>
              <w:t>r</w:t>
            </w:r>
            <w:r w:rsidRPr="00327184">
              <w:rPr>
                <w:rFonts w:ascii="Arial" w:hAnsi="Arial" w:cs="Arial"/>
                <w:color w:val="231F20"/>
                <w:lang w:eastAsia="pt-BR"/>
              </w:rPr>
              <w:t>e</w:t>
            </w:r>
            <w:r w:rsidRPr="00327184">
              <w:rPr>
                <w:rFonts w:ascii="Arial" w:hAnsi="Arial" w:cs="Arial"/>
                <w:color w:val="231F20"/>
                <w:spacing w:val="-3"/>
                <w:lang w:eastAsia="pt-BR"/>
              </w:rPr>
              <w:t>g</w:t>
            </w:r>
            <w:r w:rsidRPr="00327184">
              <w:rPr>
                <w:rFonts w:ascii="Arial" w:hAnsi="Arial" w:cs="Arial"/>
                <w:color w:val="231F20"/>
                <w:lang w:eastAsia="pt-BR"/>
              </w:rPr>
              <w:t>ados ou, ainda, quando necessári</w:t>
            </w:r>
            <w:r w:rsidRPr="00327184">
              <w:rPr>
                <w:rFonts w:ascii="Arial" w:hAnsi="Arial" w:cs="Arial"/>
                <w:color w:val="231F20"/>
                <w:spacing w:val="-2"/>
                <w:lang w:eastAsia="pt-BR"/>
              </w:rPr>
              <w:t>o</w:t>
            </w:r>
            <w:r w:rsidRPr="00327184">
              <w:rPr>
                <w:rFonts w:ascii="Arial" w:hAnsi="Arial" w:cs="Arial"/>
                <w:color w:val="231F20"/>
                <w:lang w:eastAsia="pt-BR"/>
              </w:rPr>
              <w:t xml:space="preserve">, </w:t>
            </w:r>
            <w:r w:rsidRPr="00327184">
              <w:rPr>
                <w:rFonts w:ascii="Arial" w:hAnsi="Arial" w:cs="Arial"/>
                <w:color w:val="231F20"/>
                <w:spacing w:val="-1"/>
                <w:lang w:eastAsia="pt-BR"/>
              </w:rPr>
              <w:t>c</w:t>
            </w:r>
            <w:r w:rsidRPr="00327184">
              <w:rPr>
                <w:rFonts w:ascii="Arial" w:hAnsi="Arial" w:cs="Arial"/>
                <w:color w:val="231F20"/>
                <w:lang w:eastAsia="pt-BR"/>
              </w:rPr>
              <w:t xml:space="preserve">ópia de </w:t>
            </w:r>
            <w:r w:rsidRPr="00327184">
              <w:rPr>
                <w:rFonts w:ascii="Arial" w:hAnsi="Arial" w:cs="Arial"/>
                <w:color w:val="231F20"/>
                <w:spacing w:val="-2"/>
                <w:lang w:eastAsia="pt-BR"/>
              </w:rPr>
              <w:t>r</w:t>
            </w:r>
            <w:r w:rsidRPr="00327184">
              <w:rPr>
                <w:rFonts w:ascii="Arial" w:hAnsi="Arial" w:cs="Arial"/>
                <w:color w:val="231F20"/>
                <w:lang w:eastAsia="pt-BR"/>
              </w:rPr>
              <w:t>ecibos de depósi</w:t>
            </w:r>
            <w:r w:rsidRPr="00327184">
              <w:rPr>
                <w:rFonts w:ascii="Arial" w:hAnsi="Arial" w:cs="Arial"/>
                <w:color w:val="231F20"/>
                <w:spacing w:val="-1"/>
                <w:lang w:eastAsia="pt-BR"/>
              </w:rPr>
              <w:t>t</w:t>
            </w:r>
            <w:r w:rsidRPr="00327184">
              <w:rPr>
                <w:rFonts w:ascii="Arial" w:hAnsi="Arial" w:cs="Arial"/>
                <w:color w:val="231F20"/>
                <w:lang w:eastAsia="pt-BR"/>
              </w:rPr>
              <w:t>os ban</w:t>
            </w:r>
            <w:r w:rsidRPr="00327184">
              <w:rPr>
                <w:rFonts w:ascii="Arial" w:hAnsi="Arial" w:cs="Arial"/>
                <w:color w:val="231F20"/>
                <w:spacing w:val="-1"/>
                <w:lang w:eastAsia="pt-BR"/>
              </w:rPr>
              <w:t>c</w:t>
            </w:r>
            <w:r w:rsidRPr="00327184">
              <w:rPr>
                <w:rFonts w:ascii="Arial" w:hAnsi="Arial" w:cs="Arial"/>
                <w:color w:val="231F20"/>
                <w:lang w:eastAsia="pt-BR"/>
              </w:rPr>
              <w:t>ários</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855"/>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Comp</w:t>
            </w:r>
            <w:r w:rsidRPr="00327184">
              <w:rPr>
                <w:rFonts w:ascii="Arial" w:hAnsi="Arial" w:cs="Arial"/>
                <w:color w:val="231F20"/>
                <w:spacing w:val="-3"/>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es de e</w:t>
            </w:r>
            <w:r w:rsidRPr="00327184">
              <w:rPr>
                <w:rFonts w:ascii="Arial" w:hAnsi="Arial" w:cs="Arial"/>
                <w:color w:val="231F20"/>
                <w:spacing w:val="-2"/>
                <w:lang w:eastAsia="pt-BR"/>
              </w:rPr>
              <w:t>n</w:t>
            </w:r>
            <w:r w:rsidRPr="00327184">
              <w:rPr>
                <w:rFonts w:ascii="Arial" w:hAnsi="Arial" w:cs="Arial"/>
                <w:color w:val="231F20"/>
                <w:lang w:eastAsia="pt-BR"/>
              </w:rPr>
              <w:t>t</w:t>
            </w:r>
            <w:r w:rsidRPr="00327184">
              <w:rPr>
                <w:rFonts w:ascii="Arial" w:hAnsi="Arial" w:cs="Arial"/>
                <w:color w:val="231F20"/>
                <w:spacing w:val="-2"/>
                <w:lang w:eastAsia="pt-BR"/>
              </w:rPr>
              <w:t>r</w:t>
            </w:r>
            <w:r w:rsidRPr="00327184">
              <w:rPr>
                <w:rFonts w:ascii="Arial" w:hAnsi="Arial" w:cs="Arial"/>
                <w:color w:val="231F20"/>
                <w:lang w:eastAsia="pt-BR"/>
              </w:rPr>
              <w:t>e</w:t>
            </w:r>
            <w:r w:rsidRPr="00327184">
              <w:rPr>
                <w:rFonts w:ascii="Arial" w:hAnsi="Arial" w:cs="Arial"/>
                <w:color w:val="231F20"/>
                <w:spacing w:val="-3"/>
                <w:lang w:eastAsia="pt-BR"/>
              </w:rPr>
              <w:t>g</w:t>
            </w:r>
            <w:r w:rsidRPr="00327184">
              <w:rPr>
                <w:rFonts w:ascii="Arial" w:hAnsi="Arial" w:cs="Arial"/>
                <w:color w:val="231F20"/>
                <w:lang w:eastAsia="pt-BR"/>
              </w:rPr>
              <w:t>a de ben</w:t>
            </w:r>
            <w:r w:rsidRPr="00327184">
              <w:rPr>
                <w:rFonts w:ascii="Arial" w:hAnsi="Arial" w:cs="Arial"/>
                <w:color w:val="231F20"/>
                <w:spacing w:val="-1"/>
                <w:lang w:eastAsia="pt-BR"/>
              </w:rPr>
              <w:t>e</w:t>
            </w:r>
            <w:r w:rsidRPr="00327184">
              <w:rPr>
                <w:rFonts w:ascii="Arial" w:hAnsi="Arial" w:cs="Arial"/>
                <w:color w:val="231F20"/>
                <w:lang w:eastAsia="pt-BR"/>
              </w:rPr>
              <w:t>fícios supleme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a</w:t>
            </w:r>
            <w:r w:rsidRPr="00327184">
              <w:rPr>
                <w:rFonts w:ascii="Arial" w:hAnsi="Arial" w:cs="Arial"/>
                <w:color w:val="231F20"/>
                <w:spacing w:val="-2"/>
                <w:lang w:eastAsia="pt-BR"/>
              </w:rPr>
              <w:t>r</w:t>
            </w:r>
            <w:r w:rsidRPr="00327184">
              <w:rPr>
                <w:rFonts w:ascii="Arial" w:hAnsi="Arial" w:cs="Arial"/>
                <w:color w:val="231F20"/>
                <w:lang w:eastAsia="pt-BR"/>
              </w:rPr>
              <w:t>es (</w:t>
            </w:r>
            <w:r w:rsidRPr="00327184">
              <w:rPr>
                <w:rFonts w:ascii="Arial" w:hAnsi="Arial" w:cs="Arial"/>
                <w:color w:val="231F20"/>
                <w:spacing w:val="-2"/>
                <w:lang w:eastAsia="pt-BR"/>
              </w:rPr>
              <w:t>v</w:t>
            </w:r>
            <w:r w:rsidRPr="00327184">
              <w:rPr>
                <w:rFonts w:ascii="Arial" w:hAnsi="Arial" w:cs="Arial"/>
                <w:color w:val="231F20"/>
                <w:lang w:eastAsia="pt-BR"/>
              </w:rPr>
              <w:t>ale-t</w:t>
            </w:r>
            <w:r w:rsidRPr="00327184">
              <w:rPr>
                <w:rFonts w:ascii="Arial" w:hAnsi="Arial" w:cs="Arial"/>
                <w:color w:val="231F20"/>
                <w:spacing w:val="-3"/>
                <w:lang w:eastAsia="pt-BR"/>
              </w:rPr>
              <w:t>r</w:t>
            </w:r>
            <w:r w:rsidRPr="00327184">
              <w:rPr>
                <w:rFonts w:ascii="Arial" w:hAnsi="Arial" w:cs="Arial"/>
                <w:color w:val="231F20"/>
                <w:lang w:eastAsia="pt-BR"/>
              </w:rPr>
              <w:t>anspor</w:t>
            </w:r>
            <w:r w:rsidRPr="00327184">
              <w:rPr>
                <w:rFonts w:ascii="Arial" w:hAnsi="Arial" w:cs="Arial"/>
                <w:color w:val="231F20"/>
                <w:spacing w:val="-2"/>
                <w:lang w:eastAsia="pt-BR"/>
              </w:rPr>
              <w:t>t</w:t>
            </w:r>
            <w:r w:rsidRPr="00327184">
              <w:rPr>
                <w:rFonts w:ascii="Arial" w:hAnsi="Arial" w:cs="Arial"/>
                <w:color w:val="231F20"/>
                <w:lang w:eastAsia="pt-BR"/>
              </w:rPr>
              <w:t xml:space="preserve">e, </w:t>
            </w:r>
            <w:r w:rsidRPr="00327184">
              <w:rPr>
                <w:rFonts w:ascii="Arial" w:hAnsi="Arial" w:cs="Arial"/>
                <w:color w:val="231F20"/>
                <w:spacing w:val="-3"/>
                <w:lang w:eastAsia="pt-BR"/>
              </w:rPr>
              <w:t>v</w:t>
            </w:r>
            <w:r w:rsidRPr="00327184">
              <w:rPr>
                <w:rFonts w:ascii="Arial" w:hAnsi="Arial" w:cs="Arial"/>
                <w:color w:val="231F20"/>
                <w:lang w:eastAsia="pt-BR"/>
              </w:rPr>
              <w:t>ale alimen</w:t>
            </w:r>
            <w:r w:rsidRPr="00327184">
              <w:rPr>
                <w:rFonts w:ascii="Arial" w:hAnsi="Arial" w:cs="Arial"/>
                <w:color w:val="231F20"/>
                <w:spacing w:val="-2"/>
                <w:lang w:eastAsia="pt-BR"/>
              </w:rPr>
              <w:t>t</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ã</w:t>
            </w:r>
            <w:r w:rsidRPr="00327184">
              <w:rPr>
                <w:rFonts w:ascii="Arial" w:hAnsi="Arial" w:cs="Arial"/>
                <w:color w:val="231F20"/>
                <w:spacing w:val="-3"/>
                <w:lang w:eastAsia="pt-BR"/>
              </w:rPr>
              <w:t>o</w:t>
            </w:r>
            <w:r w:rsidRPr="00327184">
              <w:rPr>
                <w:rFonts w:ascii="Arial" w:hAnsi="Arial" w:cs="Arial"/>
                <w:color w:val="231F20"/>
                <w:lang w:eastAsia="pt-BR"/>
              </w:rPr>
              <w:t>, e</w:t>
            </w:r>
            <w:r w:rsidRPr="00327184">
              <w:rPr>
                <w:rFonts w:ascii="Arial" w:hAnsi="Arial" w:cs="Arial"/>
                <w:color w:val="231F20"/>
                <w:spacing w:val="-2"/>
                <w:lang w:eastAsia="pt-BR"/>
              </w:rPr>
              <w:t>n</w:t>
            </w:r>
            <w:r w:rsidRPr="00327184">
              <w:rPr>
                <w:rFonts w:ascii="Arial" w:hAnsi="Arial" w:cs="Arial"/>
                <w:color w:val="231F20"/>
                <w:lang w:eastAsia="pt-BR"/>
              </w:rPr>
              <w:t>t</w:t>
            </w:r>
            <w:r w:rsidRPr="00327184">
              <w:rPr>
                <w:rFonts w:ascii="Arial" w:hAnsi="Arial" w:cs="Arial"/>
                <w:color w:val="231F20"/>
                <w:spacing w:val="-2"/>
                <w:lang w:eastAsia="pt-BR"/>
              </w:rPr>
              <w:t>r</w:t>
            </w:r>
            <w:r w:rsidRPr="00327184">
              <w:rPr>
                <w:rFonts w:ascii="Arial" w:hAnsi="Arial" w:cs="Arial"/>
                <w:color w:val="231F20"/>
                <w:lang w:eastAsia="pt-BR"/>
              </w:rPr>
              <w:t>e out</w:t>
            </w:r>
            <w:r w:rsidRPr="00327184">
              <w:rPr>
                <w:rFonts w:ascii="Arial" w:hAnsi="Arial" w:cs="Arial"/>
                <w:color w:val="231F20"/>
                <w:spacing w:val="-3"/>
                <w:lang w:eastAsia="pt-BR"/>
              </w:rPr>
              <w:t>r</w:t>
            </w:r>
            <w:r w:rsidRPr="00327184">
              <w:rPr>
                <w:rFonts w:ascii="Arial" w:hAnsi="Arial" w:cs="Arial"/>
                <w:color w:val="231F20"/>
                <w:lang w:eastAsia="pt-BR"/>
              </w:rPr>
              <w:t>os), a que e</w:t>
            </w:r>
            <w:r w:rsidRPr="00327184">
              <w:rPr>
                <w:rFonts w:ascii="Arial" w:hAnsi="Arial" w:cs="Arial"/>
                <w:color w:val="231F20"/>
                <w:spacing w:val="-2"/>
                <w:lang w:eastAsia="pt-BR"/>
              </w:rPr>
              <w:t>s</w:t>
            </w:r>
            <w:r w:rsidRPr="00327184">
              <w:rPr>
                <w:rFonts w:ascii="Arial" w:hAnsi="Arial" w:cs="Arial"/>
                <w:color w:val="231F20"/>
                <w:lang w:eastAsia="pt-BR"/>
              </w:rPr>
              <w:t>ti</w:t>
            </w:r>
            <w:r w:rsidRPr="00327184">
              <w:rPr>
                <w:rFonts w:ascii="Arial" w:hAnsi="Arial" w:cs="Arial"/>
                <w:color w:val="231F20"/>
                <w:spacing w:val="-2"/>
                <w:lang w:eastAsia="pt-BR"/>
              </w:rPr>
              <w:t>v</w:t>
            </w:r>
            <w:r w:rsidRPr="00327184">
              <w:rPr>
                <w:rFonts w:ascii="Arial" w:hAnsi="Arial" w:cs="Arial"/>
                <w:color w:val="231F20"/>
                <w:lang w:eastAsia="pt-BR"/>
              </w:rPr>
              <w:t>er obri</w:t>
            </w:r>
            <w:r w:rsidRPr="00327184">
              <w:rPr>
                <w:rFonts w:ascii="Arial" w:hAnsi="Arial" w:cs="Arial"/>
                <w:color w:val="231F20"/>
                <w:spacing w:val="-3"/>
                <w:lang w:eastAsia="pt-BR"/>
              </w:rPr>
              <w:t>g</w:t>
            </w:r>
            <w:r w:rsidRPr="00327184">
              <w:rPr>
                <w:rFonts w:ascii="Arial" w:hAnsi="Arial" w:cs="Arial"/>
                <w:color w:val="231F20"/>
                <w:lang w:eastAsia="pt-BR"/>
              </w:rPr>
              <w:t xml:space="preserve">ada por </w:t>
            </w:r>
            <w:r w:rsidRPr="00327184">
              <w:rPr>
                <w:rFonts w:ascii="Arial" w:hAnsi="Arial" w:cs="Arial"/>
                <w:color w:val="231F20"/>
                <w:spacing w:val="-3"/>
                <w:lang w:eastAsia="pt-BR"/>
              </w:rPr>
              <w:t>f</w:t>
            </w:r>
            <w:r w:rsidRPr="00327184">
              <w:rPr>
                <w:rFonts w:ascii="Arial" w:hAnsi="Arial" w:cs="Arial"/>
                <w:color w:val="231F20"/>
                <w:lang w:eastAsia="pt-BR"/>
              </w:rPr>
              <w:t>o</w:t>
            </w:r>
            <w:r w:rsidRPr="00327184">
              <w:rPr>
                <w:rFonts w:ascii="Arial" w:hAnsi="Arial" w:cs="Arial"/>
                <w:color w:val="231F20"/>
                <w:spacing w:val="-2"/>
                <w:lang w:eastAsia="pt-BR"/>
              </w:rPr>
              <w:t>r</w:t>
            </w:r>
            <w:r w:rsidRPr="00327184">
              <w:rPr>
                <w:rFonts w:ascii="Arial" w:hAnsi="Arial" w:cs="Arial"/>
                <w:color w:val="231F20"/>
                <w:spacing w:val="-1"/>
                <w:lang w:eastAsia="pt-BR"/>
              </w:rPr>
              <w:t>ç</w:t>
            </w:r>
            <w:r w:rsidRPr="00327184">
              <w:rPr>
                <w:rFonts w:ascii="Arial" w:hAnsi="Arial" w:cs="Arial"/>
                <w:color w:val="231F20"/>
                <w:lang w:eastAsia="pt-BR"/>
              </w:rPr>
              <w:t xml:space="preserve">a de lei ou de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3"/>
                <w:lang w:eastAsia="pt-BR"/>
              </w:rPr>
              <w:t>n</w:t>
            </w:r>
            <w:r w:rsidRPr="00327184">
              <w:rPr>
                <w:rFonts w:ascii="Arial" w:hAnsi="Arial" w:cs="Arial"/>
                <w:color w:val="231F20"/>
                <w:spacing w:val="-2"/>
                <w:lang w:eastAsia="pt-BR"/>
              </w:rPr>
              <w:t>v</w:t>
            </w:r>
            <w:r w:rsidRPr="00327184">
              <w:rPr>
                <w:rFonts w:ascii="Arial" w:hAnsi="Arial" w:cs="Arial"/>
                <w:color w:val="231F20"/>
                <w:lang w:eastAsia="pt-BR"/>
              </w:rPr>
              <w:t>en</w:t>
            </w:r>
            <w:r w:rsidRPr="00327184">
              <w:rPr>
                <w:rFonts w:ascii="Arial" w:hAnsi="Arial" w:cs="Arial"/>
                <w:color w:val="231F20"/>
                <w:spacing w:val="-1"/>
                <w:lang w:eastAsia="pt-BR"/>
              </w:rPr>
              <w:t>ç</w:t>
            </w:r>
            <w:r w:rsidRPr="00327184">
              <w:rPr>
                <w:rFonts w:ascii="Arial" w:hAnsi="Arial" w:cs="Arial"/>
                <w:color w:val="231F20"/>
                <w:lang w:eastAsia="pt-BR"/>
              </w:rPr>
              <w:t>ão ou a</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2"/>
                <w:lang w:eastAsia="pt-BR"/>
              </w:rPr>
              <w:t>r</w:t>
            </w:r>
            <w:r w:rsidRPr="00327184">
              <w:rPr>
                <w:rFonts w:ascii="Arial" w:hAnsi="Arial" w:cs="Arial"/>
                <w:color w:val="231F20"/>
                <w:lang w:eastAsia="pt-BR"/>
              </w:rPr>
              <w:t xml:space="preserve">do </w:t>
            </w:r>
            <w:r w:rsidRPr="00327184">
              <w:rPr>
                <w:rFonts w:ascii="Arial" w:hAnsi="Arial" w:cs="Arial"/>
                <w:color w:val="231F20"/>
                <w:spacing w:val="-1"/>
                <w:lang w:eastAsia="pt-BR"/>
              </w:rPr>
              <w:t>c</w:t>
            </w:r>
            <w:r w:rsidRPr="00327184">
              <w:rPr>
                <w:rFonts w:ascii="Arial" w:hAnsi="Arial" w:cs="Arial"/>
                <w:color w:val="231F20"/>
                <w:lang w:eastAsia="pt-BR"/>
              </w:rPr>
              <w:t>ol</w:t>
            </w:r>
            <w:r w:rsidRPr="00327184">
              <w:rPr>
                <w:rFonts w:ascii="Arial" w:hAnsi="Arial" w:cs="Arial"/>
                <w:color w:val="231F20"/>
                <w:spacing w:val="-1"/>
                <w:lang w:eastAsia="pt-BR"/>
              </w:rPr>
              <w:t>e</w:t>
            </w:r>
            <w:r w:rsidRPr="00327184">
              <w:rPr>
                <w:rFonts w:ascii="Arial" w:hAnsi="Arial" w:cs="Arial"/>
                <w:color w:val="231F20"/>
                <w:lang w:eastAsia="pt-BR"/>
              </w:rPr>
              <w:t>ti</w:t>
            </w:r>
            <w:r w:rsidRPr="00327184">
              <w:rPr>
                <w:rFonts w:ascii="Arial" w:hAnsi="Arial" w:cs="Arial"/>
                <w:color w:val="231F20"/>
                <w:spacing w:val="-2"/>
                <w:lang w:eastAsia="pt-BR"/>
              </w:rPr>
              <w:t>v</w:t>
            </w:r>
            <w:r w:rsidRPr="00327184">
              <w:rPr>
                <w:rFonts w:ascii="Arial" w:hAnsi="Arial" w:cs="Arial"/>
                <w:color w:val="231F20"/>
                <w:lang w:eastAsia="pt-BR"/>
              </w:rPr>
              <w:t>o de t</w:t>
            </w:r>
            <w:r w:rsidRPr="00327184">
              <w:rPr>
                <w:rFonts w:ascii="Arial" w:hAnsi="Arial" w:cs="Arial"/>
                <w:color w:val="231F20"/>
                <w:spacing w:val="-3"/>
                <w:lang w:eastAsia="pt-BR"/>
              </w:rPr>
              <w:t>r</w:t>
            </w:r>
            <w:r w:rsidRPr="00327184">
              <w:rPr>
                <w:rFonts w:ascii="Arial" w:hAnsi="Arial" w:cs="Arial"/>
                <w:color w:val="231F20"/>
                <w:lang w:eastAsia="pt-BR"/>
              </w:rPr>
              <w:t>abalho</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665"/>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Comp</w:t>
            </w:r>
            <w:r w:rsidRPr="00327184">
              <w:rPr>
                <w:rFonts w:ascii="Arial" w:hAnsi="Arial" w:cs="Arial"/>
                <w:color w:val="231F20"/>
                <w:spacing w:val="-3"/>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es de </w:t>
            </w:r>
            <w:r w:rsidRPr="00327184">
              <w:rPr>
                <w:rFonts w:ascii="Arial" w:hAnsi="Arial" w:cs="Arial"/>
                <w:color w:val="231F20"/>
                <w:spacing w:val="-2"/>
                <w:lang w:eastAsia="pt-BR"/>
              </w:rPr>
              <w:t>r</w:t>
            </w:r>
            <w:r w:rsidRPr="00327184">
              <w:rPr>
                <w:rFonts w:ascii="Arial" w:hAnsi="Arial" w:cs="Arial"/>
                <w:color w:val="231F20"/>
                <w:lang w:eastAsia="pt-BR"/>
              </w:rPr>
              <w:t>eali</w:t>
            </w:r>
            <w:r w:rsidRPr="00327184">
              <w:rPr>
                <w:rFonts w:ascii="Arial" w:hAnsi="Arial" w:cs="Arial"/>
                <w:color w:val="231F20"/>
                <w:spacing w:val="-3"/>
                <w:lang w:eastAsia="pt-BR"/>
              </w:rPr>
              <w:t>z</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 xml:space="preserve">ão de </w:t>
            </w:r>
            <w:r w:rsidRPr="00327184">
              <w:rPr>
                <w:rFonts w:ascii="Arial" w:hAnsi="Arial" w:cs="Arial"/>
                <w:color w:val="231F20"/>
                <w:spacing w:val="-1"/>
                <w:lang w:eastAsia="pt-BR"/>
              </w:rPr>
              <w:t>e</w:t>
            </w:r>
            <w:r w:rsidRPr="00327184">
              <w:rPr>
                <w:rFonts w:ascii="Arial" w:hAnsi="Arial" w:cs="Arial"/>
                <w:color w:val="231F20"/>
                <w:spacing w:val="-2"/>
                <w:lang w:eastAsia="pt-BR"/>
              </w:rPr>
              <w:t>v</w:t>
            </w:r>
            <w:r w:rsidRPr="00327184">
              <w:rPr>
                <w:rFonts w:ascii="Arial" w:hAnsi="Arial" w:cs="Arial"/>
                <w:color w:val="231F20"/>
                <w:lang w:eastAsia="pt-BR"/>
              </w:rPr>
              <w:t>e</w:t>
            </w:r>
            <w:r w:rsidRPr="00327184">
              <w:rPr>
                <w:rFonts w:ascii="Arial" w:hAnsi="Arial" w:cs="Arial"/>
                <w:color w:val="231F20"/>
                <w:spacing w:val="-1"/>
                <w:lang w:eastAsia="pt-BR"/>
              </w:rPr>
              <w:t>n</w:t>
            </w:r>
            <w:r w:rsidRPr="00327184">
              <w:rPr>
                <w:rFonts w:ascii="Arial" w:hAnsi="Arial" w:cs="Arial"/>
                <w:color w:val="231F20"/>
                <w:lang w:eastAsia="pt-BR"/>
              </w:rPr>
              <w:t>tuais cu</w:t>
            </w:r>
            <w:r w:rsidRPr="00327184">
              <w:rPr>
                <w:rFonts w:ascii="Arial" w:hAnsi="Arial" w:cs="Arial"/>
                <w:color w:val="231F20"/>
                <w:spacing w:val="-3"/>
                <w:lang w:eastAsia="pt-BR"/>
              </w:rPr>
              <w:t>r</w:t>
            </w:r>
            <w:r w:rsidRPr="00327184">
              <w:rPr>
                <w:rFonts w:ascii="Arial" w:hAnsi="Arial" w:cs="Arial"/>
                <w:color w:val="231F20"/>
                <w:lang w:eastAsia="pt-BR"/>
              </w:rPr>
              <w:t>sos de t</w:t>
            </w:r>
            <w:r w:rsidRPr="00327184">
              <w:rPr>
                <w:rFonts w:ascii="Arial" w:hAnsi="Arial" w:cs="Arial"/>
                <w:color w:val="231F20"/>
                <w:spacing w:val="-2"/>
                <w:lang w:eastAsia="pt-BR"/>
              </w:rPr>
              <w:t>r</w:t>
            </w:r>
            <w:r w:rsidRPr="00327184">
              <w:rPr>
                <w:rFonts w:ascii="Arial" w:hAnsi="Arial" w:cs="Arial"/>
                <w:color w:val="231F20"/>
                <w:lang w:eastAsia="pt-BR"/>
              </w:rPr>
              <w:t>einame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 e </w:t>
            </w:r>
            <w:r w:rsidRPr="00327184">
              <w:rPr>
                <w:rFonts w:ascii="Arial" w:hAnsi="Arial" w:cs="Arial"/>
                <w:color w:val="231F20"/>
                <w:spacing w:val="-2"/>
                <w:lang w:eastAsia="pt-BR"/>
              </w:rPr>
              <w:t>r</w:t>
            </w:r>
            <w:r w:rsidRPr="00327184">
              <w:rPr>
                <w:rFonts w:ascii="Arial" w:hAnsi="Arial" w:cs="Arial"/>
                <w:color w:val="231F20"/>
                <w:lang w:eastAsia="pt-BR"/>
              </w:rPr>
              <w:t>ecicla</w:t>
            </w:r>
            <w:r w:rsidRPr="00327184">
              <w:rPr>
                <w:rFonts w:ascii="Arial" w:hAnsi="Arial" w:cs="Arial"/>
                <w:color w:val="231F20"/>
                <w:spacing w:val="-1"/>
                <w:lang w:eastAsia="pt-BR"/>
              </w:rPr>
              <w:t>g</w:t>
            </w:r>
            <w:r w:rsidRPr="00327184">
              <w:rPr>
                <w:rFonts w:ascii="Arial" w:hAnsi="Arial" w:cs="Arial"/>
                <w:color w:val="231F20"/>
                <w:lang w:eastAsia="pt-BR"/>
              </w:rPr>
              <w:t xml:space="preserve">em que </w:t>
            </w:r>
            <w:r w:rsidRPr="00327184">
              <w:rPr>
                <w:rFonts w:ascii="Arial" w:hAnsi="Arial" w:cs="Arial"/>
                <w:color w:val="231F20"/>
                <w:spacing w:val="-3"/>
                <w:lang w:eastAsia="pt-BR"/>
              </w:rPr>
              <w:t>f</w:t>
            </w:r>
            <w:r w:rsidRPr="00327184">
              <w:rPr>
                <w:rFonts w:ascii="Arial" w:hAnsi="Arial" w:cs="Arial"/>
                <w:color w:val="231F20"/>
                <w:lang w:eastAsia="pt-BR"/>
              </w:rPr>
              <w:t>o</w:t>
            </w:r>
            <w:r w:rsidRPr="00327184">
              <w:rPr>
                <w:rFonts w:ascii="Arial" w:hAnsi="Arial" w:cs="Arial"/>
                <w:color w:val="231F20"/>
                <w:spacing w:val="-2"/>
                <w:lang w:eastAsia="pt-BR"/>
              </w:rPr>
              <w:t>r</w:t>
            </w:r>
            <w:r w:rsidRPr="00327184">
              <w:rPr>
                <w:rFonts w:ascii="Arial" w:hAnsi="Arial" w:cs="Arial"/>
                <w:color w:val="231F20"/>
                <w:lang w:eastAsia="pt-BR"/>
              </w:rPr>
              <w:t xml:space="preserve">em </w:t>
            </w:r>
            <w:r w:rsidRPr="00327184">
              <w:rPr>
                <w:rFonts w:ascii="Arial" w:hAnsi="Arial" w:cs="Arial"/>
                <w:color w:val="231F20"/>
                <w:spacing w:val="-3"/>
                <w:lang w:eastAsia="pt-BR"/>
              </w:rPr>
              <w:t>e</w:t>
            </w:r>
            <w:r w:rsidRPr="00327184">
              <w:rPr>
                <w:rFonts w:ascii="Arial" w:hAnsi="Arial" w:cs="Arial"/>
                <w:color w:val="231F20"/>
                <w:lang w:eastAsia="pt-BR"/>
              </w:rPr>
              <w:t xml:space="preserve">xigidos por lei ou pelo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spacing w:val="-1"/>
                <w:lang w:eastAsia="pt-BR"/>
              </w:rPr>
              <w:t>a</w:t>
            </w:r>
            <w:r w:rsidRPr="00327184">
              <w:rPr>
                <w:rFonts w:ascii="Arial" w:hAnsi="Arial" w:cs="Arial"/>
                <w:color w:val="231F20"/>
                <w:spacing w:val="-2"/>
                <w:lang w:eastAsia="pt-BR"/>
              </w:rPr>
              <w:t>t</w:t>
            </w:r>
            <w:r w:rsidRPr="00327184">
              <w:rPr>
                <w:rFonts w:ascii="Arial" w:hAnsi="Arial" w:cs="Arial"/>
                <w:color w:val="231F20"/>
                <w:lang w:eastAsia="pt-BR"/>
              </w:rPr>
              <w:t>o</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1174"/>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r w:rsidRPr="00327184">
              <w:rPr>
                <w:rFonts w:ascii="Arial" w:hAnsi="Arial" w:cs="Arial"/>
                <w:color w:val="231F20"/>
                <w:lang w:eastAsia="pt-BR"/>
              </w:rPr>
              <w:t>Verificar os itens 10.4 e 10.5 do Anexo VIII-B ( fiscalização procedimental e por amostragem) e Anexo VIII-A ( aferição  de desempenho e qualidade da prestação do serviço) da IN MPDG n° 05/2017</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3693"/>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color w:val="231F20"/>
                <w:u w:val="single"/>
                <w:lang w:eastAsia="pt-BR"/>
              </w:rPr>
            </w:pPr>
            <w:r w:rsidRPr="00327184">
              <w:rPr>
                <w:rFonts w:ascii="Arial" w:hAnsi="Arial" w:cs="Arial"/>
                <w:color w:val="231F20"/>
                <w:lang w:eastAsia="pt-BR"/>
              </w:rPr>
              <w:t>Demais docume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os </w:t>
            </w:r>
            <w:r w:rsidRPr="00327184">
              <w:rPr>
                <w:rFonts w:ascii="Arial" w:hAnsi="Arial" w:cs="Arial"/>
                <w:color w:val="231F20"/>
                <w:spacing w:val="-2"/>
                <w:lang w:eastAsia="pt-BR"/>
              </w:rPr>
              <w:t>e</w:t>
            </w:r>
            <w:r w:rsidRPr="00327184">
              <w:rPr>
                <w:rFonts w:ascii="Arial" w:hAnsi="Arial" w:cs="Arial"/>
                <w:color w:val="231F20"/>
                <w:lang w:eastAsia="pt-BR"/>
              </w:rPr>
              <w:t>xigidos no edi</w:t>
            </w:r>
            <w:r w:rsidRPr="00327184">
              <w:rPr>
                <w:rFonts w:ascii="Arial" w:hAnsi="Arial" w:cs="Arial"/>
                <w:color w:val="231F20"/>
                <w:spacing w:val="-1"/>
                <w:lang w:eastAsia="pt-BR"/>
              </w:rPr>
              <w:t>t</w:t>
            </w:r>
            <w:r w:rsidRPr="00327184">
              <w:rPr>
                <w:rFonts w:ascii="Arial" w:hAnsi="Arial" w:cs="Arial"/>
                <w:color w:val="231F20"/>
                <w:lang w:eastAsia="pt-BR"/>
              </w:rPr>
              <w:t xml:space="preserve">al e no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spacing w:val="-1"/>
                <w:lang w:eastAsia="pt-BR"/>
              </w:rPr>
              <w:t>a</w:t>
            </w:r>
            <w:r w:rsidRPr="00327184">
              <w:rPr>
                <w:rFonts w:ascii="Arial" w:hAnsi="Arial" w:cs="Arial"/>
                <w:color w:val="231F20"/>
                <w:spacing w:val="-2"/>
                <w:lang w:eastAsia="pt-BR"/>
              </w:rPr>
              <w:t>t</w:t>
            </w:r>
            <w:r w:rsidRPr="00327184">
              <w:rPr>
                <w:rFonts w:ascii="Arial" w:hAnsi="Arial" w:cs="Arial"/>
                <w:color w:val="231F20"/>
                <w:lang w:eastAsia="pt-BR"/>
              </w:rPr>
              <w:t>o (quando hou</w:t>
            </w:r>
            <w:r w:rsidRPr="00327184">
              <w:rPr>
                <w:rFonts w:ascii="Arial" w:hAnsi="Arial" w:cs="Arial"/>
                <w:color w:val="231F20"/>
                <w:spacing w:val="-1"/>
                <w:lang w:eastAsia="pt-BR"/>
              </w:rPr>
              <w:t>v</w:t>
            </w:r>
            <w:r w:rsidRPr="00327184">
              <w:rPr>
                <w:rFonts w:ascii="Arial" w:hAnsi="Arial" w:cs="Arial"/>
                <w:color w:val="231F20"/>
                <w:lang w:eastAsia="pt-BR"/>
              </w:rPr>
              <w:t>e</w:t>
            </w:r>
            <w:r w:rsidRPr="00327184">
              <w:rPr>
                <w:rFonts w:ascii="Arial" w:hAnsi="Arial" w:cs="Arial"/>
                <w:color w:val="231F20"/>
                <w:spacing w:val="-14"/>
                <w:lang w:eastAsia="pt-BR"/>
              </w:rPr>
              <w:t>r</w:t>
            </w:r>
            <w:r w:rsidRPr="00327184">
              <w:rPr>
                <w:rFonts w:ascii="Arial" w:hAnsi="Arial" w:cs="Arial"/>
                <w:color w:val="231F20"/>
                <w:lang w:eastAsia="pt-BR"/>
              </w:rPr>
              <w:t>, descrever). Em</w:t>
            </w:r>
            <w:r w:rsidRPr="00327184">
              <w:rPr>
                <w:rFonts w:ascii="Arial" w:hAnsi="Arial" w:cs="Arial"/>
                <w:b/>
                <w:color w:val="231F20"/>
                <w:u w:val="single"/>
                <w:lang w:eastAsia="pt-BR"/>
              </w:rPr>
              <w:t xml:space="preserve"> caso de </w:t>
            </w:r>
            <w:r w:rsidRPr="00327184">
              <w:rPr>
                <w:rFonts w:ascii="Arial" w:hAnsi="Arial" w:cs="Arial"/>
                <w:b/>
                <w:bCs/>
                <w:color w:val="231F20"/>
                <w:u w:val="single"/>
                <w:lang w:eastAsia="pt-BR"/>
              </w:rPr>
              <w:t>ob</w:t>
            </w:r>
            <w:r w:rsidRPr="00327184">
              <w:rPr>
                <w:rFonts w:ascii="Arial" w:hAnsi="Arial" w:cs="Arial"/>
                <w:b/>
                <w:bCs/>
                <w:color w:val="231F20"/>
                <w:spacing w:val="-4"/>
                <w:u w:val="single"/>
                <w:lang w:eastAsia="pt-BR"/>
              </w:rPr>
              <w:t>r</w:t>
            </w:r>
            <w:r w:rsidRPr="00327184">
              <w:rPr>
                <w:rFonts w:ascii="Arial" w:hAnsi="Arial" w:cs="Arial"/>
                <w:b/>
                <w:bCs/>
                <w:color w:val="231F20"/>
                <w:u w:val="single"/>
                <w:lang w:eastAsia="pt-BR"/>
              </w:rPr>
              <w:t>as</w:t>
            </w:r>
            <w:r w:rsidRPr="00327184">
              <w:rPr>
                <w:rFonts w:ascii="Arial" w:hAnsi="Arial" w:cs="Arial"/>
                <w:color w:val="231F20"/>
                <w:u w:val="single"/>
                <w:lang w:eastAsia="pt-BR"/>
              </w:rPr>
              <w:t>:</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roofErr w:type="gramStart"/>
            <w:r w:rsidRPr="00327184">
              <w:rPr>
                <w:rFonts w:ascii="Arial" w:hAnsi="Arial" w:cs="Arial"/>
                <w:color w:val="231F20"/>
                <w:lang w:eastAsia="pt-BR"/>
              </w:rPr>
              <w:t>(  )</w:t>
            </w:r>
            <w:proofErr w:type="gramEnd"/>
            <w:r w:rsidRPr="00327184">
              <w:rPr>
                <w:rFonts w:ascii="Arial" w:hAnsi="Arial" w:cs="Arial"/>
                <w:color w:val="231F20"/>
                <w:lang w:eastAsia="pt-BR"/>
              </w:rPr>
              <w:t xml:space="preserve"> </w:t>
            </w:r>
            <w:r w:rsidRPr="00327184">
              <w:rPr>
                <w:rFonts w:ascii="Arial" w:hAnsi="Arial" w:cs="Arial"/>
                <w:color w:val="231F20"/>
                <w:spacing w:val="-2"/>
                <w:lang w:eastAsia="pt-BR"/>
              </w:rPr>
              <w:t>r</w:t>
            </w:r>
            <w:r w:rsidRPr="00327184">
              <w:rPr>
                <w:rFonts w:ascii="Arial" w:hAnsi="Arial" w:cs="Arial"/>
                <w:color w:val="231F20"/>
                <w:lang w:eastAsia="pt-BR"/>
              </w:rPr>
              <w:t>ela</w:t>
            </w:r>
            <w:r w:rsidRPr="00327184">
              <w:rPr>
                <w:rFonts w:ascii="Arial" w:hAnsi="Arial" w:cs="Arial"/>
                <w:color w:val="231F20"/>
                <w:spacing w:val="-1"/>
                <w:lang w:eastAsia="pt-BR"/>
              </w:rPr>
              <w:t>ç</w:t>
            </w:r>
            <w:r w:rsidRPr="00327184">
              <w:rPr>
                <w:rFonts w:ascii="Arial" w:hAnsi="Arial" w:cs="Arial"/>
                <w:color w:val="231F20"/>
                <w:lang w:eastAsia="pt-BR"/>
              </w:rPr>
              <w:t>ão de e</w:t>
            </w:r>
            <w:r w:rsidRPr="00327184">
              <w:rPr>
                <w:rFonts w:ascii="Arial" w:hAnsi="Arial" w:cs="Arial"/>
                <w:color w:val="231F20"/>
                <w:spacing w:val="-2"/>
                <w:lang w:eastAsia="pt-BR"/>
              </w:rPr>
              <w:t>st</w:t>
            </w:r>
            <w:r w:rsidRPr="00327184">
              <w:rPr>
                <w:rFonts w:ascii="Arial" w:hAnsi="Arial" w:cs="Arial"/>
                <w:color w:val="231F20"/>
                <w:lang w:eastAsia="pt-BR"/>
              </w:rPr>
              <w:t>abelecime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os ce</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ali</w:t>
            </w:r>
            <w:r w:rsidRPr="00327184">
              <w:rPr>
                <w:rFonts w:ascii="Arial" w:hAnsi="Arial" w:cs="Arial"/>
                <w:color w:val="231F20"/>
                <w:spacing w:val="-3"/>
                <w:lang w:eastAsia="pt-BR"/>
              </w:rPr>
              <w:t>z</w:t>
            </w:r>
            <w:r w:rsidRPr="00327184">
              <w:rPr>
                <w:rFonts w:ascii="Arial" w:hAnsi="Arial" w:cs="Arial"/>
                <w:color w:val="231F20"/>
                <w:lang w:eastAsia="pt-BR"/>
              </w:rPr>
              <w:t>ados – R</w:t>
            </w:r>
            <w:r w:rsidRPr="00327184">
              <w:rPr>
                <w:rFonts w:ascii="Arial" w:hAnsi="Arial" w:cs="Arial"/>
                <w:color w:val="231F20"/>
                <w:spacing w:val="-2"/>
                <w:lang w:eastAsia="pt-BR"/>
              </w:rPr>
              <w:t>E</w:t>
            </w:r>
            <w:r w:rsidRPr="00327184">
              <w:rPr>
                <w:rFonts w:ascii="Arial" w:hAnsi="Arial" w:cs="Arial"/>
                <w:color w:val="231F20"/>
                <w:lang w:eastAsia="pt-BR"/>
              </w:rPr>
              <w:t xml:space="preserve">C </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roofErr w:type="gramStart"/>
            <w:r w:rsidRPr="00327184">
              <w:rPr>
                <w:rFonts w:ascii="Arial" w:hAnsi="Arial" w:cs="Arial"/>
                <w:color w:val="231F20"/>
                <w:lang w:eastAsia="pt-BR"/>
              </w:rPr>
              <w:t>(  )</w:t>
            </w:r>
            <w:proofErr w:type="gramEnd"/>
            <w:r w:rsidRPr="00327184">
              <w:rPr>
                <w:rFonts w:ascii="Arial" w:hAnsi="Arial" w:cs="Arial"/>
                <w:color w:val="231F20"/>
                <w:spacing w:val="-2"/>
                <w:lang w:eastAsia="pt-BR"/>
              </w:rPr>
              <w:t>r</w:t>
            </w:r>
            <w:r w:rsidRPr="00327184">
              <w:rPr>
                <w:rFonts w:ascii="Arial" w:hAnsi="Arial" w:cs="Arial"/>
                <w:color w:val="231F20"/>
                <w:lang w:eastAsia="pt-BR"/>
              </w:rPr>
              <w:t>ela</w:t>
            </w:r>
            <w:r w:rsidRPr="00327184">
              <w:rPr>
                <w:rFonts w:ascii="Arial" w:hAnsi="Arial" w:cs="Arial"/>
                <w:color w:val="231F20"/>
                <w:spacing w:val="-1"/>
                <w:lang w:eastAsia="pt-BR"/>
              </w:rPr>
              <w:t>ç</w:t>
            </w:r>
            <w:r w:rsidRPr="00327184">
              <w:rPr>
                <w:rFonts w:ascii="Arial" w:hAnsi="Arial" w:cs="Arial"/>
                <w:color w:val="231F20"/>
                <w:lang w:eastAsia="pt-BR"/>
              </w:rPr>
              <w:t xml:space="preserve">ão de </w:t>
            </w:r>
            <w:r w:rsidRPr="00327184">
              <w:rPr>
                <w:rFonts w:ascii="Arial" w:hAnsi="Arial" w:cs="Arial"/>
                <w:color w:val="231F20"/>
                <w:spacing w:val="-14"/>
                <w:lang w:eastAsia="pt-BR"/>
              </w:rPr>
              <w:t>T</w:t>
            </w:r>
            <w:r w:rsidRPr="00327184">
              <w:rPr>
                <w:rFonts w:ascii="Arial" w:hAnsi="Arial" w:cs="Arial"/>
                <w:color w:val="231F20"/>
                <w:lang w:eastAsia="pt-BR"/>
              </w:rPr>
              <w:t>omado</w:t>
            </w:r>
            <w:r w:rsidRPr="00327184">
              <w:rPr>
                <w:rFonts w:ascii="Arial" w:hAnsi="Arial" w:cs="Arial"/>
                <w:color w:val="231F20"/>
                <w:spacing w:val="-2"/>
                <w:lang w:eastAsia="pt-BR"/>
              </w:rPr>
              <w:t>r</w:t>
            </w:r>
            <w:r w:rsidRPr="00327184">
              <w:rPr>
                <w:rFonts w:ascii="Arial" w:hAnsi="Arial" w:cs="Arial"/>
                <w:color w:val="231F20"/>
                <w:lang w:eastAsia="pt-BR"/>
              </w:rPr>
              <w:t>es/Ob</w:t>
            </w:r>
            <w:r w:rsidRPr="00327184">
              <w:rPr>
                <w:rFonts w:ascii="Arial" w:hAnsi="Arial" w:cs="Arial"/>
                <w:color w:val="231F20"/>
                <w:spacing w:val="-3"/>
                <w:lang w:eastAsia="pt-BR"/>
              </w:rPr>
              <w:t>r</w:t>
            </w:r>
            <w:r w:rsidRPr="00327184">
              <w:rPr>
                <w:rFonts w:ascii="Arial" w:hAnsi="Arial" w:cs="Arial"/>
                <w:color w:val="231F20"/>
                <w:lang w:eastAsia="pt-BR"/>
              </w:rPr>
              <w:t>as – RET</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roofErr w:type="gramStart"/>
            <w:r w:rsidRPr="00327184">
              <w:rPr>
                <w:rFonts w:ascii="Arial" w:hAnsi="Arial" w:cs="Arial"/>
                <w:color w:val="231F20"/>
                <w:lang w:eastAsia="pt-BR"/>
              </w:rPr>
              <w:t>(  )</w:t>
            </w:r>
            <w:proofErr w:type="gramEnd"/>
            <w:r w:rsidRPr="00327184">
              <w:rPr>
                <w:rFonts w:ascii="Arial" w:hAnsi="Arial" w:cs="Arial"/>
                <w:color w:val="231F20"/>
                <w:lang w:eastAsia="pt-BR"/>
              </w:rPr>
              <w:t xml:space="preserve"> </w:t>
            </w:r>
            <w:r w:rsidRPr="00327184">
              <w:rPr>
                <w:rFonts w:ascii="Arial" w:hAnsi="Arial" w:cs="Arial"/>
                <w:color w:val="231F20"/>
                <w:spacing w:val="-1"/>
                <w:lang w:eastAsia="pt-BR"/>
              </w:rPr>
              <w:t>c</w:t>
            </w:r>
            <w:r w:rsidRPr="00327184">
              <w:rPr>
                <w:rFonts w:ascii="Arial" w:hAnsi="Arial" w:cs="Arial"/>
                <w:color w:val="231F20"/>
                <w:lang w:eastAsia="pt-BR"/>
              </w:rPr>
              <w:t xml:space="preserve">ópias das guias de </w:t>
            </w:r>
            <w:r w:rsidRPr="00327184">
              <w:rPr>
                <w:rFonts w:ascii="Arial" w:hAnsi="Arial" w:cs="Arial"/>
                <w:color w:val="231F20"/>
                <w:spacing w:val="-2"/>
                <w:lang w:eastAsia="pt-BR"/>
              </w:rPr>
              <w:t>r</w:t>
            </w:r>
            <w:r w:rsidRPr="00327184">
              <w:rPr>
                <w:rFonts w:ascii="Arial" w:hAnsi="Arial" w:cs="Arial"/>
                <w:color w:val="231F20"/>
                <w:lang w:eastAsia="pt-BR"/>
              </w:rPr>
              <w:t>e</w:t>
            </w:r>
            <w:r w:rsidRPr="00327184">
              <w:rPr>
                <w:rFonts w:ascii="Arial" w:hAnsi="Arial" w:cs="Arial"/>
                <w:color w:val="231F20"/>
                <w:spacing w:val="-1"/>
                <w:lang w:eastAsia="pt-BR"/>
              </w:rPr>
              <w:t>c</w:t>
            </w:r>
            <w:r w:rsidRPr="00327184">
              <w:rPr>
                <w:rFonts w:ascii="Arial" w:hAnsi="Arial" w:cs="Arial"/>
                <w:color w:val="231F20"/>
                <w:lang w:eastAsia="pt-BR"/>
              </w:rPr>
              <w:t>olhime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 de INSS e </w:t>
            </w:r>
            <w:r w:rsidRPr="00327184">
              <w:rPr>
                <w:rFonts w:ascii="Arial" w:hAnsi="Arial" w:cs="Arial"/>
                <w:color w:val="231F20"/>
                <w:spacing w:val="-1"/>
                <w:lang w:eastAsia="pt-BR"/>
              </w:rPr>
              <w:t>FGT</w:t>
            </w:r>
            <w:r w:rsidRPr="00327184">
              <w:rPr>
                <w:rFonts w:ascii="Arial" w:hAnsi="Arial" w:cs="Arial"/>
                <w:color w:val="231F20"/>
                <w:lang w:eastAsia="pt-BR"/>
              </w:rPr>
              <w:t>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roofErr w:type="gramStart"/>
            <w:r w:rsidRPr="00327184">
              <w:rPr>
                <w:rFonts w:ascii="Arial" w:hAnsi="Arial" w:cs="Arial"/>
                <w:color w:val="231F20"/>
                <w:lang w:eastAsia="pt-BR"/>
              </w:rPr>
              <w:t>(  )</w:t>
            </w:r>
            <w:proofErr w:type="gramEnd"/>
            <w:r w:rsidRPr="00327184">
              <w:rPr>
                <w:rFonts w:ascii="Arial" w:hAnsi="Arial" w:cs="Arial"/>
                <w:color w:val="231F20"/>
                <w:lang w:eastAsia="pt-BR"/>
              </w:rPr>
              <w:t xml:space="preserve"> GEFIP , </w:t>
            </w:r>
            <w:r w:rsidRPr="00327184">
              <w:rPr>
                <w:rFonts w:ascii="Arial" w:hAnsi="Arial" w:cs="Arial"/>
                <w:color w:val="231F20"/>
                <w:spacing w:val="-1"/>
                <w:lang w:eastAsia="pt-BR"/>
              </w:rPr>
              <w:t>c</w:t>
            </w:r>
            <w:r w:rsidRPr="00327184">
              <w:rPr>
                <w:rFonts w:ascii="Arial" w:hAnsi="Arial" w:cs="Arial"/>
                <w:color w:val="231F20"/>
                <w:lang w:eastAsia="pt-BR"/>
              </w:rPr>
              <w:t>ompo</w:t>
            </w:r>
            <w:r w:rsidRPr="00327184">
              <w:rPr>
                <w:rFonts w:ascii="Arial" w:hAnsi="Arial" w:cs="Arial"/>
                <w:color w:val="231F20"/>
                <w:spacing w:val="-2"/>
                <w:lang w:eastAsia="pt-BR"/>
              </w:rPr>
              <w:t>st</w:t>
            </w:r>
            <w:r w:rsidRPr="00327184">
              <w:rPr>
                <w:rFonts w:ascii="Arial" w:hAnsi="Arial" w:cs="Arial"/>
                <w:color w:val="231F20"/>
                <w:lang w:eastAsia="pt-BR"/>
              </w:rPr>
              <w:t>a por P</w:t>
            </w:r>
            <w:r w:rsidRPr="00327184">
              <w:rPr>
                <w:rFonts w:ascii="Arial" w:hAnsi="Arial" w:cs="Arial"/>
                <w:color w:val="231F20"/>
                <w:spacing w:val="-3"/>
                <w:lang w:eastAsia="pt-BR"/>
              </w:rPr>
              <w:t>r</w:t>
            </w:r>
            <w:r w:rsidRPr="00327184">
              <w:rPr>
                <w:rFonts w:ascii="Arial" w:hAnsi="Arial" w:cs="Arial"/>
                <w:color w:val="231F20"/>
                <w:lang w:eastAsia="pt-BR"/>
              </w:rPr>
              <w:t>o</w:t>
            </w:r>
            <w:r w:rsidRPr="00327184">
              <w:rPr>
                <w:rFonts w:ascii="Arial" w:hAnsi="Arial" w:cs="Arial"/>
                <w:color w:val="231F20"/>
                <w:spacing w:val="-2"/>
                <w:lang w:eastAsia="pt-BR"/>
              </w:rPr>
              <w:t>t</w:t>
            </w:r>
            <w:r w:rsidRPr="00327184">
              <w:rPr>
                <w:rFonts w:ascii="Arial" w:hAnsi="Arial" w:cs="Arial"/>
                <w:color w:val="231F20"/>
                <w:lang w:eastAsia="pt-BR"/>
              </w:rPr>
              <w:t>o</w:t>
            </w:r>
            <w:r w:rsidRPr="00327184">
              <w:rPr>
                <w:rFonts w:ascii="Arial" w:hAnsi="Arial" w:cs="Arial"/>
                <w:color w:val="231F20"/>
                <w:spacing w:val="-1"/>
                <w:lang w:eastAsia="pt-BR"/>
              </w:rPr>
              <w:t>c</w:t>
            </w:r>
            <w:r w:rsidRPr="00327184">
              <w:rPr>
                <w:rFonts w:ascii="Arial" w:hAnsi="Arial" w:cs="Arial"/>
                <w:color w:val="231F20"/>
                <w:lang w:eastAsia="pt-BR"/>
              </w:rPr>
              <w:t>olo de E</w:t>
            </w:r>
            <w:r w:rsidRPr="00327184">
              <w:rPr>
                <w:rFonts w:ascii="Arial" w:hAnsi="Arial" w:cs="Arial"/>
                <w:color w:val="231F20"/>
                <w:spacing w:val="-2"/>
                <w:lang w:eastAsia="pt-BR"/>
              </w:rPr>
              <w:t>n</w:t>
            </w:r>
            <w:r w:rsidRPr="00327184">
              <w:rPr>
                <w:rFonts w:ascii="Arial" w:hAnsi="Arial" w:cs="Arial"/>
                <w:color w:val="231F20"/>
                <w:lang w:eastAsia="pt-BR"/>
              </w:rPr>
              <w:t>vio de A</w:t>
            </w:r>
            <w:r w:rsidRPr="00327184">
              <w:rPr>
                <w:rFonts w:ascii="Arial" w:hAnsi="Arial" w:cs="Arial"/>
                <w:color w:val="231F20"/>
                <w:spacing w:val="-2"/>
                <w:lang w:eastAsia="pt-BR"/>
              </w:rPr>
              <w:t>r</w:t>
            </w:r>
            <w:r w:rsidRPr="00327184">
              <w:rPr>
                <w:rFonts w:ascii="Arial" w:hAnsi="Arial" w:cs="Arial"/>
                <w:color w:val="231F20"/>
                <w:lang w:eastAsia="pt-BR"/>
              </w:rPr>
              <w:t>qui</w:t>
            </w:r>
            <w:r w:rsidRPr="00327184">
              <w:rPr>
                <w:rFonts w:ascii="Arial" w:hAnsi="Arial" w:cs="Arial"/>
                <w:color w:val="231F20"/>
                <w:spacing w:val="-1"/>
                <w:lang w:eastAsia="pt-BR"/>
              </w:rPr>
              <w:t>v</w:t>
            </w:r>
            <w:r w:rsidRPr="00327184">
              <w:rPr>
                <w:rFonts w:ascii="Arial" w:hAnsi="Arial" w:cs="Arial"/>
                <w:color w:val="231F20"/>
                <w:lang w:eastAsia="pt-BR"/>
              </w:rPr>
              <w:t>os, emitido pela Conectividade</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Social; Comp</w:t>
            </w:r>
            <w:r w:rsidRPr="00327184">
              <w:rPr>
                <w:rFonts w:ascii="Arial" w:hAnsi="Arial" w:cs="Arial"/>
                <w:color w:val="231F20"/>
                <w:spacing w:val="-2"/>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e de Decla</w:t>
            </w:r>
            <w:r w:rsidRPr="00327184">
              <w:rPr>
                <w:rFonts w:ascii="Arial" w:hAnsi="Arial" w:cs="Arial"/>
                <w:color w:val="231F20"/>
                <w:spacing w:val="-3"/>
                <w:lang w:eastAsia="pt-BR"/>
              </w:rPr>
              <w:t>r</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ão à P</w:t>
            </w:r>
            <w:r w:rsidRPr="00327184">
              <w:rPr>
                <w:rFonts w:ascii="Arial" w:hAnsi="Arial" w:cs="Arial"/>
                <w:color w:val="231F20"/>
                <w:spacing w:val="-2"/>
                <w:lang w:eastAsia="pt-BR"/>
              </w:rPr>
              <w:t>r</w:t>
            </w:r>
            <w:r w:rsidRPr="00327184">
              <w:rPr>
                <w:rFonts w:ascii="Arial" w:hAnsi="Arial" w:cs="Arial"/>
                <w:color w:val="231F20"/>
                <w:spacing w:val="-1"/>
                <w:lang w:eastAsia="pt-BR"/>
              </w:rPr>
              <w:t>e</w:t>
            </w:r>
            <w:r w:rsidRPr="00327184">
              <w:rPr>
                <w:rFonts w:ascii="Arial" w:hAnsi="Arial" w:cs="Arial"/>
                <w:color w:val="231F20"/>
                <w:lang w:eastAsia="pt-BR"/>
              </w:rPr>
              <w:t xml:space="preserve">vidência; </w:t>
            </w:r>
            <w:r w:rsidRPr="00327184">
              <w:rPr>
                <w:rFonts w:ascii="Arial" w:hAnsi="Arial" w:cs="Arial"/>
                <w:color w:val="231F20"/>
                <w:spacing w:val="-3"/>
                <w:lang w:eastAsia="pt-BR"/>
              </w:rPr>
              <w:t>R</w:t>
            </w:r>
            <w:r w:rsidRPr="00327184">
              <w:rPr>
                <w:rFonts w:ascii="Arial" w:hAnsi="Arial" w:cs="Arial"/>
                <w:color w:val="231F20"/>
                <w:lang w:eastAsia="pt-BR"/>
              </w:rPr>
              <w:t>ela</w:t>
            </w:r>
            <w:r w:rsidRPr="00327184">
              <w:rPr>
                <w:rFonts w:ascii="Arial" w:hAnsi="Arial" w:cs="Arial"/>
                <w:color w:val="231F20"/>
                <w:spacing w:val="-1"/>
                <w:lang w:eastAsia="pt-BR"/>
              </w:rPr>
              <w:t>ç</w:t>
            </w:r>
            <w:r w:rsidRPr="00327184">
              <w:rPr>
                <w:rFonts w:ascii="Arial" w:hAnsi="Arial" w:cs="Arial"/>
                <w:color w:val="231F20"/>
                <w:lang w:eastAsia="pt-BR"/>
              </w:rPr>
              <w:t xml:space="preserve">ão dos </w:t>
            </w:r>
            <w:r w:rsidRPr="00327184">
              <w:rPr>
                <w:rFonts w:ascii="Arial" w:hAnsi="Arial" w:cs="Arial"/>
                <w:color w:val="231F20"/>
                <w:spacing w:val="-1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abalhado</w:t>
            </w:r>
            <w:r w:rsidRPr="00327184">
              <w:rPr>
                <w:rFonts w:ascii="Arial" w:hAnsi="Arial" w:cs="Arial"/>
                <w:color w:val="231F20"/>
                <w:spacing w:val="-2"/>
                <w:lang w:eastAsia="pt-BR"/>
              </w:rPr>
              <w:t>r</w:t>
            </w:r>
            <w:r w:rsidRPr="00327184">
              <w:rPr>
                <w:rFonts w:ascii="Arial" w:hAnsi="Arial" w:cs="Arial"/>
                <w:color w:val="231F20"/>
                <w:lang w:eastAsia="pt-BR"/>
              </w:rPr>
              <w:t>es Con</w:t>
            </w:r>
            <w:r w:rsidRPr="00327184">
              <w:rPr>
                <w:rFonts w:ascii="Arial" w:hAnsi="Arial" w:cs="Arial"/>
                <w:color w:val="231F20"/>
                <w:spacing w:val="-2"/>
                <w:lang w:eastAsia="pt-BR"/>
              </w:rPr>
              <w:t>st</w:t>
            </w:r>
            <w:r w:rsidRPr="00327184">
              <w:rPr>
                <w:rFonts w:ascii="Arial" w:hAnsi="Arial" w:cs="Arial"/>
                <w:color w:val="231F20"/>
                <w:lang w:eastAsia="pt-BR"/>
              </w:rPr>
              <w:t>an</w:t>
            </w:r>
            <w:r w:rsidRPr="00327184">
              <w:rPr>
                <w:rFonts w:ascii="Arial" w:hAnsi="Arial" w:cs="Arial"/>
                <w:color w:val="231F20"/>
                <w:spacing w:val="-2"/>
                <w:lang w:eastAsia="pt-BR"/>
              </w:rPr>
              <w:t>t</w:t>
            </w:r>
            <w:r w:rsidRPr="00327184">
              <w:rPr>
                <w:rFonts w:ascii="Arial" w:hAnsi="Arial" w:cs="Arial"/>
                <w:color w:val="231F20"/>
                <w:lang w:eastAsia="pt-BR"/>
              </w:rPr>
              <w:t>es do A</w:t>
            </w:r>
            <w:r w:rsidRPr="00327184">
              <w:rPr>
                <w:rFonts w:ascii="Arial" w:hAnsi="Arial" w:cs="Arial"/>
                <w:color w:val="231F20"/>
                <w:spacing w:val="-2"/>
                <w:lang w:eastAsia="pt-BR"/>
              </w:rPr>
              <w:t>r</w:t>
            </w:r>
            <w:r w:rsidRPr="00327184">
              <w:rPr>
                <w:rFonts w:ascii="Arial" w:hAnsi="Arial" w:cs="Arial"/>
                <w:color w:val="231F20"/>
                <w:lang w:eastAsia="pt-BR"/>
              </w:rPr>
              <w:t>qui</w:t>
            </w:r>
            <w:r w:rsidRPr="00327184">
              <w:rPr>
                <w:rFonts w:ascii="Arial" w:hAnsi="Arial" w:cs="Arial"/>
                <w:color w:val="231F20"/>
                <w:spacing w:val="-1"/>
                <w:lang w:eastAsia="pt-BR"/>
              </w:rPr>
              <w:t>v</w:t>
            </w:r>
            <w:r w:rsidRPr="00327184">
              <w:rPr>
                <w:rFonts w:ascii="Arial" w:hAnsi="Arial" w:cs="Arial"/>
                <w:color w:val="231F20"/>
                <w:lang w:eastAsia="pt-BR"/>
              </w:rPr>
              <w:t>o SEFIP – RE</w:t>
            </w:r>
          </w:p>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 xml:space="preserve">( ) </w:t>
            </w:r>
            <w:r w:rsidRPr="00327184">
              <w:rPr>
                <w:rFonts w:ascii="Arial" w:hAnsi="Arial" w:cs="Arial"/>
                <w:color w:val="231F20"/>
                <w:spacing w:val="-1"/>
                <w:lang w:eastAsia="pt-BR"/>
              </w:rPr>
              <w:t>c</w:t>
            </w:r>
            <w:r w:rsidRPr="00327184">
              <w:rPr>
                <w:rFonts w:ascii="Arial" w:hAnsi="Arial" w:cs="Arial"/>
                <w:color w:val="231F20"/>
                <w:lang w:eastAsia="pt-BR"/>
              </w:rPr>
              <w:t>omp</w:t>
            </w:r>
            <w:r w:rsidRPr="00327184">
              <w:rPr>
                <w:rFonts w:ascii="Arial" w:hAnsi="Arial" w:cs="Arial"/>
                <w:color w:val="231F20"/>
                <w:spacing w:val="-3"/>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e de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ole do po</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 e os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acheques a</w:t>
            </w:r>
            <w:r w:rsidRPr="00327184">
              <w:rPr>
                <w:rFonts w:ascii="Arial" w:hAnsi="Arial" w:cs="Arial"/>
                <w:color w:val="231F20"/>
                <w:spacing w:val="-1"/>
                <w:lang w:eastAsia="pt-BR"/>
              </w:rPr>
              <w:t>c</w:t>
            </w:r>
            <w:r w:rsidRPr="00327184">
              <w:rPr>
                <w:rFonts w:ascii="Arial" w:hAnsi="Arial" w:cs="Arial"/>
                <w:color w:val="231F20"/>
                <w:lang w:eastAsia="pt-BR"/>
              </w:rPr>
              <w:t xml:space="preserve">ompanhados dos </w:t>
            </w:r>
            <w:r w:rsidRPr="00327184">
              <w:rPr>
                <w:rFonts w:ascii="Arial" w:hAnsi="Arial" w:cs="Arial"/>
                <w:color w:val="231F20"/>
                <w:spacing w:val="-1"/>
                <w:lang w:eastAsia="pt-BR"/>
              </w:rPr>
              <w:t>c</w:t>
            </w:r>
            <w:r w:rsidRPr="00327184">
              <w:rPr>
                <w:rFonts w:ascii="Arial" w:hAnsi="Arial" w:cs="Arial"/>
                <w:color w:val="231F20"/>
                <w:lang w:eastAsia="pt-BR"/>
              </w:rPr>
              <w:t>omp</w:t>
            </w:r>
            <w:r w:rsidRPr="00327184">
              <w:rPr>
                <w:rFonts w:ascii="Arial" w:hAnsi="Arial" w:cs="Arial"/>
                <w:color w:val="231F20"/>
                <w:spacing w:val="-3"/>
                <w:lang w:eastAsia="pt-BR"/>
              </w:rPr>
              <w:t>r</w:t>
            </w:r>
            <w:r w:rsidRPr="00327184">
              <w:rPr>
                <w:rFonts w:ascii="Arial" w:hAnsi="Arial" w:cs="Arial"/>
                <w:color w:val="231F20"/>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es de depósi</w:t>
            </w:r>
            <w:r w:rsidRPr="00327184">
              <w:rPr>
                <w:rFonts w:ascii="Arial" w:hAnsi="Arial" w:cs="Arial"/>
                <w:color w:val="231F20"/>
                <w:spacing w:val="-1"/>
                <w:lang w:eastAsia="pt-BR"/>
              </w:rPr>
              <w:t>t</w:t>
            </w:r>
            <w:r w:rsidRPr="00327184">
              <w:rPr>
                <w:rFonts w:ascii="Arial" w:hAnsi="Arial" w:cs="Arial"/>
                <w:color w:val="231F20"/>
                <w:lang w:eastAsia="pt-BR"/>
              </w:rPr>
              <w:t>os dos salários dos funcionários que i</w:t>
            </w:r>
            <w:r w:rsidRPr="00327184">
              <w:rPr>
                <w:rFonts w:ascii="Arial" w:hAnsi="Arial" w:cs="Arial"/>
                <w:color w:val="231F20"/>
                <w:spacing w:val="-2"/>
                <w:lang w:eastAsia="pt-BR"/>
              </w:rPr>
              <w:t>r</w:t>
            </w:r>
            <w:r w:rsidRPr="00327184">
              <w:rPr>
                <w:rFonts w:ascii="Arial" w:hAnsi="Arial" w:cs="Arial"/>
                <w:color w:val="231F20"/>
                <w:lang w:eastAsia="pt-BR"/>
              </w:rPr>
              <w:t>ão t</w:t>
            </w:r>
            <w:r w:rsidRPr="00327184">
              <w:rPr>
                <w:rFonts w:ascii="Arial" w:hAnsi="Arial" w:cs="Arial"/>
                <w:color w:val="231F20"/>
                <w:spacing w:val="-3"/>
                <w:lang w:eastAsia="pt-BR"/>
              </w:rPr>
              <w:t>r</w:t>
            </w:r>
            <w:r w:rsidRPr="00327184">
              <w:rPr>
                <w:rFonts w:ascii="Arial" w:hAnsi="Arial" w:cs="Arial"/>
                <w:color w:val="231F20"/>
                <w:lang w:eastAsia="pt-BR"/>
              </w:rPr>
              <w:t>abalhar nessa ob</w:t>
            </w:r>
            <w:r w:rsidRPr="00327184">
              <w:rPr>
                <w:rFonts w:ascii="Arial" w:hAnsi="Arial" w:cs="Arial"/>
                <w:color w:val="231F20"/>
                <w:spacing w:val="-3"/>
                <w:lang w:eastAsia="pt-BR"/>
              </w:rPr>
              <w:t>r</w:t>
            </w:r>
            <w:r w:rsidRPr="00327184">
              <w:rPr>
                <w:rFonts w:ascii="Arial" w:hAnsi="Arial" w:cs="Arial"/>
                <w:color w:val="231F20"/>
                <w:lang w:eastAsia="pt-BR"/>
              </w:rPr>
              <w:t>a.</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bl>
    <w:tbl>
      <w:tblPr>
        <w:tblStyle w:val="Tabelacomgrade"/>
        <w:tblW w:w="9469" w:type="dxa"/>
        <w:tblInd w:w="-5" w:type="dxa"/>
        <w:tblLook w:val="04A0" w:firstRow="1" w:lastRow="0" w:firstColumn="1" w:lastColumn="0" w:noHBand="0" w:noVBand="1"/>
      </w:tblPr>
      <w:tblGrid>
        <w:gridCol w:w="1956"/>
        <w:gridCol w:w="5103"/>
        <w:gridCol w:w="142"/>
        <w:gridCol w:w="2268"/>
      </w:tblGrid>
      <w:tr w:rsidR="00327184" w:rsidRPr="00327184" w:rsidTr="00327184">
        <w:trPr>
          <w:trHeight w:val="549"/>
        </w:trPr>
        <w:tc>
          <w:tcPr>
            <w:tcW w:w="9469" w:type="dxa"/>
            <w:gridSpan w:val="4"/>
          </w:tcPr>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p>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r w:rsidRPr="00327184">
              <w:rPr>
                <w:rFonts w:ascii="Arial" w:hAnsi="Arial" w:cs="Arial"/>
                <w:b/>
                <w:color w:val="000000"/>
                <w:highlight w:val="lightGray"/>
              </w:rPr>
              <w:t>RECEBIMENTO PROVISÓRIO</w:t>
            </w:r>
          </w:p>
        </w:tc>
      </w:tr>
      <w:tr w:rsidR="00327184" w:rsidRPr="00327184" w:rsidTr="00327184">
        <w:trPr>
          <w:trHeight w:val="549"/>
        </w:trPr>
        <w:tc>
          <w:tcPr>
            <w:tcW w:w="1956" w:type="dxa"/>
          </w:tcPr>
          <w:p w:rsidR="00327184" w:rsidRPr="00327184" w:rsidRDefault="00327184" w:rsidP="00327184">
            <w:pPr>
              <w:widowControl w:val="0"/>
              <w:autoSpaceDE w:val="0"/>
              <w:autoSpaceDN w:val="0"/>
              <w:adjustRightInd w:val="0"/>
              <w:spacing w:line="200" w:lineRule="exact"/>
              <w:ind w:firstLine="851"/>
              <w:jc w:val="both"/>
              <w:rPr>
                <w:rFonts w:ascii="Arial" w:hAnsi="Arial" w:cs="Arial"/>
                <w:color w:val="000000"/>
              </w:rPr>
            </w:pPr>
          </w:p>
        </w:tc>
        <w:tc>
          <w:tcPr>
            <w:tcW w:w="5103" w:type="dxa"/>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r w:rsidRPr="00327184">
              <w:rPr>
                <w:rFonts w:ascii="Arial" w:hAnsi="Arial" w:cs="Arial"/>
                <w:b/>
                <w:color w:val="000000"/>
              </w:rPr>
              <w:t>NOME E SIAPE</w:t>
            </w:r>
          </w:p>
        </w:tc>
        <w:tc>
          <w:tcPr>
            <w:tcW w:w="2410"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r w:rsidRPr="00327184">
              <w:rPr>
                <w:rFonts w:ascii="Arial" w:hAnsi="Arial" w:cs="Arial"/>
                <w:b/>
                <w:color w:val="000000"/>
              </w:rPr>
              <w:t>Assinatura</w:t>
            </w:r>
          </w:p>
        </w:tc>
      </w:tr>
      <w:tr w:rsidR="00327184" w:rsidRPr="00327184" w:rsidTr="00327184">
        <w:trPr>
          <w:trHeight w:val="622"/>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Fiscal Técnico:</w:t>
            </w:r>
          </w:p>
        </w:tc>
        <w:tc>
          <w:tcPr>
            <w:tcW w:w="5103"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2410"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r>
      <w:tr w:rsidR="00327184" w:rsidRPr="00327184" w:rsidTr="00327184">
        <w:trPr>
          <w:trHeight w:val="702"/>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 xml:space="preserve">Fiscal Administrativo: </w:t>
            </w:r>
          </w:p>
        </w:tc>
        <w:tc>
          <w:tcPr>
            <w:tcW w:w="5103"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2410"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r>
      <w:tr w:rsidR="00327184" w:rsidRPr="00327184" w:rsidTr="00327184">
        <w:trPr>
          <w:trHeight w:val="556"/>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Data:</w:t>
            </w:r>
          </w:p>
        </w:tc>
        <w:tc>
          <w:tcPr>
            <w:tcW w:w="5103"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2410"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r>
      <w:tr w:rsidR="00327184" w:rsidRPr="00327184" w:rsidTr="00327184">
        <w:trPr>
          <w:trHeight w:val="366"/>
        </w:trPr>
        <w:tc>
          <w:tcPr>
            <w:tcW w:w="9469" w:type="dxa"/>
            <w:gridSpan w:val="4"/>
          </w:tcPr>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p>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r w:rsidRPr="00327184">
              <w:rPr>
                <w:rFonts w:ascii="Arial" w:hAnsi="Arial" w:cs="Arial"/>
                <w:b/>
                <w:color w:val="000000"/>
                <w:highlight w:val="lightGray"/>
              </w:rPr>
              <w:t>RECEBIMENTO DEFINITIVO</w:t>
            </w:r>
          </w:p>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p>
        </w:tc>
      </w:tr>
      <w:tr w:rsidR="00327184" w:rsidRPr="00327184" w:rsidTr="00327184">
        <w:trPr>
          <w:trHeight w:val="469"/>
        </w:trPr>
        <w:tc>
          <w:tcPr>
            <w:tcW w:w="9469" w:type="dxa"/>
            <w:gridSpan w:val="4"/>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Aprovo e encaminho para pagamento.</w:t>
            </w:r>
          </w:p>
        </w:tc>
      </w:tr>
      <w:tr w:rsidR="00327184" w:rsidRPr="00327184" w:rsidTr="00327184">
        <w:trPr>
          <w:trHeight w:val="547"/>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5245"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r w:rsidRPr="00327184">
              <w:rPr>
                <w:rFonts w:ascii="Arial" w:hAnsi="Arial" w:cs="Arial"/>
                <w:b/>
                <w:color w:val="000000"/>
              </w:rPr>
              <w:t>NOME E SIAPE</w:t>
            </w:r>
          </w:p>
        </w:tc>
        <w:tc>
          <w:tcPr>
            <w:tcW w:w="2268" w:type="dxa"/>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b/>
                <w:color w:val="000000"/>
              </w:rPr>
              <w:t>Assinatura:</w:t>
            </w:r>
          </w:p>
        </w:tc>
      </w:tr>
      <w:tr w:rsidR="00327184" w:rsidRPr="00327184" w:rsidTr="00327184">
        <w:trPr>
          <w:trHeight w:val="697"/>
        </w:trPr>
        <w:tc>
          <w:tcPr>
            <w:tcW w:w="1956" w:type="dxa"/>
          </w:tcPr>
          <w:p w:rsidR="00327184" w:rsidRPr="00327184" w:rsidRDefault="00327184" w:rsidP="00327184">
            <w:pPr>
              <w:widowControl w:val="0"/>
              <w:autoSpaceDE w:val="0"/>
              <w:autoSpaceDN w:val="0"/>
              <w:adjustRightInd w:val="0"/>
              <w:spacing w:line="200" w:lineRule="exact"/>
              <w:rPr>
                <w:rFonts w:ascii="Arial" w:hAnsi="Arial" w:cs="Arial"/>
                <w:color w:val="000000"/>
              </w:rPr>
            </w:pPr>
            <w:r w:rsidRPr="00327184">
              <w:rPr>
                <w:rFonts w:ascii="Arial" w:hAnsi="Arial" w:cs="Arial"/>
                <w:color w:val="000000"/>
              </w:rPr>
              <w:t>Gestor do contrato:</w:t>
            </w:r>
          </w:p>
        </w:tc>
        <w:tc>
          <w:tcPr>
            <w:tcW w:w="5245"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2268"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r>
      <w:tr w:rsidR="00327184" w:rsidRPr="00327184" w:rsidTr="00327184">
        <w:trPr>
          <w:trHeight w:val="849"/>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Data:</w:t>
            </w:r>
          </w:p>
        </w:tc>
        <w:tc>
          <w:tcPr>
            <w:tcW w:w="7513" w:type="dxa"/>
            <w:gridSpan w:val="3"/>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tc>
      </w:tr>
    </w:tbl>
    <w:p w:rsidR="00327184" w:rsidRPr="00327184" w:rsidRDefault="00327184" w:rsidP="00327184">
      <w:pPr>
        <w:widowControl w:val="0"/>
        <w:autoSpaceDE w:val="0"/>
        <w:autoSpaceDN w:val="0"/>
        <w:adjustRightInd w:val="0"/>
        <w:spacing w:after="0" w:line="240" w:lineRule="auto"/>
        <w:jc w:val="both"/>
        <w:rPr>
          <w:rFonts w:ascii="Arial" w:hAnsi="Arial" w:cs="Arial"/>
          <w:sz w:val="24"/>
          <w:szCs w:val="24"/>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H – RECEBIMENTO PROVISÓRIO E DEFINITIVO DE CONTRATOS DE SERVIÇOS (ANTIGO RELATÓRIO MENSAL DE ACOMPANHAMENTO </w:t>
      </w:r>
      <w:r w:rsidRPr="00327184">
        <w:rPr>
          <w:rFonts w:ascii="Arial" w:hAnsi="Arial" w:cs="Arial"/>
          <w:b/>
          <w:bCs/>
          <w:color w:val="365F91" w:themeColor="accent1" w:themeShade="BF"/>
          <w:position w:val="-1"/>
          <w:lang w:eastAsia="pt-BR"/>
        </w:rPr>
        <w:t xml:space="preserve">DE CONTRATO – </w:t>
      </w:r>
      <w:r w:rsidRPr="00327184">
        <w:rPr>
          <w:rFonts w:ascii="Arial" w:hAnsi="Arial" w:cs="Arial"/>
          <w:b/>
          <w:bCs/>
          <w:color w:val="365F91" w:themeColor="accent1" w:themeShade="BF"/>
          <w:spacing w:val="6"/>
          <w:position w:val="-1"/>
          <w:lang w:eastAsia="pt-BR"/>
        </w:rPr>
        <w:t>S</w:t>
      </w:r>
      <w:r w:rsidRPr="00327184">
        <w:rPr>
          <w:rFonts w:ascii="Arial" w:hAnsi="Arial" w:cs="Arial"/>
          <w:b/>
          <w:bCs/>
          <w:color w:val="365F91" w:themeColor="accent1" w:themeShade="BF"/>
          <w:position w:val="-1"/>
          <w:lang w:eastAsia="pt-BR"/>
        </w:rPr>
        <w:t xml:space="preserve">ERVIÇOS NÃO </w:t>
      </w:r>
      <w:r w:rsidRPr="00327184">
        <w:rPr>
          <w:rFonts w:ascii="Arial" w:hAnsi="Arial" w:cs="Arial"/>
          <w:b/>
          <w:bCs/>
          <w:color w:val="365F91" w:themeColor="accent1" w:themeShade="BF"/>
          <w:spacing w:val="-24"/>
          <w:w w:val="99"/>
          <w:position w:val="-1"/>
          <w:lang w:eastAsia="pt-BR"/>
        </w:rPr>
        <w:t>T</w:t>
      </w:r>
      <w:r w:rsidRPr="00327184">
        <w:rPr>
          <w:rFonts w:ascii="Arial" w:hAnsi="Arial" w:cs="Arial"/>
          <w:b/>
          <w:bCs/>
          <w:color w:val="365F91" w:themeColor="accent1" w:themeShade="BF"/>
          <w:position w:val="-1"/>
          <w:lang w:eastAsia="pt-BR"/>
        </w:rPr>
        <w:t>ERCEIRIZADOS)</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tbl>
      <w:tblPr>
        <w:tblStyle w:val="Tabelacomgrade"/>
        <w:tblpPr w:leftFromText="141" w:rightFromText="141" w:vertAnchor="text" w:horzAnchor="margin" w:tblpY="-90"/>
        <w:tblW w:w="0" w:type="auto"/>
        <w:tblLook w:val="04A0" w:firstRow="1" w:lastRow="0" w:firstColumn="1" w:lastColumn="0" w:noHBand="0" w:noVBand="1"/>
      </w:tblPr>
      <w:tblGrid>
        <w:gridCol w:w="5240"/>
        <w:gridCol w:w="4118"/>
      </w:tblGrid>
      <w:tr w:rsidR="00327184" w:rsidRPr="00327184" w:rsidTr="00327184">
        <w:tc>
          <w:tcPr>
            <w:tcW w:w="5240" w:type="dxa"/>
          </w:tcPr>
          <w:p w:rsidR="00327184" w:rsidRPr="00327184" w:rsidRDefault="00327184" w:rsidP="00327184">
            <w:pPr>
              <w:widowControl w:val="0"/>
              <w:autoSpaceDE w:val="0"/>
              <w:autoSpaceDN w:val="0"/>
              <w:adjustRightInd w:val="0"/>
              <w:spacing w:before="100" w:line="200" w:lineRule="exact"/>
              <w:jc w:val="both"/>
              <w:rPr>
                <w:rFonts w:ascii="Arial" w:hAnsi="Arial" w:cs="Arial"/>
              </w:rPr>
            </w:pPr>
            <w:r w:rsidRPr="00327184">
              <w:rPr>
                <w:rFonts w:ascii="Arial" w:hAnsi="Arial" w:cs="Arial"/>
              </w:rPr>
              <w:t>Contrato n°</w:t>
            </w:r>
          </w:p>
          <w:p w:rsidR="00327184" w:rsidRPr="00327184" w:rsidRDefault="00327184" w:rsidP="00327184">
            <w:pPr>
              <w:widowControl w:val="0"/>
              <w:autoSpaceDE w:val="0"/>
              <w:autoSpaceDN w:val="0"/>
              <w:adjustRightInd w:val="0"/>
              <w:spacing w:before="100" w:line="200" w:lineRule="exact"/>
              <w:jc w:val="both"/>
              <w:rPr>
                <w:rFonts w:ascii="Arial" w:hAnsi="Arial" w:cs="Arial"/>
              </w:rPr>
            </w:pPr>
          </w:p>
          <w:p w:rsidR="00327184" w:rsidRPr="00327184" w:rsidRDefault="00327184" w:rsidP="00327184">
            <w:pPr>
              <w:widowControl w:val="0"/>
              <w:autoSpaceDE w:val="0"/>
              <w:autoSpaceDN w:val="0"/>
              <w:adjustRightInd w:val="0"/>
              <w:spacing w:before="100" w:line="200" w:lineRule="exact"/>
              <w:jc w:val="both"/>
              <w:rPr>
                <w:rFonts w:ascii="Arial" w:hAnsi="Arial" w:cs="Arial"/>
              </w:rPr>
            </w:pPr>
          </w:p>
          <w:p w:rsidR="00327184" w:rsidRPr="00327184" w:rsidRDefault="00327184" w:rsidP="00327184">
            <w:pPr>
              <w:widowControl w:val="0"/>
              <w:autoSpaceDE w:val="0"/>
              <w:autoSpaceDN w:val="0"/>
              <w:adjustRightInd w:val="0"/>
              <w:spacing w:before="100" w:line="200" w:lineRule="exact"/>
              <w:jc w:val="both"/>
              <w:rPr>
                <w:rFonts w:ascii="Arial" w:hAnsi="Arial" w:cs="Arial"/>
              </w:rPr>
            </w:pPr>
          </w:p>
          <w:p w:rsidR="00327184" w:rsidRPr="00327184" w:rsidRDefault="00327184" w:rsidP="00327184">
            <w:pPr>
              <w:widowControl w:val="0"/>
              <w:autoSpaceDE w:val="0"/>
              <w:autoSpaceDN w:val="0"/>
              <w:adjustRightInd w:val="0"/>
              <w:spacing w:before="100" w:line="200" w:lineRule="exact"/>
              <w:jc w:val="both"/>
              <w:rPr>
                <w:rFonts w:ascii="Arial" w:hAnsi="Arial" w:cs="Arial"/>
              </w:rPr>
            </w:pPr>
          </w:p>
        </w:tc>
        <w:tc>
          <w:tcPr>
            <w:tcW w:w="4118" w:type="dxa"/>
          </w:tcPr>
          <w:p w:rsidR="00327184" w:rsidRPr="00327184" w:rsidRDefault="00327184" w:rsidP="00327184">
            <w:pPr>
              <w:widowControl w:val="0"/>
              <w:autoSpaceDE w:val="0"/>
              <w:autoSpaceDN w:val="0"/>
              <w:adjustRightInd w:val="0"/>
              <w:spacing w:before="100" w:line="200" w:lineRule="exact"/>
              <w:jc w:val="both"/>
              <w:rPr>
                <w:rFonts w:ascii="Arial" w:hAnsi="Arial" w:cs="Arial"/>
              </w:rPr>
            </w:pPr>
            <w:r w:rsidRPr="00327184">
              <w:rPr>
                <w:rFonts w:ascii="Arial" w:hAnsi="Arial" w:cs="Arial"/>
              </w:rPr>
              <w:t>Mês/Ano:</w:t>
            </w:r>
          </w:p>
          <w:p w:rsidR="00327184" w:rsidRPr="00327184" w:rsidRDefault="00327184" w:rsidP="00327184">
            <w:pPr>
              <w:widowControl w:val="0"/>
              <w:autoSpaceDE w:val="0"/>
              <w:autoSpaceDN w:val="0"/>
              <w:adjustRightInd w:val="0"/>
              <w:spacing w:before="100" w:line="200" w:lineRule="exact"/>
              <w:jc w:val="both"/>
              <w:rPr>
                <w:rFonts w:ascii="Arial" w:hAnsi="Arial" w:cs="Arial"/>
              </w:rPr>
            </w:pPr>
          </w:p>
        </w:tc>
      </w:tr>
      <w:tr w:rsidR="00327184" w:rsidRPr="00327184" w:rsidTr="00327184">
        <w:trPr>
          <w:trHeight w:val="1177"/>
        </w:trPr>
        <w:tc>
          <w:tcPr>
            <w:tcW w:w="9358"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r w:rsidRPr="00327184">
              <w:rPr>
                <w:rFonts w:ascii="Arial" w:hAnsi="Arial" w:cs="Arial"/>
              </w:rPr>
              <w:t>UNIDADE DETENTORA DOS SERVIÇOS:</w:t>
            </w:r>
          </w:p>
          <w:p w:rsidR="00327184" w:rsidRPr="00327184" w:rsidRDefault="00327184" w:rsidP="00327184">
            <w:pPr>
              <w:widowControl w:val="0"/>
              <w:autoSpaceDE w:val="0"/>
              <w:autoSpaceDN w:val="0"/>
              <w:adjustRightInd w:val="0"/>
              <w:spacing w:line="200" w:lineRule="exact"/>
              <w:jc w:val="both"/>
              <w:rPr>
                <w:rFonts w:ascii="Arial" w:hAnsi="Arial" w:cs="Arial"/>
              </w:rPr>
            </w:pPr>
            <w:r w:rsidRPr="00327184">
              <w:rPr>
                <w:rFonts w:ascii="Arial" w:hAnsi="Arial" w:cs="Arial"/>
              </w:rPr>
              <w:t>Instituto Federal de educação Ciência e Tecnologia do Rio Grande do Sul – Campus XX</w:t>
            </w:r>
          </w:p>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p>
        </w:tc>
      </w:tr>
      <w:tr w:rsidR="00327184" w:rsidRPr="00327184" w:rsidTr="00327184">
        <w:tc>
          <w:tcPr>
            <w:tcW w:w="9358"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r w:rsidRPr="00327184">
              <w:rPr>
                <w:rFonts w:ascii="Arial" w:hAnsi="Arial" w:cs="Arial"/>
              </w:rPr>
              <w:t>Empresa Contratada:</w:t>
            </w:r>
          </w:p>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p>
        </w:tc>
      </w:tr>
      <w:tr w:rsidR="00327184" w:rsidRPr="00327184" w:rsidTr="00327184">
        <w:trPr>
          <w:trHeight w:val="1011"/>
        </w:trPr>
        <w:tc>
          <w:tcPr>
            <w:tcW w:w="9358"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r w:rsidRPr="00327184">
              <w:rPr>
                <w:rFonts w:ascii="Arial" w:hAnsi="Arial" w:cs="Arial"/>
              </w:rPr>
              <w:t>Objeto do Contrato:</w:t>
            </w:r>
          </w:p>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p>
        </w:tc>
      </w:tr>
      <w:tr w:rsidR="00327184" w:rsidRPr="00327184" w:rsidTr="00327184">
        <w:trPr>
          <w:trHeight w:val="1975"/>
        </w:trPr>
        <w:tc>
          <w:tcPr>
            <w:tcW w:w="9358" w:type="dxa"/>
            <w:gridSpan w:val="2"/>
          </w:tcPr>
          <w:p w:rsidR="00327184" w:rsidRPr="00327184" w:rsidRDefault="00327184" w:rsidP="00327184">
            <w:pPr>
              <w:widowControl w:val="0"/>
              <w:autoSpaceDE w:val="0"/>
              <w:autoSpaceDN w:val="0"/>
              <w:adjustRightInd w:val="0"/>
              <w:jc w:val="both"/>
              <w:rPr>
                <w:rFonts w:ascii="Arial" w:hAnsi="Arial" w:cs="Arial"/>
                <w:b/>
              </w:rPr>
            </w:pPr>
          </w:p>
          <w:p w:rsidR="00327184" w:rsidRPr="00327184" w:rsidRDefault="00327184" w:rsidP="00327184">
            <w:pPr>
              <w:widowControl w:val="0"/>
              <w:autoSpaceDE w:val="0"/>
              <w:autoSpaceDN w:val="0"/>
              <w:adjustRightInd w:val="0"/>
              <w:jc w:val="both"/>
              <w:rPr>
                <w:rFonts w:ascii="Arial" w:hAnsi="Arial" w:cs="Arial"/>
                <w:color w:val="231F20"/>
              </w:rPr>
            </w:pPr>
            <w:r w:rsidRPr="00327184">
              <w:rPr>
                <w:rFonts w:ascii="Arial" w:hAnsi="Arial" w:cs="Arial"/>
                <w:b/>
              </w:rPr>
              <w:t xml:space="preserve">RECEBIMENTO PROVISÓRIO RELATIVOS À NOTA FISCAL N° </w:t>
            </w:r>
            <w:r w:rsidRPr="00327184">
              <w:rPr>
                <w:rFonts w:ascii="Arial" w:hAnsi="Arial" w:cs="Arial"/>
              </w:rPr>
              <w:t>____</w:t>
            </w:r>
          </w:p>
          <w:p w:rsidR="00327184" w:rsidRPr="00327184" w:rsidRDefault="00327184" w:rsidP="00327184">
            <w:pPr>
              <w:widowControl w:val="0"/>
              <w:autoSpaceDE w:val="0"/>
              <w:autoSpaceDN w:val="0"/>
              <w:adjustRightInd w:val="0"/>
              <w:jc w:val="both"/>
              <w:rPr>
                <w:rFonts w:ascii="Arial" w:hAnsi="Arial" w:cs="Arial"/>
                <w:color w:val="231F20"/>
              </w:rPr>
            </w:pPr>
            <w:r w:rsidRPr="00327184">
              <w:rPr>
                <w:rFonts w:ascii="Arial" w:hAnsi="Arial" w:cs="Arial"/>
                <w:color w:val="231F20"/>
              </w:rPr>
              <w:t>O</w:t>
            </w:r>
            <w:r w:rsidRPr="00327184">
              <w:rPr>
                <w:rFonts w:ascii="Arial" w:hAnsi="Arial" w:cs="Arial"/>
                <w:color w:val="231F20"/>
                <w:spacing w:val="-2"/>
              </w:rPr>
              <w:t>c</w:t>
            </w:r>
            <w:r w:rsidRPr="00327184">
              <w:rPr>
                <w:rFonts w:ascii="Arial" w:hAnsi="Arial" w:cs="Arial"/>
                <w:color w:val="231F20"/>
              </w:rPr>
              <w:t>or</w:t>
            </w:r>
            <w:r w:rsidRPr="00327184">
              <w:rPr>
                <w:rFonts w:ascii="Arial" w:hAnsi="Arial" w:cs="Arial"/>
                <w:color w:val="231F20"/>
                <w:spacing w:val="-3"/>
              </w:rPr>
              <w:t>r</w:t>
            </w:r>
            <w:r w:rsidRPr="00327184">
              <w:rPr>
                <w:rFonts w:ascii="Arial" w:hAnsi="Arial" w:cs="Arial"/>
                <w:color w:val="231F20"/>
              </w:rPr>
              <w:t>ências:</w:t>
            </w:r>
          </w:p>
          <w:p w:rsidR="00327184" w:rsidRPr="00327184" w:rsidRDefault="00327184" w:rsidP="00327184">
            <w:pPr>
              <w:widowControl w:val="0"/>
              <w:autoSpaceDE w:val="0"/>
              <w:autoSpaceDN w:val="0"/>
              <w:adjustRightInd w:val="0"/>
              <w:jc w:val="both"/>
              <w:rPr>
                <w:rFonts w:ascii="Arial" w:hAnsi="Arial" w:cs="Arial"/>
                <w:color w:val="231F20"/>
              </w:rPr>
            </w:pPr>
          </w:p>
          <w:p w:rsidR="00327184" w:rsidRPr="00327184" w:rsidRDefault="00327184" w:rsidP="00327184">
            <w:pPr>
              <w:widowControl w:val="0"/>
              <w:autoSpaceDE w:val="0"/>
              <w:autoSpaceDN w:val="0"/>
              <w:adjustRightInd w:val="0"/>
              <w:spacing w:line="200" w:lineRule="exact"/>
              <w:jc w:val="both"/>
              <w:rPr>
                <w:rFonts w:ascii="Arial" w:hAnsi="Arial" w:cs="Arial"/>
              </w:rPr>
            </w:pPr>
          </w:p>
        </w:tc>
      </w:tr>
      <w:tr w:rsidR="00327184" w:rsidRPr="00327184" w:rsidTr="00327184">
        <w:trPr>
          <w:trHeight w:val="430"/>
        </w:trPr>
        <w:tc>
          <w:tcPr>
            <w:tcW w:w="9358" w:type="dxa"/>
            <w:gridSpan w:val="2"/>
          </w:tcPr>
          <w:p w:rsidR="00327184" w:rsidRPr="00327184" w:rsidRDefault="00327184" w:rsidP="00327184">
            <w:pPr>
              <w:widowControl w:val="0"/>
              <w:autoSpaceDE w:val="0"/>
              <w:autoSpaceDN w:val="0"/>
              <w:adjustRightInd w:val="0"/>
              <w:jc w:val="center"/>
              <w:rPr>
                <w:rFonts w:ascii="Arial" w:hAnsi="Arial" w:cs="Arial"/>
                <w:b/>
                <w:color w:val="000000"/>
                <w:highlight w:val="lightGray"/>
              </w:rPr>
            </w:pPr>
          </w:p>
          <w:p w:rsidR="00327184" w:rsidRPr="00327184" w:rsidRDefault="00327184" w:rsidP="00327184">
            <w:pPr>
              <w:widowControl w:val="0"/>
              <w:autoSpaceDE w:val="0"/>
              <w:autoSpaceDN w:val="0"/>
              <w:adjustRightInd w:val="0"/>
              <w:jc w:val="center"/>
              <w:rPr>
                <w:rFonts w:ascii="Arial" w:hAnsi="Arial" w:cs="Arial"/>
                <w:b/>
              </w:rPr>
            </w:pPr>
            <w:r w:rsidRPr="00327184">
              <w:rPr>
                <w:rFonts w:ascii="Arial" w:hAnsi="Arial" w:cs="Arial"/>
                <w:b/>
                <w:color w:val="000000"/>
                <w:highlight w:val="lightGray"/>
              </w:rPr>
              <w:t>RECEBIMENTO PROVISÓRIO</w:t>
            </w:r>
          </w:p>
        </w:tc>
      </w:tr>
      <w:tr w:rsidR="00327184" w:rsidRPr="00327184" w:rsidTr="00327184">
        <w:trPr>
          <w:trHeight w:val="321"/>
        </w:trPr>
        <w:tc>
          <w:tcPr>
            <w:tcW w:w="5240"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r w:rsidRPr="00327184">
              <w:rPr>
                <w:rFonts w:ascii="Arial" w:hAnsi="Arial" w:cs="Arial"/>
                <w:b/>
                <w:color w:val="000000"/>
              </w:rPr>
              <w:t xml:space="preserve">Nome e </w:t>
            </w:r>
            <w:proofErr w:type="spellStart"/>
            <w:r w:rsidRPr="00327184">
              <w:rPr>
                <w:rFonts w:ascii="Arial" w:hAnsi="Arial" w:cs="Arial"/>
                <w:b/>
                <w:color w:val="000000"/>
              </w:rPr>
              <w:t>Siape</w:t>
            </w:r>
            <w:proofErr w:type="spellEnd"/>
            <w:r w:rsidRPr="00327184">
              <w:rPr>
                <w:rFonts w:ascii="Arial" w:hAnsi="Arial" w:cs="Arial"/>
                <w:b/>
                <w:color w:val="000000"/>
              </w:rPr>
              <w:tab/>
            </w:r>
          </w:p>
        </w:tc>
        <w:tc>
          <w:tcPr>
            <w:tcW w:w="4118"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r w:rsidRPr="00327184">
              <w:rPr>
                <w:rFonts w:ascii="Arial" w:hAnsi="Arial" w:cs="Arial"/>
                <w:b/>
                <w:color w:val="000000"/>
              </w:rPr>
              <w:t>Assinatura</w:t>
            </w:r>
          </w:p>
        </w:tc>
      </w:tr>
      <w:tr w:rsidR="00327184" w:rsidRPr="00327184" w:rsidTr="00327184">
        <w:trPr>
          <w:trHeight w:val="636"/>
        </w:trPr>
        <w:tc>
          <w:tcPr>
            <w:tcW w:w="5240"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Fiscal Técnico:</w:t>
            </w:r>
          </w:p>
        </w:tc>
        <w:tc>
          <w:tcPr>
            <w:tcW w:w="4118"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p>
        </w:tc>
      </w:tr>
      <w:tr w:rsidR="00327184" w:rsidRPr="00327184" w:rsidTr="00327184">
        <w:trPr>
          <w:trHeight w:val="619"/>
        </w:trPr>
        <w:tc>
          <w:tcPr>
            <w:tcW w:w="5240"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 xml:space="preserve">Fiscal Administrativo: </w:t>
            </w:r>
          </w:p>
        </w:tc>
        <w:tc>
          <w:tcPr>
            <w:tcW w:w="4118"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p>
        </w:tc>
      </w:tr>
      <w:tr w:rsidR="00327184" w:rsidRPr="00327184" w:rsidTr="00327184">
        <w:trPr>
          <w:trHeight w:val="320"/>
        </w:trPr>
        <w:tc>
          <w:tcPr>
            <w:tcW w:w="9358" w:type="dxa"/>
            <w:gridSpan w:val="2"/>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r w:rsidRPr="00327184">
              <w:rPr>
                <w:rFonts w:ascii="Arial" w:hAnsi="Arial" w:cs="Arial"/>
                <w:color w:val="000000"/>
              </w:rPr>
              <w:t>Data:</w:t>
            </w:r>
          </w:p>
        </w:tc>
      </w:tr>
      <w:tr w:rsidR="00327184" w:rsidRPr="00327184" w:rsidTr="00327184">
        <w:trPr>
          <w:trHeight w:val="449"/>
        </w:trPr>
        <w:tc>
          <w:tcPr>
            <w:tcW w:w="9358" w:type="dxa"/>
            <w:gridSpan w:val="2"/>
          </w:tcPr>
          <w:p w:rsidR="00327184" w:rsidRPr="00327184" w:rsidRDefault="00327184" w:rsidP="00327184">
            <w:pPr>
              <w:widowControl w:val="0"/>
              <w:autoSpaceDE w:val="0"/>
              <w:autoSpaceDN w:val="0"/>
              <w:adjustRightInd w:val="0"/>
              <w:jc w:val="center"/>
              <w:rPr>
                <w:rFonts w:ascii="Arial" w:hAnsi="Arial" w:cs="Arial"/>
                <w:b/>
                <w:color w:val="000000"/>
                <w:highlight w:val="lightGray"/>
              </w:rPr>
            </w:pPr>
            <w:r w:rsidRPr="00327184">
              <w:rPr>
                <w:rFonts w:ascii="Arial" w:hAnsi="Arial" w:cs="Arial"/>
                <w:b/>
                <w:color w:val="000000"/>
                <w:highlight w:val="lightGray"/>
              </w:rPr>
              <w:t>RECEBIMENTO DEFINITIVO</w:t>
            </w:r>
          </w:p>
        </w:tc>
      </w:tr>
      <w:tr w:rsidR="00327184" w:rsidRPr="00327184" w:rsidTr="00327184">
        <w:trPr>
          <w:trHeight w:val="648"/>
        </w:trPr>
        <w:tc>
          <w:tcPr>
            <w:tcW w:w="9358" w:type="dxa"/>
            <w:gridSpan w:val="2"/>
          </w:tcPr>
          <w:p w:rsidR="00327184" w:rsidRPr="00327184" w:rsidRDefault="00327184" w:rsidP="00327184">
            <w:pPr>
              <w:widowControl w:val="0"/>
              <w:autoSpaceDE w:val="0"/>
              <w:autoSpaceDN w:val="0"/>
              <w:adjustRightInd w:val="0"/>
              <w:jc w:val="both"/>
              <w:rPr>
                <w:rFonts w:ascii="Arial" w:hAnsi="Arial" w:cs="Arial"/>
                <w:b/>
              </w:rPr>
            </w:pPr>
            <w:r w:rsidRPr="00327184">
              <w:rPr>
                <w:rFonts w:ascii="Arial" w:hAnsi="Arial" w:cs="Arial"/>
                <w:color w:val="000000"/>
              </w:rPr>
              <w:t>Aprovo e encaminho para pagamento.</w:t>
            </w:r>
          </w:p>
        </w:tc>
      </w:tr>
      <w:tr w:rsidR="00327184" w:rsidRPr="00327184" w:rsidTr="00327184">
        <w:trPr>
          <w:trHeight w:val="85"/>
        </w:trPr>
        <w:tc>
          <w:tcPr>
            <w:tcW w:w="5240"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r w:rsidRPr="00327184">
              <w:rPr>
                <w:rFonts w:ascii="Arial" w:hAnsi="Arial" w:cs="Arial"/>
                <w:b/>
                <w:color w:val="000000"/>
              </w:rPr>
              <w:t xml:space="preserve">Nome e </w:t>
            </w:r>
            <w:proofErr w:type="spellStart"/>
            <w:r w:rsidRPr="00327184">
              <w:rPr>
                <w:rFonts w:ascii="Arial" w:hAnsi="Arial" w:cs="Arial"/>
                <w:b/>
                <w:color w:val="000000"/>
              </w:rPr>
              <w:t>Siape</w:t>
            </w:r>
            <w:proofErr w:type="spellEnd"/>
            <w:r w:rsidRPr="00327184">
              <w:rPr>
                <w:rFonts w:ascii="Arial" w:hAnsi="Arial" w:cs="Arial"/>
                <w:b/>
                <w:color w:val="000000"/>
              </w:rPr>
              <w:tab/>
            </w:r>
          </w:p>
        </w:tc>
        <w:tc>
          <w:tcPr>
            <w:tcW w:w="4118" w:type="dxa"/>
          </w:tcPr>
          <w:p w:rsidR="00327184" w:rsidRPr="00327184" w:rsidRDefault="00327184" w:rsidP="00327184">
            <w:pPr>
              <w:widowControl w:val="0"/>
              <w:autoSpaceDE w:val="0"/>
              <w:autoSpaceDN w:val="0"/>
              <w:adjustRightInd w:val="0"/>
              <w:jc w:val="both"/>
              <w:rPr>
                <w:rFonts w:ascii="Arial" w:hAnsi="Arial" w:cs="Arial"/>
                <w:b/>
              </w:rPr>
            </w:pPr>
            <w:r w:rsidRPr="00327184">
              <w:rPr>
                <w:rFonts w:ascii="Arial" w:hAnsi="Arial" w:cs="Arial"/>
                <w:b/>
              </w:rPr>
              <w:t>Assinatura:</w:t>
            </w:r>
          </w:p>
        </w:tc>
      </w:tr>
      <w:tr w:rsidR="00327184" w:rsidRPr="00327184" w:rsidTr="00327184">
        <w:trPr>
          <w:trHeight w:val="619"/>
        </w:trPr>
        <w:tc>
          <w:tcPr>
            <w:tcW w:w="5240"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Gestor do contrato:</w:t>
            </w:r>
          </w:p>
        </w:tc>
        <w:tc>
          <w:tcPr>
            <w:tcW w:w="4118" w:type="dxa"/>
          </w:tcPr>
          <w:p w:rsidR="00327184" w:rsidRPr="00327184" w:rsidRDefault="00327184" w:rsidP="00327184">
            <w:pPr>
              <w:widowControl w:val="0"/>
              <w:autoSpaceDE w:val="0"/>
              <w:autoSpaceDN w:val="0"/>
              <w:adjustRightInd w:val="0"/>
              <w:jc w:val="both"/>
              <w:rPr>
                <w:rFonts w:ascii="Arial" w:hAnsi="Arial" w:cs="Arial"/>
                <w:b/>
              </w:rPr>
            </w:pPr>
          </w:p>
        </w:tc>
      </w:tr>
      <w:tr w:rsidR="00327184" w:rsidRPr="00327184" w:rsidTr="00327184">
        <w:trPr>
          <w:trHeight w:val="543"/>
        </w:trPr>
        <w:tc>
          <w:tcPr>
            <w:tcW w:w="9358" w:type="dxa"/>
            <w:gridSpan w:val="2"/>
          </w:tcPr>
          <w:p w:rsidR="00327184" w:rsidRPr="00327184" w:rsidRDefault="00327184" w:rsidP="00327184">
            <w:pPr>
              <w:widowControl w:val="0"/>
              <w:autoSpaceDE w:val="0"/>
              <w:autoSpaceDN w:val="0"/>
              <w:adjustRightInd w:val="0"/>
              <w:jc w:val="both"/>
              <w:rPr>
                <w:rFonts w:ascii="Arial" w:hAnsi="Arial" w:cs="Arial"/>
                <w:b/>
              </w:rPr>
            </w:pPr>
            <w:r w:rsidRPr="00327184">
              <w:rPr>
                <w:rFonts w:ascii="Arial" w:hAnsi="Arial" w:cs="Arial"/>
                <w:color w:val="000000"/>
              </w:rPr>
              <w:t>Data:</w:t>
            </w:r>
          </w:p>
        </w:tc>
      </w:tr>
    </w:tbl>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tabs>
          <w:tab w:val="left" w:pos="2562"/>
        </w:tabs>
        <w:spacing w:after="0" w:line="240" w:lineRule="auto"/>
        <w:ind w:firstLine="851"/>
        <w:jc w:val="both"/>
        <w:rPr>
          <w:rFonts w:ascii="Arial" w:hAnsi="Arial" w:cs="Arial"/>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before="5" w:after="0" w:line="240" w:lineRule="exact"/>
        <w:ind w:firstLine="851"/>
        <w:jc w:val="center"/>
        <w:rPr>
          <w:rFonts w:ascii="Arial" w:hAnsi="Arial"/>
          <w:b/>
          <w:color w:val="365F91" w:themeColor="accent1" w:themeShade="BF"/>
          <w:lang w:eastAsia="pt-BR"/>
        </w:rPr>
      </w:pPr>
      <w:r w:rsidRPr="00327184">
        <w:rPr>
          <w:rFonts w:ascii="Arial" w:hAnsi="Arial" w:cs="Arial"/>
          <w:b/>
          <w:noProof/>
          <w:lang w:eastAsia="pt-BR"/>
        </w:rPr>
        <mc:AlternateContent>
          <mc:Choice Requires="wps">
            <w:drawing>
              <wp:anchor distT="0" distB="0" distL="114300" distR="114300" simplePos="0" relativeHeight="251676672" behindDoc="1" locked="0" layoutInCell="0" allowOverlap="1" wp14:anchorId="079D08E3" wp14:editId="2E6A971A">
                <wp:simplePos x="0" y="0"/>
                <wp:positionH relativeFrom="page">
                  <wp:posOffset>10200640</wp:posOffset>
                </wp:positionH>
                <wp:positionV relativeFrom="page">
                  <wp:posOffset>6505575</wp:posOffset>
                </wp:positionV>
                <wp:extent cx="177800" cy="164465"/>
                <wp:effectExtent l="0" t="0" r="0" b="0"/>
                <wp:wrapNone/>
                <wp:docPr id="32"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rsidP="00327184">
                            <w:pPr>
                              <w:widowControl w:val="0"/>
                              <w:autoSpaceDE w:val="0"/>
                              <w:autoSpaceDN w:val="0"/>
                              <w:adjustRightInd w:val="0"/>
                              <w:spacing w:line="271" w:lineRule="exact"/>
                              <w:ind w:left="20" w:right="-56"/>
                              <w:rPr>
                                <w:rFonts w:ascii="Myriad Pro Light" w:hAnsi="Myriad Pro Light" w:cs="Myriad Pro Light"/>
                                <w:color w:val="000000"/>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79D08E3" id="_x0000_t202" coordsize="21600,21600" o:spt="202" path="m,l,21600r21600,l21600,xe">
                <v:stroke joinstyle="miter"/>
                <v:path gradientshapeok="t" o:connecttype="rect"/>
              </v:shapetype>
              <v:shape id="Text Box 496" o:spid="_x0000_s1026" type="#_x0000_t202" style="position:absolute;left:0;text-align:left;margin-left:803.2pt;margin-top:512.25pt;width:14pt;height:12.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qKrQIAAKs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" o:allowincell="f" filled="f" stroked="f">
                <v:textbox style="layout-flow:vertical" inset="0,0,0,0">
                  <w:txbxContent>
                    <w:p w:rsidR="00D76A5B" w:rsidRDefault="00D76A5B" w:rsidP="00327184">
                      <w:pPr>
                        <w:widowControl w:val="0"/>
                        <w:autoSpaceDE w:val="0"/>
                        <w:autoSpaceDN w:val="0"/>
                        <w:adjustRightInd w:val="0"/>
                        <w:spacing w:line="271" w:lineRule="exact"/>
                        <w:ind w:left="20" w:right="-56"/>
                        <w:rPr>
                          <w:rFonts w:ascii="Myriad Pro Light" w:hAnsi="Myriad Pro Light" w:cs="Myriad Pro Light"/>
                          <w:color w:val="000000"/>
                          <w:sz w:val="24"/>
                          <w:szCs w:val="24"/>
                        </w:rPr>
                      </w:pPr>
                    </w:p>
                  </w:txbxContent>
                </v:textbox>
                <w10:wrap anchorx="page" anchory="page"/>
              </v:shape>
            </w:pict>
          </mc:Fallback>
        </mc:AlternateContent>
      </w:r>
      <w:r w:rsidRPr="00327184">
        <w:rPr>
          <w:rFonts w:ascii="Arial" w:hAnsi="Arial"/>
          <w:b/>
          <w:color w:val="365F91" w:themeColor="accent1" w:themeShade="BF"/>
          <w:lang w:eastAsia="pt-BR"/>
        </w:rPr>
        <w:t>ANEXO I – PLANILHA DE ACOMPANHAMENTO DOS CONTRATOS TERCEIRIZADOS</w:t>
      </w:r>
    </w:p>
    <w:p w:rsidR="00327184" w:rsidRPr="00327184" w:rsidRDefault="00327184" w:rsidP="00327184">
      <w:pPr>
        <w:widowControl w:val="0"/>
        <w:autoSpaceDE w:val="0"/>
        <w:autoSpaceDN w:val="0"/>
        <w:adjustRightInd w:val="0"/>
        <w:spacing w:before="2" w:after="0" w:line="280" w:lineRule="exact"/>
        <w:ind w:firstLine="851"/>
        <w:jc w:val="both"/>
        <w:rPr>
          <w:rFonts w:ascii="Arial" w:hAnsi="Arial" w:cs="Arial"/>
          <w:b/>
          <w:color w:val="000000"/>
          <w:sz w:val="28"/>
          <w:szCs w:val="28"/>
          <w:lang w:val="pt-PT" w:eastAsia="pt-BR"/>
        </w:rPr>
      </w:pPr>
    </w:p>
    <w:p w:rsidR="00327184" w:rsidRPr="00327184" w:rsidRDefault="00327184" w:rsidP="00327184">
      <w:pPr>
        <w:widowControl w:val="0"/>
        <w:autoSpaceDE w:val="0"/>
        <w:autoSpaceDN w:val="0"/>
        <w:adjustRightInd w:val="0"/>
        <w:spacing w:after="0" w:line="240" w:lineRule="auto"/>
        <w:ind w:left="2880" w:right="5266" w:firstLine="720"/>
        <w:jc w:val="center"/>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75648" behindDoc="1" locked="0" layoutInCell="0" allowOverlap="1" wp14:anchorId="4A33817C" wp14:editId="34FB3F00">
                <wp:simplePos x="0" y="0"/>
                <wp:positionH relativeFrom="page">
                  <wp:posOffset>3950970</wp:posOffset>
                </wp:positionH>
                <wp:positionV relativeFrom="paragraph">
                  <wp:posOffset>1164590</wp:posOffset>
                </wp:positionV>
                <wp:extent cx="4638675" cy="450850"/>
                <wp:effectExtent l="0" t="3810" r="1905" b="2540"/>
                <wp:wrapNone/>
                <wp:docPr id="31"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8675" cy="450850"/>
                        </a:xfrm>
                        <a:custGeom>
                          <a:avLst/>
                          <a:gdLst>
                            <a:gd name="T0" fmla="*/ 4638675 w 7305"/>
                            <a:gd name="T1" fmla="*/ 225425 h 710"/>
                            <a:gd name="T2" fmla="*/ 4638675 w 7305"/>
                            <a:gd name="T3" fmla="*/ 0 h 710"/>
                            <a:gd name="T4" fmla="*/ 0 w 7305"/>
                            <a:gd name="T5" fmla="*/ 0 h 710"/>
                            <a:gd name="T6" fmla="*/ 0 w 7305"/>
                            <a:gd name="T7" fmla="*/ 450850 h 710"/>
                            <a:gd name="T8" fmla="*/ 2924810 w 7305"/>
                            <a:gd name="T9" fmla="*/ 450850 h 710"/>
                            <a:gd name="T10" fmla="*/ 2924810 w 7305"/>
                            <a:gd name="T11" fmla="*/ 225425 h 710"/>
                            <a:gd name="T12" fmla="*/ 4638675 w 7305"/>
                            <a:gd name="T13" fmla="*/ 225425 h 7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05" h="710">
                              <a:moveTo>
                                <a:pt x="7305" y="355"/>
                              </a:moveTo>
                              <a:lnTo>
                                <a:pt x="7305" y="0"/>
                              </a:lnTo>
                              <a:lnTo>
                                <a:pt x="0" y="0"/>
                              </a:lnTo>
                              <a:lnTo>
                                <a:pt x="0" y="710"/>
                              </a:lnTo>
                              <a:lnTo>
                                <a:pt x="4606" y="710"/>
                              </a:lnTo>
                              <a:lnTo>
                                <a:pt x="4606" y="355"/>
                              </a:lnTo>
                              <a:lnTo>
                                <a:pt x="7305" y="355"/>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4F1B6B24" id="Freeform 503"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76.35pt,109.45pt,676.35pt,91.7pt,311.1pt,91.7pt,311.1pt,127.2pt,541.4pt,127.2pt,541.4pt,109.45pt,676.35pt,109.45pt" coordsize="730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" o:allowincell="f" fillcolor="#d9d9d9" stroked="f">
                <v:path arrowok="t" o:connecttype="custom" o:connectlocs="2147483646,143144875;2147483646,0;0,0;0,286289750;1857254350,286289750;1857254350,143144875;2147483646,143144875" o:connectangles="0,0,0,0,0,0,0"/>
                <w10:wrap anchorx="page"/>
              </v:polyline>
            </w:pict>
          </mc:Fallback>
        </mc:AlternateContent>
      </w:r>
      <w:r w:rsidRPr="00327184">
        <w:rPr>
          <w:rFonts w:ascii="Arial" w:hAnsi="Arial" w:cs="Arial"/>
          <w:b/>
          <w:bCs/>
          <w:color w:val="231F20"/>
          <w:spacing w:val="-19"/>
          <w:w w:val="99"/>
          <w:lang w:eastAsia="pt-BR"/>
        </w:rPr>
        <w:t xml:space="preserve"> C</w:t>
      </w:r>
      <w:r w:rsidRPr="00327184">
        <w:rPr>
          <w:rFonts w:ascii="Arial" w:hAnsi="Arial" w:cs="Arial"/>
          <w:b/>
          <w:bCs/>
          <w:color w:val="231F20"/>
          <w:spacing w:val="-17"/>
          <w:w w:val="99"/>
          <w:lang w:eastAsia="pt-BR"/>
        </w:rPr>
        <w:t>ONT</w:t>
      </w:r>
      <w:r w:rsidRPr="00327184">
        <w:rPr>
          <w:rFonts w:ascii="Arial" w:hAnsi="Arial" w:cs="Arial"/>
          <w:b/>
          <w:bCs/>
          <w:color w:val="231F20"/>
          <w:spacing w:val="-20"/>
          <w:w w:val="99"/>
          <w:lang w:eastAsia="pt-BR"/>
        </w:rPr>
        <w:t>R</w:t>
      </w:r>
      <w:r w:rsidRPr="00327184">
        <w:rPr>
          <w:rFonts w:ascii="Arial" w:hAnsi="Arial" w:cs="Arial"/>
          <w:b/>
          <w:bCs/>
          <w:color w:val="231F20"/>
          <w:spacing w:val="-17"/>
          <w:w w:val="99"/>
          <w:lang w:eastAsia="pt-BR"/>
        </w:rPr>
        <w:t>OL</w:t>
      </w:r>
      <w:r w:rsidRPr="00327184">
        <w:rPr>
          <w:rFonts w:ascii="Arial" w:hAnsi="Arial" w:cs="Arial"/>
          <w:b/>
          <w:bCs/>
          <w:color w:val="231F20"/>
          <w:w w:val="99"/>
          <w:lang w:eastAsia="pt-BR"/>
        </w:rPr>
        <w:t xml:space="preserve">E </w:t>
      </w:r>
      <w:r w:rsidRPr="00327184">
        <w:rPr>
          <w:rFonts w:ascii="Arial" w:hAnsi="Arial" w:cs="Arial"/>
          <w:b/>
          <w:bCs/>
          <w:color w:val="231F20"/>
          <w:spacing w:val="-17"/>
          <w:lang w:eastAsia="pt-BR"/>
        </w:rPr>
        <w:t>D</w:t>
      </w:r>
      <w:r w:rsidRPr="00327184">
        <w:rPr>
          <w:rFonts w:ascii="Arial" w:hAnsi="Arial" w:cs="Arial"/>
          <w:b/>
          <w:bCs/>
          <w:color w:val="231F20"/>
          <w:lang w:eastAsia="pt-BR"/>
        </w:rPr>
        <w:t xml:space="preserve">E </w:t>
      </w:r>
      <w:r w:rsidRPr="00327184">
        <w:rPr>
          <w:rFonts w:ascii="Arial" w:hAnsi="Arial" w:cs="Arial"/>
          <w:b/>
          <w:bCs/>
          <w:color w:val="231F20"/>
          <w:spacing w:val="-17"/>
          <w:w w:val="98"/>
          <w:lang w:eastAsia="pt-BR"/>
        </w:rPr>
        <w:t>FUNCIONÁRIO</w:t>
      </w:r>
      <w:r w:rsidRPr="00327184">
        <w:rPr>
          <w:rFonts w:ascii="Arial" w:hAnsi="Arial" w:cs="Arial"/>
          <w:b/>
          <w:bCs/>
          <w:color w:val="231F20"/>
          <w:w w:val="98"/>
          <w:lang w:eastAsia="pt-BR"/>
        </w:rPr>
        <w:t xml:space="preserve">S </w:t>
      </w:r>
      <w:r w:rsidRPr="00327184">
        <w:rPr>
          <w:rFonts w:ascii="Arial" w:hAnsi="Arial" w:cs="Arial"/>
          <w:b/>
          <w:bCs/>
          <w:color w:val="231F20"/>
          <w:spacing w:val="-17"/>
          <w:w w:val="99"/>
          <w:lang w:eastAsia="pt-BR"/>
        </w:rPr>
        <w:t>TE</w:t>
      </w:r>
      <w:r w:rsidRPr="00327184">
        <w:rPr>
          <w:rFonts w:ascii="Arial" w:hAnsi="Arial" w:cs="Arial"/>
          <w:b/>
          <w:bCs/>
          <w:color w:val="231F20"/>
          <w:spacing w:val="-19"/>
          <w:w w:val="99"/>
          <w:lang w:eastAsia="pt-BR"/>
        </w:rPr>
        <w:t>R</w:t>
      </w:r>
      <w:r w:rsidRPr="00327184">
        <w:rPr>
          <w:rFonts w:ascii="Arial" w:hAnsi="Arial" w:cs="Arial"/>
          <w:b/>
          <w:bCs/>
          <w:color w:val="231F20"/>
          <w:spacing w:val="-17"/>
          <w:w w:val="99"/>
          <w:lang w:eastAsia="pt-BR"/>
        </w:rPr>
        <w:t>CEIRI</w:t>
      </w:r>
      <w:r w:rsidRPr="00327184">
        <w:rPr>
          <w:rFonts w:ascii="Arial" w:hAnsi="Arial" w:cs="Arial"/>
          <w:b/>
          <w:bCs/>
          <w:color w:val="231F20"/>
          <w:spacing w:val="-19"/>
          <w:w w:val="99"/>
          <w:lang w:eastAsia="pt-BR"/>
        </w:rPr>
        <w:t>Z</w:t>
      </w:r>
      <w:r w:rsidRPr="00327184">
        <w:rPr>
          <w:rFonts w:ascii="Arial" w:hAnsi="Arial" w:cs="Arial"/>
          <w:b/>
          <w:bCs/>
          <w:color w:val="231F20"/>
          <w:spacing w:val="-17"/>
          <w:lang w:eastAsia="pt-BR"/>
        </w:rPr>
        <w:t>ADOS</w:t>
      </w:r>
    </w:p>
    <w:p w:rsidR="00327184" w:rsidRPr="00327184" w:rsidRDefault="00327184" w:rsidP="00327184">
      <w:pPr>
        <w:widowControl w:val="0"/>
        <w:autoSpaceDE w:val="0"/>
        <w:autoSpaceDN w:val="0"/>
        <w:adjustRightInd w:val="0"/>
        <w:spacing w:before="1" w:after="0" w:line="140" w:lineRule="exact"/>
        <w:ind w:firstLine="851"/>
        <w:jc w:val="both"/>
        <w:rPr>
          <w:rFonts w:ascii="Arial" w:hAnsi="Arial" w:cs="Arial"/>
          <w:color w:val="000000"/>
          <w:sz w:val="14"/>
          <w:szCs w:val="14"/>
          <w:lang w:eastAsia="pt-BR"/>
        </w:rPr>
      </w:pPr>
      <w:r w:rsidRPr="00327184">
        <w:rPr>
          <w:rFonts w:ascii="Arial" w:hAnsi="Arial" w:cs="Arial"/>
          <w:color w:val="000000"/>
          <w:sz w:val="14"/>
          <w:szCs w:val="14"/>
          <w:lang w:eastAsia="pt-BR"/>
        </w:rPr>
        <w:t xml:space="preserve">   </w:t>
      </w:r>
    </w:p>
    <w:tbl>
      <w:tblPr>
        <w:tblW w:w="0" w:type="auto"/>
        <w:tblInd w:w="104" w:type="dxa"/>
        <w:tblLayout w:type="fixed"/>
        <w:tblCellMar>
          <w:left w:w="0" w:type="dxa"/>
          <w:right w:w="0" w:type="dxa"/>
        </w:tblCellMar>
        <w:tblLook w:val="0000" w:firstRow="0" w:lastRow="0" w:firstColumn="0" w:lastColumn="0" w:noHBand="0" w:noVBand="0"/>
      </w:tblPr>
      <w:tblGrid>
        <w:gridCol w:w="318"/>
        <w:gridCol w:w="2257"/>
        <w:gridCol w:w="1658"/>
        <w:gridCol w:w="1205"/>
        <w:gridCol w:w="949"/>
        <w:gridCol w:w="978"/>
        <w:gridCol w:w="709"/>
        <w:gridCol w:w="765"/>
        <w:gridCol w:w="709"/>
        <w:gridCol w:w="510"/>
        <w:gridCol w:w="514"/>
        <w:gridCol w:w="967"/>
        <w:gridCol w:w="1091"/>
        <w:gridCol w:w="796"/>
      </w:tblGrid>
      <w:tr w:rsidR="00327184" w:rsidRPr="00327184" w:rsidTr="00327184">
        <w:trPr>
          <w:trHeight w:hRule="exact" w:val="355"/>
        </w:trPr>
        <w:tc>
          <w:tcPr>
            <w:tcW w:w="4233" w:type="dxa"/>
            <w:gridSpan w:val="3"/>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9"/>
                <w:lang w:eastAsia="pt-BR"/>
              </w:rPr>
              <w:t>C</w:t>
            </w:r>
            <w:r w:rsidRPr="00327184">
              <w:rPr>
                <w:rFonts w:ascii="Arial" w:hAnsi="Arial" w:cs="Arial"/>
                <w:b/>
                <w:bCs/>
                <w:color w:val="231F20"/>
                <w:spacing w:val="-8"/>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11"/>
                <w:lang w:eastAsia="pt-BR"/>
              </w:rPr>
              <w:t>T</w:t>
            </w:r>
            <w:r w:rsidRPr="00327184">
              <w:rPr>
                <w:rFonts w:ascii="Arial" w:hAnsi="Arial" w:cs="Arial"/>
                <w:b/>
                <w:bCs/>
                <w:color w:val="231F20"/>
                <w:lang w:eastAsia="pt-BR"/>
              </w:rPr>
              <w:t>O</w:t>
            </w:r>
            <w:r w:rsidRPr="00327184">
              <w:rPr>
                <w:rFonts w:ascii="Arial" w:hAnsi="Arial" w:cs="Arial"/>
                <w:b/>
                <w:bCs/>
                <w:color w:val="231F20"/>
                <w:spacing w:val="-8"/>
                <w:lang w:eastAsia="pt-BR"/>
              </w:rPr>
              <w:t xml:space="preserve"> Nº:</w:t>
            </w:r>
          </w:p>
        </w:tc>
        <w:tc>
          <w:tcPr>
            <w:tcW w:w="9193" w:type="dxa"/>
            <w:gridSpan w:val="11"/>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8"/>
                <w:w w:val="98"/>
                <w:lang w:eastAsia="pt-BR"/>
              </w:rPr>
              <w:t>VIGÊNCI</w:t>
            </w:r>
            <w:r w:rsidRPr="00327184">
              <w:rPr>
                <w:rFonts w:ascii="Arial" w:hAnsi="Arial" w:cs="Arial"/>
                <w:b/>
                <w:bCs/>
                <w:color w:val="231F20"/>
                <w:w w:val="98"/>
                <w:lang w:eastAsia="pt-BR"/>
              </w:rPr>
              <w:t>A</w:t>
            </w:r>
            <w:r w:rsidRPr="00327184">
              <w:rPr>
                <w:rFonts w:ascii="Arial" w:hAnsi="Arial" w:cs="Arial"/>
                <w:b/>
                <w:bCs/>
                <w:color w:val="231F20"/>
                <w:spacing w:val="-8"/>
                <w:lang w:eastAsia="pt-BR"/>
              </w:rPr>
              <w:t>D</w:t>
            </w:r>
            <w:r w:rsidRPr="00327184">
              <w:rPr>
                <w:rFonts w:ascii="Arial" w:hAnsi="Arial" w:cs="Arial"/>
                <w:b/>
                <w:bCs/>
                <w:color w:val="231F20"/>
                <w:lang w:eastAsia="pt-BR"/>
              </w:rPr>
              <w:t>O</w:t>
            </w:r>
            <w:r w:rsidRPr="00327184">
              <w:rPr>
                <w:rFonts w:ascii="Arial" w:hAnsi="Arial" w:cs="Arial"/>
                <w:b/>
                <w:bCs/>
                <w:color w:val="231F20"/>
                <w:spacing w:val="-9"/>
                <w:lang w:eastAsia="pt-BR"/>
              </w:rPr>
              <w:t>C</w:t>
            </w:r>
            <w:r w:rsidRPr="00327184">
              <w:rPr>
                <w:rFonts w:ascii="Arial" w:hAnsi="Arial" w:cs="Arial"/>
                <w:b/>
                <w:bCs/>
                <w:color w:val="231F20"/>
                <w:spacing w:val="-8"/>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11"/>
                <w:lang w:eastAsia="pt-BR"/>
              </w:rPr>
              <w:t>T</w:t>
            </w:r>
            <w:r w:rsidRPr="00327184">
              <w:rPr>
                <w:rFonts w:ascii="Arial" w:hAnsi="Arial" w:cs="Arial"/>
                <w:b/>
                <w:bCs/>
                <w:color w:val="231F20"/>
                <w:spacing w:val="-8"/>
                <w:lang w:eastAsia="pt-BR"/>
              </w:rPr>
              <w:t>O:</w:t>
            </w:r>
          </w:p>
        </w:tc>
      </w:tr>
      <w:tr w:rsidR="00327184" w:rsidRPr="00327184" w:rsidTr="00327184">
        <w:trPr>
          <w:trHeight w:hRule="exact" w:val="355"/>
        </w:trPr>
        <w:tc>
          <w:tcPr>
            <w:tcW w:w="13426" w:type="dxa"/>
            <w:gridSpan w:val="1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9"/>
                <w:lang w:eastAsia="pt-BR"/>
              </w:rPr>
              <w:t>C</w:t>
            </w:r>
            <w:r w:rsidRPr="00327184">
              <w:rPr>
                <w:rFonts w:ascii="Arial" w:hAnsi="Arial" w:cs="Arial"/>
                <w:b/>
                <w:bCs/>
                <w:color w:val="231F20"/>
                <w:spacing w:val="-8"/>
                <w:lang w:eastAsia="pt-BR"/>
              </w:rPr>
              <w:t>ONTR</w:t>
            </w:r>
            <w:r w:rsidRPr="00327184">
              <w:rPr>
                <w:rFonts w:ascii="Arial" w:hAnsi="Arial" w:cs="Arial"/>
                <w:b/>
                <w:bCs/>
                <w:color w:val="231F20"/>
                <w:spacing w:val="-16"/>
                <w:lang w:eastAsia="pt-BR"/>
              </w:rPr>
              <w:t>AT</w:t>
            </w:r>
            <w:r w:rsidRPr="00327184">
              <w:rPr>
                <w:rFonts w:ascii="Arial" w:hAnsi="Arial" w:cs="Arial"/>
                <w:b/>
                <w:bCs/>
                <w:color w:val="231F20"/>
                <w:spacing w:val="-8"/>
                <w:lang w:eastAsia="pt-BR"/>
              </w:rPr>
              <w:t>ADO:</w:t>
            </w:r>
          </w:p>
        </w:tc>
      </w:tr>
      <w:tr w:rsidR="00327184" w:rsidRPr="00327184" w:rsidTr="00327184">
        <w:trPr>
          <w:trHeight w:hRule="exact" w:val="355"/>
        </w:trPr>
        <w:tc>
          <w:tcPr>
            <w:tcW w:w="13426" w:type="dxa"/>
            <w:gridSpan w:val="1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8"/>
                <w:w w:val="99"/>
                <w:lang w:eastAsia="pt-BR"/>
              </w:rPr>
              <w:t>OBJE</w:t>
            </w:r>
            <w:r w:rsidRPr="00327184">
              <w:rPr>
                <w:rFonts w:ascii="Arial" w:hAnsi="Arial" w:cs="Arial"/>
                <w:b/>
                <w:bCs/>
                <w:color w:val="231F20"/>
                <w:spacing w:val="-11"/>
                <w:w w:val="99"/>
                <w:lang w:eastAsia="pt-BR"/>
              </w:rPr>
              <w:t>T</w:t>
            </w:r>
            <w:r w:rsidRPr="00327184">
              <w:rPr>
                <w:rFonts w:ascii="Arial" w:hAnsi="Arial" w:cs="Arial"/>
                <w:b/>
                <w:bCs/>
                <w:color w:val="231F20"/>
                <w:w w:val="99"/>
                <w:lang w:eastAsia="pt-BR"/>
              </w:rPr>
              <w:t>O</w:t>
            </w:r>
            <w:r w:rsidRPr="00327184">
              <w:rPr>
                <w:rFonts w:ascii="Arial" w:hAnsi="Arial" w:cs="Arial"/>
                <w:b/>
                <w:bCs/>
                <w:color w:val="231F20"/>
                <w:spacing w:val="-8"/>
                <w:lang w:eastAsia="pt-BR"/>
              </w:rPr>
              <w:t>D</w:t>
            </w:r>
            <w:r w:rsidRPr="00327184">
              <w:rPr>
                <w:rFonts w:ascii="Arial" w:hAnsi="Arial" w:cs="Arial"/>
                <w:b/>
                <w:bCs/>
                <w:color w:val="231F20"/>
                <w:lang w:eastAsia="pt-BR"/>
              </w:rPr>
              <w:t>O</w:t>
            </w:r>
            <w:r w:rsidRPr="00327184">
              <w:rPr>
                <w:rFonts w:ascii="Arial" w:hAnsi="Arial" w:cs="Arial"/>
                <w:b/>
                <w:bCs/>
                <w:color w:val="231F20"/>
                <w:spacing w:val="-9"/>
                <w:lang w:eastAsia="pt-BR"/>
              </w:rPr>
              <w:t>C</w:t>
            </w:r>
            <w:r w:rsidRPr="00327184">
              <w:rPr>
                <w:rFonts w:ascii="Arial" w:hAnsi="Arial" w:cs="Arial"/>
                <w:b/>
                <w:bCs/>
                <w:color w:val="231F20"/>
                <w:spacing w:val="-8"/>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11"/>
                <w:lang w:eastAsia="pt-BR"/>
              </w:rPr>
              <w:t>T</w:t>
            </w:r>
            <w:r w:rsidRPr="00327184">
              <w:rPr>
                <w:rFonts w:ascii="Arial" w:hAnsi="Arial" w:cs="Arial"/>
                <w:b/>
                <w:bCs/>
                <w:color w:val="231F20"/>
                <w:spacing w:val="-8"/>
                <w:lang w:eastAsia="pt-BR"/>
              </w:rPr>
              <w:t>O:</w:t>
            </w:r>
          </w:p>
        </w:tc>
      </w:tr>
      <w:tr w:rsidR="00327184" w:rsidRPr="00327184" w:rsidTr="00327184">
        <w:trPr>
          <w:trHeight w:hRule="exact" w:val="355"/>
        </w:trPr>
        <w:tc>
          <w:tcPr>
            <w:tcW w:w="13426" w:type="dxa"/>
            <w:gridSpan w:val="1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54" w:after="0" w:line="240" w:lineRule="auto"/>
              <w:ind w:left="75" w:right="-20" w:firstLine="851"/>
              <w:jc w:val="both"/>
              <w:rPr>
                <w:rFonts w:ascii="Arial" w:hAnsi="Arial" w:cs="Arial"/>
                <w:sz w:val="24"/>
                <w:szCs w:val="24"/>
                <w:lang w:eastAsia="pt-BR"/>
              </w:rPr>
            </w:pPr>
          </w:p>
        </w:tc>
      </w:tr>
      <w:tr w:rsidR="00327184" w:rsidRPr="00327184" w:rsidTr="00327184">
        <w:trPr>
          <w:trHeight w:hRule="exact" w:val="497"/>
        </w:trPr>
        <w:tc>
          <w:tcPr>
            <w:tcW w:w="318"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r w:rsidRPr="00327184">
              <w:rPr>
                <w:rFonts w:ascii="Arial" w:hAnsi="Arial" w:cs="Arial"/>
                <w:b/>
                <w:bCs/>
                <w:noProof/>
                <w:color w:val="231F20"/>
                <w:spacing w:val="-8"/>
                <w:w w:val="98"/>
                <w:sz w:val="10"/>
                <w:szCs w:val="10"/>
                <w:lang w:eastAsia="pt-BR"/>
              </w:rPr>
              <w:drawing>
                <wp:inline distT="0" distB="0" distL="0" distR="0" wp14:anchorId="25ACAB62" wp14:editId="6C3793E8">
                  <wp:extent cx="190500" cy="28575"/>
                  <wp:effectExtent l="19050" t="0" r="0" b="0"/>
                  <wp:docPr id="12" name="Imagem 12" descr="C:\Users\oruschel\Desktop\Manual de Gestão e Fiscalização Contratual\Capa MANUAL DE GESTÃO E FISCALIZAÇÃO CONTRATU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C:\Users\oruschel\Desktop\Manual de Gestão e Fiscalização Contratual\Capa MANUAL DE GESTÃO E FISCALIZAÇÃO CONTRATUAL-02.jpg"/>
                          <pic:cNvPicPr>
                            <a:picLocks noChangeAspect="1" noChangeArrowheads="1"/>
                          </pic:cNvPicPr>
                        </pic:nvPicPr>
                        <pic:blipFill>
                          <a:blip r:embed="rId16"/>
                          <a:srcRect/>
                          <a:stretch>
                            <a:fillRect/>
                          </a:stretch>
                        </pic:blipFill>
                        <pic:spPr bwMode="auto">
                          <a:xfrm>
                            <a:off x="0" y="0"/>
                            <a:ext cx="190500" cy="28575"/>
                          </a:xfrm>
                          <a:prstGeom prst="rect">
                            <a:avLst/>
                          </a:prstGeom>
                          <a:noFill/>
                          <a:ln w="9525">
                            <a:noFill/>
                            <a:miter lim="800000"/>
                            <a:headEnd/>
                            <a:tailEnd/>
                          </a:ln>
                        </pic:spPr>
                      </pic:pic>
                    </a:graphicData>
                  </a:graphic>
                </wp:inline>
              </w:drawing>
            </w:r>
          </w:p>
          <w:p w:rsidR="00327184" w:rsidRPr="00327184" w:rsidRDefault="00327184" w:rsidP="00327184">
            <w:pPr>
              <w:widowControl w:val="0"/>
              <w:autoSpaceDE w:val="0"/>
              <w:autoSpaceDN w:val="0"/>
              <w:adjustRightInd w:val="0"/>
              <w:spacing w:after="0" w:line="240" w:lineRule="auto"/>
              <w:ind w:left="99" w:right="-20" w:firstLine="851"/>
              <w:jc w:val="both"/>
              <w:rPr>
                <w:rFonts w:ascii="Arial" w:hAnsi="Arial" w:cs="Arial"/>
                <w:sz w:val="24"/>
                <w:szCs w:val="24"/>
                <w:lang w:eastAsia="pt-BR"/>
              </w:rPr>
            </w:pPr>
            <w:r w:rsidRPr="00327184">
              <w:rPr>
                <w:rFonts w:ascii="Arial" w:hAnsi="Arial" w:cs="Arial"/>
                <w:b/>
                <w:bCs/>
                <w:color w:val="231F20"/>
                <w:spacing w:val="-8"/>
                <w:sz w:val="10"/>
                <w:szCs w:val="10"/>
                <w:lang w:eastAsia="pt-BR"/>
              </w:rPr>
              <w:t>Nº</w:t>
            </w:r>
          </w:p>
        </w:tc>
        <w:tc>
          <w:tcPr>
            <w:tcW w:w="2257"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970" w:right="982"/>
              <w:jc w:val="both"/>
              <w:rPr>
                <w:rFonts w:ascii="Arial" w:hAnsi="Arial" w:cs="Arial"/>
                <w:sz w:val="24"/>
                <w:szCs w:val="24"/>
                <w:lang w:eastAsia="pt-BR"/>
              </w:rPr>
            </w:pPr>
            <w:r w:rsidRPr="00327184">
              <w:rPr>
                <w:rFonts w:ascii="Arial" w:hAnsi="Arial" w:cs="Arial"/>
                <w:b/>
                <w:bCs/>
                <w:color w:val="231F20"/>
                <w:spacing w:val="-8"/>
                <w:sz w:val="10"/>
                <w:szCs w:val="10"/>
                <w:lang w:eastAsia="pt-BR"/>
              </w:rPr>
              <w:t>Nome</w:t>
            </w:r>
          </w:p>
        </w:tc>
        <w:tc>
          <w:tcPr>
            <w:tcW w:w="1658"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456" w:right="-20"/>
              <w:jc w:val="both"/>
              <w:rPr>
                <w:rFonts w:ascii="Arial" w:hAnsi="Arial" w:cs="Arial"/>
                <w:sz w:val="24"/>
                <w:szCs w:val="24"/>
                <w:lang w:eastAsia="pt-BR"/>
              </w:rPr>
            </w:pPr>
            <w:r w:rsidRPr="00327184">
              <w:rPr>
                <w:rFonts w:ascii="Arial" w:hAnsi="Arial" w:cs="Arial"/>
                <w:b/>
                <w:bCs/>
                <w:color w:val="231F20"/>
                <w:spacing w:val="-8"/>
                <w:sz w:val="10"/>
                <w:szCs w:val="10"/>
                <w:lang w:eastAsia="pt-BR"/>
              </w:rPr>
              <w:t>G</w:t>
            </w:r>
            <w:r w:rsidRPr="00327184">
              <w:rPr>
                <w:rFonts w:ascii="Arial" w:hAnsi="Arial" w:cs="Arial"/>
                <w:b/>
                <w:bCs/>
                <w:color w:val="231F20"/>
                <w:spacing w:val="-10"/>
                <w:sz w:val="10"/>
                <w:szCs w:val="10"/>
                <w:lang w:eastAsia="pt-BR"/>
              </w:rPr>
              <w:t>r</w:t>
            </w:r>
            <w:r w:rsidRPr="00327184">
              <w:rPr>
                <w:rFonts w:ascii="Arial" w:hAnsi="Arial" w:cs="Arial"/>
                <w:b/>
                <w:bCs/>
                <w:color w:val="231F20"/>
                <w:spacing w:val="-8"/>
                <w:sz w:val="10"/>
                <w:szCs w:val="10"/>
                <w:lang w:eastAsia="pt-BR"/>
              </w:rPr>
              <w:t>a</w:t>
            </w:r>
            <w:r w:rsidRPr="00327184">
              <w:rPr>
                <w:rFonts w:ascii="Arial" w:hAnsi="Arial" w:cs="Arial"/>
                <w:b/>
                <w:bCs/>
                <w:color w:val="231F20"/>
                <w:sz w:val="10"/>
                <w:szCs w:val="10"/>
                <w:lang w:eastAsia="pt-BR"/>
              </w:rPr>
              <w:t xml:space="preserve">u </w:t>
            </w:r>
            <w:r w:rsidRPr="00327184">
              <w:rPr>
                <w:rFonts w:ascii="Arial" w:hAnsi="Arial" w:cs="Arial"/>
                <w:b/>
                <w:bCs/>
                <w:color w:val="231F20"/>
                <w:spacing w:val="-8"/>
                <w:sz w:val="10"/>
                <w:szCs w:val="10"/>
                <w:lang w:eastAsia="pt-BR"/>
              </w:rPr>
              <w:t>d</w:t>
            </w:r>
            <w:r w:rsidRPr="00327184">
              <w:rPr>
                <w:rFonts w:ascii="Arial" w:hAnsi="Arial" w:cs="Arial"/>
                <w:b/>
                <w:bCs/>
                <w:color w:val="231F20"/>
                <w:sz w:val="10"/>
                <w:szCs w:val="10"/>
                <w:lang w:eastAsia="pt-BR"/>
              </w:rPr>
              <w:t>e</w:t>
            </w:r>
            <w:r w:rsidRPr="00327184">
              <w:rPr>
                <w:rFonts w:ascii="Arial" w:hAnsi="Arial" w:cs="Arial"/>
                <w:b/>
                <w:bCs/>
                <w:color w:val="231F20"/>
                <w:spacing w:val="-8"/>
                <w:sz w:val="10"/>
                <w:szCs w:val="10"/>
                <w:lang w:eastAsia="pt-BR"/>
              </w:rPr>
              <w:t xml:space="preserve"> In</w:t>
            </w:r>
            <w:r w:rsidRPr="00327184">
              <w:rPr>
                <w:rFonts w:ascii="Arial" w:hAnsi="Arial" w:cs="Arial"/>
                <w:b/>
                <w:bCs/>
                <w:color w:val="231F20"/>
                <w:spacing w:val="-9"/>
                <w:sz w:val="10"/>
                <w:szCs w:val="10"/>
                <w:lang w:eastAsia="pt-BR"/>
              </w:rPr>
              <w:t>s</w:t>
            </w:r>
            <w:r w:rsidRPr="00327184">
              <w:rPr>
                <w:rFonts w:ascii="Arial" w:hAnsi="Arial" w:cs="Arial"/>
                <w:b/>
                <w:bCs/>
                <w:color w:val="231F20"/>
                <w:spacing w:val="-8"/>
                <w:sz w:val="10"/>
                <w:szCs w:val="10"/>
                <w:lang w:eastAsia="pt-BR"/>
              </w:rPr>
              <w:t>tru</w:t>
            </w:r>
            <w:r w:rsidRPr="00327184">
              <w:rPr>
                <w:rFonts w:ascii="Arial" w:hAnsi="Arial" w:cs="Arial"/>
                <w:b/>
                <w:bCs/>
                <w:color w:val="231F20"/>
                <w:spacing w:val="-9"/>
                <w:sz w:val="10"/>
                <w:szCs w:val="10"/>
                <w:lang w:eastAsia="pt-BR"/>
              </w:rPr>
              <w:t>ç</w:t>
            </w:r>
            <w:r w:rsidRPr="00327184">
              <w:rPr>
                <w:rFonts w:ascii="Arial" w:hAnsi="Arial" w:cs="Arial"/>
                <w:b/>
                <w:bCs/>
                <w:color w:val="231F20"/>
                <w:spacing w:val="-8"/>
                <w:sz w:val="10"/>
                <w:szCs w:val="10"/>
                <w:lang w:eastAsia="pt-BR"/>
              </w:rPr>
              <w:t>ão</w:t>
            </w:r>
          </w:p>
        </w:tc>
        <w:tc>
          <w:tcPr>
            <w:tcW w:w="1205"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421" w:right="448" w:firstLine="851"/>
              <w:jc w:val="center"/>
              <w:rPr>
                <w:rFonts w:ascii="Arial" w:hAnsi="Arial" w:cs="Arial"/>
                <w:sz w:val="24"/>
                <w:szCs w:val="24"/>
                <w:lang w:eastAsia="pt-BR"/>
              </w:rPr>
            </w:pPr>
            <w:r w:rsidRPr="00327184">
              <w:rPr>
                <w:rFonts w:ascii="Arial" w:hAnsi="Arial" w:cs="Arial"/>
                <w:b/>
                <w:bCs/>
                <w:color w:val="231F20"/>
                <w:spacing w:val="-8"/>
                <w:w w:val="99"/>
                <w:sz w:val="10"/>
                <w:szCs w:val="10"/>
                <w:lang w:eastAsia="pt-BR"/>
              </w:rPr>
              <w:t>Função</w:t>
            </w:r>
          </w:p>
        </w:tc>
        <w:tc>
          <w:tcPr>
            <w:tcW w:w="949"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20" w:lineRule="exact"/>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120" w:lineRule="exact"/>
              <w:ind w:left="294" w:right="283" w:hanging="44"/>
              <w:jc w:val="both"/>
              <w:rPr>
                <w:rFonts w:ascii="Arial" w:hAnsi="Arial" w:cs="Arial"/>
                <w:sz w:val="24"/>
                <w:szCs w:val="24"/>
                <w:lang w:eastAsia="pt-BR"/>
              </w:rPr>
            </w:pPr>
            <w:r w:rsidRPr="00327184">
              <w:rPr>
                <w:rFonts w:ascii="Arial" w:hAnsi="Arial" w:cs="Arial"/>
                <w:b/>
                <w:bCs/>
                <w:color w:val="231F20"/>
                <w:spacing w:val="-8"/>
                <w:w w:val="98"/>
                <w:sz w:val="10"/>
                <w:szCs w:val="10"/>
                <w:lang w:eastAsia="pt-BR"/>
              </w:rPr>
              <w:t>Ho</w:t>
            </w:r>
            <w:r w:rsidRPr="00327184">
              <w:rPr>
                <w:rFonts w:ascii="Arial" w:hAnsi="Arial" w:cs="Arial"/>
                <w:b/>
                <w:bCs/>
                <w:color w:val="231F20"/>
                <w:spacing w:val="-10"/>
                <w:w w:val="98"/>
                <w:sz w:val="10"/>
                <w:szCs w:val="10"/>
                <w:lang w:eastAsia="pt-BR"/>
              </w:rPr>
              <w:t>r</w:t>
            </w:r>
            <w:r w:rsidRPr="00327184">
              <w:rPr>
                <w:rFonts w:ascii="Arial" w:hAnsi="Arial" w:cs="Arial"/>
                <w:b/>
                <w:bCs/>
                <w:color w:val="231F20"/>
                <w:spacing w:val="-8"/>
                <w:w w:val="98"/>
                <w:sz w:val="10"/>
                <w:szCs w:val="10"/>
                <w:lang w:eastAsia="pt-BR"/>
              </w:rPr>
              <w:t>ári</w:t>
            </w:r>
            <w:r w:rsidRPr="00327184">
              <w:rPr>
                <w:rFonts w:ascii="Arial" w:hAnsi="Arial" w:cs="Arial"/>
                <w:b/>
                <w:bCs/>
                <w:color w:val="231F20"/>
                <w:w w:val="98"/>
                <w:sz w:val="10"/>
                <w:szCs w:val="10"/>
                <w:lang w:eastAsia="pt-BR"/>
              </w:rPr>
              <w:t>o</w:t>
            </w:r>
            <w:r w:rsidRPr="00327184">
              <w:rPr>
                <w:rFonts w:ascii="Arial" w:hAnsi="Arial" w:cs="Arial"/>
                <w:b/>
                <w:bCs/>
                <w:color w:val="231F20"/>
                <w:spacing w:val="-8"/>
                <w:sz w:val="10"/>
                <w:szCs w:val="10"/>
                <w:lang w:eastAsia="pt-BR"/>
              </w:rPr>
              <w:t xml:space="preserve"> de t</w:t>
            </w:r>
            <w:r w:rsidRPr="00327184">
              <w:rPr>
                <w:rFonts w:ascii="Arial" w:hAnsi="Arial" w:cs="Arial"/>
                <w:b/>
                <w:bCs/>
                <w:color w:val="231F20"/>
                <w:spacing w:val="-10"/>
                <w:sz w:val="10"/>
                <w:szCs w:val="10"/>
                <w:lang w:eastAsia="pt-BR"/>
              </w:rPr>
              <w:t>r</w:t>
            </w:r>
            <w:r w:rsidRPr="00327184">
              <w:rPr>
                <w:rFonts w:ascii="Arial" w:hAnsi="Arial" w:cs="Arial"/>
                <w:b/>
                <w:bCs/>
                <w:color w:val="231F20"/>
                <w:spacing w:val="-8"/>
                <w:sz w:val="10"/>
                <w:szCs w:val="10"/>
                <w:lang w:eastAsia="pt-BR"/>
              </w:rPr>
              <w:t>abalho</w:t>
            </w:r>
          </w:p>
        </w:tc>
        <w:tc>
          <w:tcPr>
            <w:tcW w:w="978"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282" w:right="-20" w:firstLine="851"/>
              <w:jc w:val="both"/>
              <w:rPr>
                <w:rFonts w:ascii="Arial" w:hAnsi="Arial" w:cs="Arial"/>
                <w:sz w:val="24"/>
                <w:szCs w:val="24"/>
                <w:lang w:eastAsia="pt-BR"/>
              </w:rPr>
            </w:pPr>
            <w:r w:rsidRPr="00327184">
              <w:rPr>
                <w:rFonts w:ascii="Arial" w:hAnsi="Arial" w:cs="Arial"/>
                <w:b/>
                <w:bCs/>
                <w:color w:val="231F20"/>
                <w:spacing w:val="-8"/>
                <w:sz w:val="10"/>
                <w:szCs w:val="10"/>
                <w:lang w:eastAsia="pt-BR"/>
              </w:rPr>
              <w:t>Admissão</w:t>
            </w:r>
          </w:p>
        </w:tc>
        <w:tc>
          <w:tcPr>
            <w:tcW w:w="709"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148" w:right="-20" w:firstLine="851"/>
              <w:jc w:val="both"/>
              <w:rPr>
                <w:rFonts w:ascii="Arial" w:hAnsi="Arial" w:cs="Arial"/>
                <w:sz w:val="24"/>
                <w:szCs w:val="24"/>
                <w:lang w:eastAsia="pt-BR"/>
              </w:rPr>
            </w:pPr>
            <w:r w:rsidRPr="00327184">
              <w:rPr>
                <w:rFonts w:ascii="Arial" w:hAnsi="Arial" w:cs="Arial"/>
                <w:b/>
                <w:bCs/>
                <w:color w:val="231F20"/>
                <w:spacing w:val="-8"/>
                <w:sz w:val="10"/>
                <w:szCs w:val="10"/>
                <w:lang w:eastAsia="pt-BR"/>
              </w:rPr>
              <w:t>Demissão</w:t>
            </w:r>
          </w:p>
        </w:tc>
        <w:tc>
          <w:tcPr>
            <w:tcW w:w="765"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269" w:right="273" w:firstLine="851"/>
              <w:jc w:val="center"/>
              <w:rPr>
                <w:rFonts w:ascii="Arial" w:hAnsi="Arial" w:cs="Arial"/>
                <w:sz w:val="24"/>
                <w:szCs w:val="24"/>
                <w:lang w:eastAsia="pt-BR"/>
              </w:rPr>
            </w:pPr>
            <w:r w:rsidRPr="00327184">
              <w:rPr>
                <w:rFonts w:ascii="Arial" w:hAnsi="Arial" w:cs="Arial"/>
                <w:b/>
                <w:bCs/>
                <w:color w:val="231F20"/>
                <w:spacing w:val="-8"/>
                <w:sz w:val="10"/>
                <w:szCs w:val="10"/>
                <w:lang w:eastAsia="pt-BR"/>
              </w:rPr>
              <w:t>CCPF</w:t>
            </w:r>
          </w:p>
        </w:tc>
        <w:tc>
          <w:tcPr>
            <w:tcW w:w="12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262" w:right="-20"/>
              <w:jc w:val="both"/>
              <w:rPr>
                <w:rFonts w:ascii="Arial" w:hAnsi="Arial" w:cs="Arial"/>
                <w:sz w:val="24"/>
                <w:szCs w:val="24"/>
                <w:lang w:eastAsia="pt-BR"/>
              </w:rPr>
            </w:pPr>
            <w:r w:rsidRPr="00327184">
              <w:rPr>
                <w:rFonts w:ascii="Arial" w:hAnsi="Arial" w:cs="Arial"/>
                <w:b/>
                <w:bCs/>
                <w:color w:val="231F20"/>
                <w:spacing w:val="-8"/>
                <w:w w:val="98"/>
                <w:sz w:val="10"/>
                <w:szCs w:val="10"/>
                <w:lang w:eastAsia="pt-BR"/>
              </w:rPr>
              <w:t>Dado</w:t>
            </w:r>
            <w:r w:rsidRPr="00327184">
              <w:rPr>
                <w:rFonts w:ascii="Arial" w:hAnsi="Arial" w:cs="Arial"/>
                <w:b/>
                <w:bCs/>
                <w:color w:val="231F20"/>
                <w:w w:val="98"/>
                <w:sz w:val="10"/>
                <w:szCs w:val="10"/>
                <w:lang w:eastAsia="pt-BR"/>
              </w:rPr>
              <w:t>s</w:t>
            </w:r>
            <w:r w:rsidRPr="00327184">
              <w:rPr>
                <w:rFonts w:ascii="Arial" w:hAnsi="Arial" w:cs="Arial"/>
                <w:b/>
                <w:bCs/>
                <w:color w:val="231F20"/>
                <w:spacing w:val="-8"/>
                <w:sz w:val="10"/>
                <w:szCs w:val="10"/>
                <w:lang w:eastAsia="pt-BR"/>
              </w:rPr>
              <w:t xml:space="preserve"> Ba</w:t>
            </w:r>
            <w:r w:rsidRPr="00327184">
              <w:rPr>
                <w:rFonts w:ascii="Arial" w:hAnsi="Arial" w:cs="Arial"/>
                <w:b/>
                <w:bCs/>
                <w:color w:val="231F20"/>
                <w:spacing w:val="-9"/>
                <w:sz w:val="10"/>
                <w:szCs w:val="10"/>
                <w:lang w:eastAsia="pt-BR"/>
              </w:rPr>
              <w:t>n</w:t>
            </w:r>
            <w:r w:rsidRPr="00327184">
              <w:rPr>
                <w:rFonts w:ascii="Arial" w:hAnsi="Arial" w:cs="Arial"/>
                <w:b/>
                <w:bCs/>
                <w:color w:val="231F20"/>
                <w:spacing w:val="-8"/>
                <w:sz w:val="10"/>
                <w:szCs w:val="10"/>
                <w:lang w:eastAsia="pt-BR"/>
              </w:rPr>
              <w:t>cários</w:t>
            </w:r>
          </w:p>
        </w:tc>
        <w:tc>
          <w:tcPr>
            <w:tcW w:w="1481"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54" w:after="0" w:line="240" w:lineRule="auto"/>
              <w:ind w:left="444" w:right="519"/>
              <w:jc w:val="both"/>
              <w:rPr>
                <w:rFonts w:ascii="Arial" w:hAnsi="Arial" w:cs="Arial"/>
                <w:color w:val="000000"/>
                <w:sz w:val="10"/>
                <w:szCs w:val="10"/>
                <w:lang w:eastAsia="pt-BR"/>
              </w:rPr>
            </w:pPr>
            <w:r w:rsidRPr="00327184">
              <w:rPr>
                <w:rFonts w:ascii="Arial" w:hAnsi="Arial" w:cs="Arial"/>
                <w:b/>
                <w:bCs/>
                <w:color w:val="231F20"/>
                <w:spacing w:val="-13"/>
                <w:w w:val="99"/>
                <w:sz w:val="10"/>
                <w:szCs w:val="10"/>
                <w:lang w:eastAsia="pt-BR"/>
              </w:rPr>
              <w:t>V</w:t>
            </w:r>
            <w:r w:rsidRPr="00327184">
              <w:rPr>
                <w:rFonts w:ascii="Arial" w:hAnsi="Arial" w:cs="Arial"/>
                <w:b/>
                <w:bCs/>
                <w:color w:val="231F20"/>
                <w:spacing w:val="-8"/>
                <w:w w:val="99"/>
                <w:sz w:val="10"/>
                <w:szCs w:val="10"/>
                <w:lang w:eastAsia="pt-BR"/>
              </w:rPr>
              <w:t>alo</w:t>
            </w:r>
            <w:r w:rsidRPr="00327184">
              <w:rPr>
                <w:rFonts w:ascii="Arial" w:hAnsi="Arial" w:cs="Arial"/>
                <w:b/>
                <w:bCs/>
                <w:color w:val="231F20"/>
                <w:w w:val="99"/>
                <w:sz w:val="10"/>
                <w:szCs w:val="10"/>
                <w:lang w:eastAsia="pt-BR"/>
              </w:rPr>
              <w:t>r</w:t>
            </w:r>
            <w:r w:rsidRPr="00327184">
              <w:rPr>
                <w:rFonts w:ascii="Arial" w:hAnsi="Arial" w:cs="Arial"/>
                <w:b/>
                <w:bCs/>
                <w:color w:val="231F20"/>
                <w:spacing w:val="-8"/>
                <w:w w:val="99"/>
                <w:sz w:val="10"/>
                <w:szCs w:val="10"/>
                <w:lang w:eastAsia="pt-BR"/>
              </w:rPr>
              <w:t xml:space="preserve"> Salário</w:t>
            </w:r>
          </w:p>
          <w:p w:rsidR="00327184" w:rsidRPr="00327184" w:rsidRDefault="00327184" w:rsidP="00327184">
            <w:pPr>
              <w:widowControl w:val="0"/>
              <w:autoSpaceDE w:val="0"/>
              <w:autoSpaceDN w:val="0"/>
              <w:adjustRightInd w:val="0"/>
              <w:spacing w:after="0" w:line="120" w:lineRule="exact"/>
              <w:ind w:left="546" w:right="573"/>
              <w:jc w:val="both"/>
              <w:rPr>
                <w:rFonts w:ascii="Arial" w:hAnsi="Arial" w:cs="Arial"/>
                <w:sz w:val="24"/>
                <w:szCs w:val="24"/>
                <w:lang w:eastAsia="pt-BR"/>
              </w:rPr>
            </w:pPr>
            <w:r w:rsidRPr="00327184">
              <w:rPr>
                <w:rFonts w:ascii="Arial" w:hAnsi="Arial" w:cs="Arial"/>
                <w:b/>
                <w:bCs/>
                <w:color w:val="231F20"/>
                <w:spacing w:val="-8"/>
                <w:sz w:val="10"/>
                <w:szCs w:val="10"/>
                <w:lang w:eastAsia="pt-BR"/>
              </w:rPr>
              <w:t>(e</w:t>
            </w:r>
            <w:r w:rsidRPr="00327184">
              <w:rPr>
                <w:rFonts w:ascii="Arial" w:hAnsi="Arial" w:cs="Arial"/>
                <w:b/>
                <w:bCs/>
                <w:color w:val="231F20"/>
                <w:sz w:val="10"/>
                <w:szCs w:val="10"/>
                <w:lang w:eastAsia="pt-BR"/>
              </w:rPr>
              <w:t xml:space="preserve">m </w:t>
            </w:r>
            <w:r w:rsidRPr="00327184">
              <w:rPr>
                <w:rFonts w:ascii="Arial" w:hAnsi="Arial" w:cs="Arial"/>
                <w:b/>
                <w:bCs/>
                <w:color w:val="231F20"/>
                <w:spacing w:val="-8"/>
                <w:w w:val="99"/>
                <w:sz w:val="10"/>
                <w:szCs w:val="10"/>
                <w:lang w:eastAsia="pt-BR"/>
              </w:rPr>
              <w:t>R$)</w:t>
            </w:r>
          </w:p>
        </w:tc>
        <w:tc>
          <w:tcPr>
            <w:tcW w:w="1887" w:type="dxa"/>
            <w:gridSpan w:val="2"/>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4" w:after="0" w:line="240" w:lineRule="auto"/>
              <w:ind w:right="676"/>
              <w:jc w:val="center"/>
              <w:rPr>
                <w:rFonts w:ascii="Arial" w:hAnsi="Arial" w:cs="Arial"/>
                <w:sz w:val="24"/>
                <w:szCs w:val="24"/>
                <w:lang w:eastAsia="pt-BR"/>
              </w:rPr>
            </w:pPr>
            <w:r w:rsidRPr="00327184">
              <w:rPr>
                <w:rFonts w:ascii="Arial" w:hAnsi="Arial" w:cs="Arial"/>
                <w:b/>
                <w:bCs/>
                <w:color w:val="231F20"/>
                <w:spacing w:val="-13"/>
                <w:w w:val="98"/>
                <w:sz w:val="10"/>
                <w:szCs w:val="10"/>
                <w:lang w:eastAsia="pt-BR"/>
              </w:rPr>
              <w:t xml:space="preserve">     Benefícios (descrever) </w:t>
            </w:r>
            <w:r w:rsidRPr="00327184">
              <w:rPr>
                <w:rFonts w:ascii="Arial" w:hAnsi="Arial" w:cs="Arial"/>
                <w:b/>
                <w:bCs/>
                <w:color w:val="231F20"/>
                <w:spacing w:val="-8"/>
                <w:sz w:val="10"/>
                <w:szCs w:val="10"/>
                <w:lang w:eastAsia="pt-BR"/>
              </w:rPr>
              <w:t>( e</w:t>
            </w:r>
            <w:r w:rsidRPr="00327184">
              <w:rPr>
                <w:rFonts w:ascii="Arial" w:hAnsi="Arial" w:cs="Arial"/>
                <w:b/>
                <w:bCs/>
                <w:color w:val="231F20"/>
                <w:sz w:val="10"/>
                <w:szCs w:val="10"/>
                <w:lang w:eastAsia="pt-BR"/>
              </w:rPr>
              <w:t xml:space="preserve">m </w:t>
            </w:r>
            <w:r w:rsidRPr="00327184">
              <w:rPr>
                <w:rFonts w:ascii="Arial" w:hAnsi="Arial" w:cs="Arial"/>
                <w:b/>
                <w:bCs/>
                <w:color w:val="231F20"/>
                <w:spacing w:val="-8"/>
                <w:w w:val="99"/>
                <w:sz w:val="10"/>
                <w:szCs w:val="10"/>
                <w:lang w:eastAsia="pt-BR"/>
              </w:rPr>
              <w:t>R$)</w:t>
            </w:r>
          </w:p>
        </w:tc>
      </w:tr>
      <w:tr w:rsidR="00327184" w:rsidRPr="00327184" w:rsidTr="00327184">
        <w:trPr>
          <w:trHeight w:hRule="exact" w:val="430"/>
        </w:trPr>
        <w:tc>
          <w:tcPr>
            <w:tcW w:w="318"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2257"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1658"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1205"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949"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978"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709"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765"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194" w:right="-20" w:firstLine="851"/>
              <w:jc w:val="both"/>
              <w:rPr>
                <w:rFonts w:ascii="Arial" w:hAnsi="Arial" w:cs="Arial"/>
                <w:sz w:val="24"/>
                <w:szCs w:val="24"/>
                <w:lang w:eastAsia="pt-BR"/>
              </w:rPr>
            </w:pPr>
            <w:r w:rsidRPr="00327184">
              <w:rPr>
                <w:rFonts w:ascii="Arial" w:hAnsi="Arial" w:cs="Arial"/>
                <w:b/>
                <w:bCs/>
                <w:color w:val="231F20"/>
                <w:spacing w:val="-8"/>
                <w:sz w:val="10"/>
                <w:szCs w:val="10"/>
                <w:lang w:eastAsia="pt-BR"/>
              </w:rPr>
              <w:t>Banco</w:t>
            </w:r>
          </w:p>
        </w:tc>
        <w:tc>
          <w:tcPr>
            <w:tcW w:w="510"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4" w:after="0" w:line="120" w:lineRule="exact"/>
              <w:ind w:left="131" w:right="143" w:firstLine="851"/>
              <w:jc w:val="center"/>
              <w:rPr>
                <w:rFonts w:ascii="Arial" w:hAnsi="Arial" w:cs="Arial"/>
                <w:sz w:val="24"/>
                <w:szCs w:val="24"/>
                <w:lang w:eastAsia="pt-BR"/>
              </w:rPr>
            </w:pPr>
            <w:r w:rsidRPr="00327184">
              <w:rPr>
                <w:rFonts w:ascii="Arial" w:hAnsi="Arial" w:cs="Arial"/>
                <w:b/>
                <w:bCs/>
                <w:color w:val="231F20"/>
                <w:spacing w:val="-8"/>
                <w:sz w:val="10"/>
                <w:szCs w:val="10"/>
                <w:lang w:eastAsia="pt-BR"/>
              </w:rPr>
              <w:t>C</w:t>
            </w:r>
            <w:r w:rsidRPr="00327184">
              <w:rPr>
                <w:rFonts w:ascii="Arial" w:hAnsi="Arial" w:cs="Arial"/>
                <w:b/>
                <w:bCs/>
                <w:color w:val="231F20"/>
                <w:spacing w:val="-9"/>
                <w:sz w:val="10"/>
                <w:szCs w:val="10"/>
                <w:lang w:eastAsia="pt-BR"/>
              </w:rPr>
              <w:t>A</w:t>
            </w:r>
            <w:r w:rsidRPr="00327184">
              <w:rPr>
                <w:rFonts w:ascii="Arial" w:hAnsi="Arial" w:cs="Arial"/>
                <w:b/>
                <w:bCs/>
                <w:color w:val="231F20"/>
                <w:spacing w:val="-8"/>
                <w:w w:val="99"/>
                <w:sz w:val="10"/>
                <w:szCs w:val="10"/>
                <w:lang w:eastAsia="pt-BR"/>
              </w:rPr>
              <w:t xml:space="preserve">G/ </w:t>
            </w:r>
            <w:r w:rsidRPr="00327184">
              <w:rPr>
                <w:rFonts w:ascii="Arial" w:hAnsi="Arial" w:cs="Arial"/>
                <w:b/>
                <w:bCs/>
                <w:color w:val="231F20"/>
                <w:sz w:val="10"/>
                <w:szCs w:val="10"/>
                <w:lang w:eastAsia="pt-BR"/>
              </w:rPr>
              <w:t>C</w:t>
            </w:r>
            <w:r w:rsidRPr="00327184">
              <w:rPr>
                <w:rFonts w:ascii="Arial" w:hAnsi="Arial" w:cs="Arial"/>
                <w:b/>
                <w:bCs/>
                <w:color w:val="231F20"/>
                <w:spacing w:val="-2"/>
                <w:w w:val="99"/>
                <w:sz w:val="10"/>
                <w:szCs w:val="10"/>
                <w:lang w:eastAsia="pt-BR"/>
              </w:rPr>
              <w:t>/</w:t>
            </w:r>
            <w:r w:rsidRPr="00327184">
              <w:rPr>
                <w:rFonts w:ascii="Arial" w:hAnsi="Arial" w:cs="Arial"/>
                <w:b/>
                <w:bCs/>
                <w:color w:val="231F20"/>
                <w:sz w:val="10"/>
                <w:szCs w:val="10"/>
                <w:lang w:eastAsia="pt-BR"/>
              </w:rPr>
              <w:t>c</w:t>
            </w:r>
          </w:p>
        </w:tc>
        <w:tc>
          <w:tcPr>
            <w:tcW w:w="514"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108"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Brut</w:t>
            </w:r>
            <w:r w:rsidRPr="00327184">
              <w:rPr>
                <w:rFonts w:ascii="Arial" w:hAnsi="Arial" w:cs="Arial"/>
                <w:b/>
                <w:bCs/>
                <w:color w:val="231F20"/>
                <w:spacing w:val="-1"/>
                <w:sz w:val="10"/>
                <w:szCs w:val="10"/>
                <w:lang w:eastAsia="pt-BR"/>
              </w:rPr>
              <w:t>o</w:t>
            </w:r>
          </w:p>
        </w:tc>
        <w:tc>
          <w:tcPr>
            <w:tcW w:w="967"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304"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Líquido</w:t>
            </w:r>
          </w:p>
        </w:tc>
        <w:tc>
          <w:tcPr>
            <w:tcW w:w="1091"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317" w:right="-20" w:firstLine="851"/>
              <w:jc w:val="both"/>
              <w:rPr>
                <w:rFonts w:ascii="Arial" w:hAnsi="Arial" w:cs="Arial"/>
                <w:sz w:val="24"/>
                <w:szCs w:val="24"/>
                <w:lang w:eastAsia="pt-BR"/>
              </w:rPr>
            </w:pPr>
            <w:r w:rsidRPr="00327184">
              <w:rPr>
                <w:rFonts w:ascii="Arial" w:hAnsi="Arial" w:cs="Arial"/>
                <w:b/>
                <w:bCs/>
                <w:color w:val="231F20"/>
                <w:spacing w:val="-5"/>
                <w:sz w:val="10"/>
                <w:szCs w:val="10"/>
                <w:lang w:eastAsia="pt-BR"/>
              </w:rPr>
              <w:t>Tr</w:t>
            </w:r>
            <w:r w:rsidRPr="00327184">
              <w:rPr>
                <w:rFonts w:ascii="Arial" w:hAnsi="Arial" w:cs="Arial"/>
                <w:b/>
                <w:bCs/>
                <w:color w:val="231F20"/>
                <w:spacing w:val="-2"/>
                <w:sz w:val="10"/>
                <w:szCs w:val="10"/>
                <w:lang w:eastAsia="pt-BR"/>
              </w:rPr>
              <w:t>a</w:t>
            </w:r>
            <w:r w:rsidRPr="00327184">
              <w:rPr>
                <w:rFonts w:ascii="Arial" w:hAnsi="Arial" w:cs="Arial"/>
                <w:b/>
                <w:bCs/>
                <w:color w:val="231F20"/>
                <w:sz w:val="10"/>
                <w:szCs w:val="10"/>
                <w:lang w:eastAsia="pt-BR"/>
              </w:rPr>
              <w:t>nsport</w:t>
            </w:r>
            <w:r w:rsidRPr="00327184">
              <w:rPr>
                <w:rFonts w:ascii="Arial" w:hAnsi="Arial" w:cs="Arial"/>
                <w:b/>
                <w:bCs/>
                <w:color w:val="231F20"/>
                <w:spacing w:val="-1"/>
                <w:sz w:val="10"/>
                <w:szCs w:val="10"/>
                <w:lang w:eastAsia="pt-BR"/>
              </w:rPr>
              <w:t>e</w:t>
            </w:r>
          </w:p>
        </w:tc>
        <w:tc>
          <w:tcPr>
            <w:tcW w:w="796"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216" w:right="-20" w:firstLine="851"/>
              <w:jc w:val="both"/>
              <w:rPr>
                <w:rFonts w:ascii="Arial" w:hAnsi="Arial" w:cs="Arial"/>
                <w:sz w:val="24"/>
                <w:szCs w:val="24"/>
                <w:lang w:eastAsia="pt-BR"/>
              </w:rPr>
            </w:pPr>
            <w:r w:rsidRPr="00327184">
              <w:rPr>
                <w:rFonts w:ascii="Arial" w:hAnsi="Arial" w:cs="Arial"/>
                <w:b/>
                <w:bCs/>
                <w:color w:val="231F20"/>
                <w:spacing w:val="-1"/>
                <w:sz w:val="10"/>
                <w:szCs w:val="10"/>
                <w:lang w:eastAsia="pt-BR"/>
              </w:rPr>
              <w:t>Ref</w:t>
            </w:r>
            <w:r w:rsidRPr="00327184">
              <w:rPr>
                <w:rFonts w:ascii="Arial" w:hAnsi="Arial" w:cs="Arial"/>
                <w:b/>
                <w:bCs/>
                <w:color w:val="231F20"/>
                <w:spacing w:val="-2"/>
                <w:sz w:val="10"/>
                <w:szCs w:val="10"/>
                <w:lang w:eastAsia="pt-BR"/>
              </w:rPr>
              <w:t>e</w:t>
            </w:r>
            <w:r w:rsidRPr="00327184">
              <w:rPr>
                <w:rFonts w:ascii="Arial" w:hAnsi="Arial" w:cs="Arial"/>
                <w:b/>
                <w:bCs/>
                <w:color w:val="231F20"/>
                <w:sz w:val="10"/>
                <w:szCs w:val="10"/>
                <w:lang w:eastAsia="pt-BR"/>
              </w:rPr>
              <w:t>iç</w:t>
            </w:r>
            <w:r w:rsidRPr="00327184">
              <w:rPr>
                <w:rFonts w:ascii="Arial" w:hAnsi="Arial" w:cs="Arial"/>
                <w:b/>
                <w:bCs/>
                <w:color w:val="231F20"/>
                <w:spacing w:val="-1"/>
                <w:sz w:val="10"/>
                <w:szCs w:val="10"/>
                <w:lang w:eastAsia="pt-BR"/>
              </w:rPr>
              <w:t>ã</w:t>
            </w:r>
            <w:r w:rsidRPr="00327184">
              <w:rPr>
                <w:rFonts w:ascii="Arial" w:hAnsi="Arial" w:cs="Arial"/>
                <w:b/>
                <w:bCs/>
                <w:color w:val="231F20"/>
                <w:sz w:val="10"/>
                <w:szCs w:val="10"/>
                <w:lang w:eastAsia="pt-BR"/>
              </w:rPr>
              <w:t>o</w:t>
            </w:r>
          </w:p>
        </w:tc>
      </w:tr>
      <w:tr w:rsidR="00327184" w:rsidRPr="00327184" w:rsidTr="00327184">
        <w:trPr>
          <w:trHeight w:hRule="exact" w:val="435"/>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01</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27"/>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02</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19"/>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03</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26"/>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04</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31"/>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05</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65"/>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06</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bl>
    <w:p w:rsidR="00327184" w:rsidRPr="00327184" w:rsidRDefault="00327184" w:rsidP="00327184">
      <w:pPr>
        <w:widowControl w:val="0"/>
        <w:autoSpaceDE w:val="0"/>
        <w:autoSpaceDN w:val="0"/>
        <w:adjustRightInd w:val="0"/>
        <w:spacing w:before="8" w:after="0" w:line="120" w:lineRule="exact"/>
        <w:ind w:firstLine="851"/>
        <w:jc w:val="both"/>
        <w:rPr>
          <w:rFonts w:ascii="Arial" w:hAnsi="Arial" w:cs="Arial"/>
          <w:sz w:val="12"/>
          <w:szCs w:val="12"/>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tbl>
      <w:tblPr>
        <w:tblW w:w="0" w:type="auto"/>
        <w:tblInd w:w="137" w:type="dxa"/>
        <w:tblLayout w:type="fixed"/>
        <w:tblCellMar>
          <w:left w:w="0" w:type="dxa"/>
          <w:right w:w="0" w:type="dxa"/>
        </w:tblCellMar>
        <w:tblLook w:val="0000" w:firstRow="0" w:lastRow="0" w:firstColumn="0" w:lastColumn="0" w:noHBand="0" w:noVBand="0"/>
      </w:tblPr>
      <w:tblGrid>
        <w:gridCol w:w="4608"/>
        <w:gridCol w:w="3827"/>
        <w:gridCol w:w="1276"/>
        <w:gridCol w:w="1701"/>
      </w:tblGrid>
      <w:tr w:rsidR="00327184" w:rsidRPr="00327184" w:rsidTr="00327184">
        <w:trPr>
          <w:trHeight w:hRule="exact" w:val="879"/>
        </w:trPr>
        <w:tc>
          <w:tcPr>
            <w:tcW w:w="460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bCs/>
                <w:color w:val="231F20"/>
                <w:lang w:eastAsia="pt-BR"/>
              </w:rPr>
              <w:t>NOME  DO FISCAL ADMINISTRATIVO:</w:t>
            </w:r>
          </w:p>
        </w:tc>
        <w:tc>
          <w:tcPr>
            <w:tcW w:w="382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127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Cs/>
                <w:color w:val="231F20"/>
                <w:w w:val="99"/>
                <w:lang w:eastAsia="pt-BR"/>
              </w:rPr>
              <w:t>SIAPE:</w:t>
            </w:r>
          </w:p>
        </w:tc>
        <w:tc>
          <w:tcPr>
            <w:tcW w:w="170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1132"/>
        </w:trPr>
        <w:tc>
          <w:tcPr>
            <w:tcW w:w="460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bCs/>
                <w:color w:val="231F20"/>
                <w:lang w:eastAsia="pt-BR"/>
              </w:rPr>
              <w:t>ASSIN</w:t>
            </w:r>
            <w:r w:rsidRPr="00327184">
              <w:rPr>
                <w:rFonts w:ascii="Arial" w:hAnsi="Arial" w:cs="Arial"/>
                <w:bCs/>
                <w:color w:val="231F20"/>
                <w:spacing w:val="-13"/>
                <w:lang w:eastAsia="pt-BR"/>
              </w:rPr>
              <w:t>A</w:t>
            </w:r>
            <w:r w:rsidRPr="00327184">
              <w:rPr>
                <w:rFonts w:ascii="Arial" w:hAnsi="Arial" w:cs="Arial"/>
                <w:bCs/>
                <w:color w:val="231F20"/>
                <w:lang w:eastAsia="pt-BR"/>
              </w:rPr>
              <w:t>TURA DO FISCAL ADMINISTRATIVO:</w:t>
            </w:r>
          </w:p>
        </w:tc>
        <w:tc>
          <w:tcPr>
            <w:tcW w:w="382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127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Cs/>
                <w:color w:val="231F20"/>
                <w:spacing w:val="-4"/>
                <w:lang w:eastAsia="pt-BR"/>
              </w:rPr>
              <w:t>D</w:t>
            </w:r>
            <w:r w:rsidRPr="00327184">
              <w:rPr>
                <w:rFonts w:ascii="Arial" w:hAnsi="Arial" w:cs="Arial"/>
                <w:bCs/>
                <w:color w:val="231F20"/>
                <w:spacing w:val="-12"/>
                <w:w w:val="99"/>
                <w:lang w:eastAsia="pt-BR"/>
              </w:rPr>
              <w:t>A</w:t>
            </w:r>
            <w:r w:rsidRPr="00327184">
              <w:rPr>
                <w:rFonts w:ascii="Arial" w:hAnsi="Arial" w:cs="Arial"/>
                <w:bCs/>
                <w:color w:val="231F20"/>
                <w:spacing w:val="-13"/>
                <w:lang w:eastAsia="pt-BR"/>
              </w:rPr>
              <w:t>T</w:t>
            </w:r>
            <w:r w:rsidRPr="00327184">
              <w:rPr>
                <w:rFonts w:ascii="Arial" w:hAnsi="Arial" w:cs="Arial"/>
                <w:bCs/>
                <w:color w:val="231F20"/>
                <w:lang w:eastAsia="pt-BR"/>
              </w:rPr>
              <w:t>A</w:t>
            </w:r>
            <w:r w:rsidRPr="00327184">
              <w:rPr>
                <w:rFonts w:ascii="Arial" w:hAnsi="Arial" w:cs="Arial"/>
                <w:bCs/>
                <w:color w:val="231F20"/>
                <w:w w:val="99"/>
                <w:lang w:eastAsia="pt-BR"/>
              </w:rPr>
              <w:t>:</w:t>
            </w:r>
          </w:p>
        </w:tc>
        <w:tc>
          <w:tcPr>
            <w:tcW w:w="170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sectPr w:rsidR="00327184" w:rsidRPr="00327184" w:rsidSect="00327184">
          <w:headerReference w:type="default" r:id="rId17"/>
          <w:footerReference w:type="default" r:id="rId18"/>
          <w:pgSz w:w="16840" w:h="11920" w:orient="landscape"/>
          <w:pgMar w:top="1080" w:right="1300" w:bottom="280" w:left="1880" w:header="0" w:footer="0" w:gutter="0"/>
          <w:cols w:space="720" w:equalWidth="0">
            <w:col w:w="13660"/>
          </w:cols>
          <w:noEndnote/>
          <w:docGrid w:linePitch="299"/>
        </w:sectPr>
      </w:pPr>
    </w:p>
    <w:p w:rsidR="00327184" w:rsidRPr="00327184" w:rsidRDefault="00327184" w:rsidP="00327184">
      <w:pPr>
        <w:widowControl w:val="0"/>
        <w:autoSpaceDE w:val="0"/>
        <w:autoSpaceDN w:val="0"/>
        <w:adjustRightInd w:val="0"/>
        <w:spacing w:before="5" w:after="0" w:line="240" w:lineRule="exact"/>
        <w:ind w:firstLine="851"/>
        <w:jc w:val="both"/>
        <w:rPr>
          <w:rFonts w:ascii="Arial" w:hAnsi="Arial" w:cs="Arial"/>
          <w:sz w:val="24"/>
          <w:szCs w:val="24"/>
          <w:lang w:eastAsia="pt-BR"/>
        </w:rPr>
      </w:pPr>
      <w:r w:rsidRPr="00327184">
        <w:rPr>
          <w:rFonts w:ascii="Arial" w:hAnsi="Arial" w:cs="Arial"/>
          <w:noProof/>
          <w:lang w:eastAsia="pt-BR"/>
        </w:rPr>
        <mc:AlternateContent>
          <mc:Choice Requires="wps">
            <w:drawing>
              <wp:anchor distT="0" distB="0" distL="114300" distR="114300" simplePos="0" relativeHeight="251677696" behindDoc="1" locked="0" layoutInCell="0" allowOverlap="1" wp14:anchorId="2B322C29" wp14:editId="3ED4E48E">
                <wp:simplePos x="0" y="0"/>
                <wp:positionH relativeFrom="page">
                  <wp:posOffset>2576195</wp:posOffset>
                </wp:positionH>
                <wp:positionV relativeFrom="page">
                  <wp:posOffset>3552190</wp:posOffset>
                </wp:positionV>
                <wp:extent cx="7212330" cy="490855"/>
                <wp:effectExtent l="4445" t="8890" r="3175" b="5080"/>
                <wp:wrapNone/>
                <wp:docPr id="30"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2330" cy="490855"/>
                        </a:xfrm>
                        <a:custGeom>
                          <a:avLst/>
                          <a:gdLst>
                            <a:gd name="T0" fmla="*/ 7212330 w 11358"/>
                            <a:gd name="T1" fmla="*/ 490220 h 773"/>
                            <a:gd name="T2" fmla="*/ 7212330 w 11358"/>
                            <a:gd name="T3" fmla="*/ 0 h 773"/>
                            <a:gd name="T4" fmla="*/ 0 w 11358"/>
                            <a:gd name="T5" fmla="*/ 0 h 773"/>
                            <a:gd name="T6" fmla="*/ 0 w 11358"/>
                            <a:gd name="T7" fmla="*/ 490855 h 773"/>
                            <a:gd name="T8" fmla="*/ 5632450 w 11358"/>
                            <a:gd name="T9" fmla="*/ 490220 h 773"/>
                            <a:gd name="T10" fmla="*/ 5632450 w 11358"/>
                            <a:gd name="T11" fmla="*/ 274320 h 773"/>
                            <a:gd name="T12" fmla="*/ 6645910 w 11358"/>
                            <a:gd name="T13" fmla="*/ 274320 h 773"/>
                            <a:gd name="T14" fmla="*/ 6645910 w 11358"/>
                            <a:gd name="T15" fmla="*/ 490220 h 773"/>
                            <a:gd name="T16" fmla="*/ 7212330 w 11358"/>
                            <a:gd name="T17" fmla="*/ 490220 h 7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358" h="773">
                              <a:moveTo>
                                <a:pt x="11358" y="772"/>
                              </a:moveTo>
                              <a:lnTo>
                                <a:pt x="11358" y="0"/>
                              </a:lnTo>
                              <a:lnTo>
                                <a:pt x="0" y="0"/>
                              </a:lnTo>
                              <a:lnTo>
                                <a:pt x="0" y="773"/>
                              </a:lnTo>
                              <a:lnTo>
                                <a:pt x="8870" y="772"/>
                              </a:lnTo>
                              <a:lnTo>
                                <a:pt x="8870" y="432"/>
                              </a:lnTo>
                              <a:lnTo>
                                <a:pt x="10466" y="432"/>
                              </a:lnTo>
                              <a:lnTo>
                                <a:pt x="10466" y="772"/>
                              </a:lnTo>
                              <a:lnTo>
                                <a:pt x="11358" y="772"/>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39A4A176" id="Freeform 546"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70.75pt,318.3pt,770.75pt,279.7pt,202.85pt,279.7pt,202.85pt,318.35pt,646.35pt,318.3pt,646.35pt,301.3pt,726.15pt,301.3pt,726.15pt,318.3pt,770.75pt,318.3pt" coordsize="11358,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" o:allowincell="f" fillcolor="#d9d9d9" stroked="f">
                <v:path arrowok="t" o:connecttype="custom" o:connectlocs="2147483646,311289700;2147483646,0;0,0;0,311692925;2147483646,311289700;2147483646,174193200;2147483646,174193200;2147483646,311289700;2147483646,311289700" o:connectangles="0,0,0,0,0,0,0,0,0"/>
                <w10:wrap anchorx="page" anchory="page"/>
              </v:polyline>
            </w:pict>
          </mc:Fallback>
        </mc:AlternateConten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J – </w:t>
      </w:r>
      <w:r w:rsidRPr="00327184">
        <w:rPr>
          <w:rFonts w:ascii="Arial" w:hAnsi="Arial" w:cs="Arial"/>
          <w:b/>
          <w:bCs/>
          <w:color w:val="365F91" w:themeColor="accent1" w:themeShade="BF"/>
          <w:w w:val="99"/>
          <w:lang w:eastAsia="pt-BR"/>
        </w:rPr>
        <w:t>FORMULÁRIO</w:t>
      </w:r>
      <w:r w:rsidRPr="00327184">
        <w:rPr>
          <w:rFonts w:ascii="Arial" w:hAnsi="Arial" w:cs="Arial"/>
          <w:b/>
          <w:bCs/>
          <w:color w:val="365F91" w:themeColor="accent1" w:themeShade="BF"/>
          <w:lang w:eastAsia="pt-BR"/>
        </w:rPr>
        <w:t xml:space="preserve"> DE CONTROLE MENSAL </w:t>
      </w:r>
      <w:r w:rsidRPr="00327184">
        <w:rPr>
          <w:rFonts w:ascii="Arial" w:hAnsi="Arial" w:cs="Arial"/>
          <w:b/>
          <w:bCs/>
          <w:color w:val="365F91" w:themeColor="accent1" w:themeShade="BF"/>
          <w:position w:val="-1"/>
          <w:lang w:eastAsia="pt-BR"/>
        </w:rPr>
        <w:t xml:space="preserve">DE FUNCIONÁRIOS </w:t>
      </w:r>
      <w:r w:rsidRPr="00327184">
        <w:rPr>
          <w:rFonts w:ascii="Arial" w:hAnsi="Arial" w:cs="Arial"/>
          <w:b/>
          <w:bCs/>
          <w:color w:val="365F91" w:themeColor="accent1" w:themeShade="BF"/>
          <w:spacing w:val="-24"/>
          <w:w w:val="99"/>
          <w:position w:val="-1"/>
          <w:lang w:eastAsia="pt-BR"/>
        </w:rPr>
        <w:t>T</w:t>
      </w:r>
      <w:r w:rsidRPr="00327184">
        <w:rPr>
          <w:rFonts w:ascii="Arial" w:hAnsi="Arial" w:cs="Arial"/>
          <w:b/>
          <w:bCs/>
          <w:color w:val="365F91" w:themeColor="accent1" w:themeShade="BF"/>
          <w:position w:val="-1"/>
          <w:lang w:eastAsia="pt-BR"/>
        </w:rPr>
        <w:t>ERCEIRIZADOS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17"/>
          <w:szCs w:val="17"/>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tbl>
      <w:tblPr>
        <w:tblW w:w="0" w:type="auto"/>
        <w:tblInd w:w="104" w:type="dxa"/>
        <w:tblLayout w:type="fixed"/>
        <w:tblCellMar>
          <w:left w:w="0" w:type="dxa"/>
          <w:right w:w="0" w:type="dxa"/>
        </w:tblCellMar>
        <w:tblLook w:val="0000" w:firstRow="0" w:lastRow="0" w:firstColumn="0" w:lastColumn="0" w:noHBand="0" w:noVBand="0"/>
      </w:tblPr>
      <w:tblGrid>
        <w:gridCol w:w="488"/>
        <w:gridCol w:w="942"/>
        <w:gridCol w:w="739"/>
        <w:gridCol w:w="534"/>
        <w:gridCol w:w="1085"/>
        <w:gridCol w:w="1497"/>
        <w:gridCol w:w="1598"/>
        <w:gridCol w:w="1372"/>
        <w:gridCol w:w="125"/>
        <w:gridCol w:w="2541"/>
        <w:gridCol w:w="30"/>
        <w:gridCol w:w="872"/>
        <w:gridCol w:w="724"/>
        <w:gridCol w:w="891"/>
      </w:tblGrid>
      <w:tr w:rsidR="00327184" w:rsidRPr="00327184" w:rsidTr="00327184">
        <w:trPr>
          <w:trHeight w:hRule="exact" w:val="433"/>
        </w:trPr>
        <w:tc>
          <w:tcPr>
            <w:tcW w:w="2703" w:type="dxa"/>
            <w:gridSpan w:val="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1"/>
                <w:lang w:eastAsia="pt-BR"/>
              </w:rPr>
              <w:t>A</w:t>
            </w:r>
            <w:r w:rsidRPr="00327184">
              <w:rPr>
                <w:rFonts w:ascii="Arial" w:hAnsi="Arial" w:cs="Arial"/>
                <w:b/>
                <w:bCs/>
                <w:color w:val="231F20"/>
                <w:spacing w:val="-4"/>
                <w:lang w:eastAsia="pt-BR"/>
              </w:rPr>
              <w:t>T</w:t>
            </w:r>
            <w:r w:rsidRPr="00327184">
              <w:rPr>
                <w:rFonts w:ascii="Arial" w:hAnsi="Arial" w:cs="Arial"/>
                <w:b/>
                <w:bCs/>
                <w:color w:val="231F20"/>
                <w:lang w:eastAsia="pt-BR"/>
              </w:rPr>
              <w:t>O Nº:</w:t>
            </w:r>
          </w:p>
        </w:tc>
        <w:tc>
          <w:tcPr>
            <w:tcW w:w="5552" w:type="dxa"/>
            <w:gridSpan w:val="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 xml:space="preserve">VIGÊNCIA DO </w:t>
            </w: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1"/>
                <w:lang w:eastAsia="pt-BR"/>
              </w:rPr>
              <w:t>A</w:t>
            </w:r>
            <w:r w:rsidRPr="00327184">
              <w:rPr>
                <w:rFonts w:ascii="Arial" w:hAnsi="Arial" w:cs="Arial"/>
                <w:b/>
                <w:bCs/>
                <w:color w:val="231F20"/>
                <w:spacing w:val="-4"/>
                <w:lang w:eastAsia="pt-BR"/>
              </w:rPr>
              <w:t>T</w:t>
            </w:r>
            <w:r w:rsidRPr="00327184">
              <w:rPr>
                <w:rFonts w:ascii="Arial" w:hAnsi="Arial" w:cs="Arial"/>
                <w:b/>
                <w:bCs/>
                <w:color w:val="231F20"/>
                <w:lang w:eastAsia="pt-BR"/>
              </w:rPr>
              <w:t>O:</w:t>
            </w:r>
          </w:p>
        </w:tc>
        <w:tc>
          <w:tcPr>
            <w:tcW w:w="5183" w:type="dxa"/>
            <w:gridSpan w:val="6"/>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OMPETÊNCIA:</w:t>
            </w:r>
          </w:p>
        </w:tc>
      </w:tr>
      <w:tr w:rsidR="00327184" w:rsidRPr="00327184" w:rsidTr="00327184">
        <w:trPr>
          <w:trHeight w:hRule="exact" w:val="433"/>
        </w:trPr>
        <w:tc>
          <w:tcPr>
            <w:tcW w:w="8255" w:type="dxa"/>
            <w:gridSpan w:val="8"/>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1"/>
                <w:lang w:eastAsia="pt-BR"/>
              </w:rPr>
              <w:t>AT</w:t>
            </w:r>
            <w:r w:rsidRPr="00327184">
              <w:rPr>
                <w:rFonts w:ascii="Arial" w:hAnsi="Arial" w:cs="Arial"/>
                <w:b/>
                <w:bCs/>
                <w:color w:val="231F20"/>
                <w:lang w:eastAsia="pt-BR"/>
              </w:rPr>
              <w:t>A</w:t>
            </w:r>
            <w:r w:rsidRPr="00327184">
              <w:rPr>
                <w:rFonts w:ascii="Arial" w:hAnsi="Arial" w:cs="Arial"/>
                <w:b/>
                <w:bCs/>
                <w:color w:val="231F20"/>
                <w:spacing w:val="-3"/>
                <w:lang w:eastAsia="pt-BR"/>
              </w:rPr>
              <w:t>D</w:t>
            </w:r>
            <w:r w:rsidRPr="00327184">
              <w:rPr>
                <w:rFonts w:ascii="Arial" w:hAnsi="Arial" w:cs="Arial"/>
                <w:b/>
                <w:bCs/>
                <w:color w:val="231F20"/>
                <w:lang w:eastAsia="pt-BR"/>
              </w:rPr>
              <w:t>A:</w:t>
            </w:r>
          </w:p>
        </w:tc>
        <w:tc>
          <w:tcPr>
            <w:tcW w:w="5183" w:type="dxa"/>
            <w:gridSpan w:val="6"/>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CN</w:t>
            </w:r>
            <w:r w:rsidRPr="00327184">
              <w:rPr>
                <w:rFonts w:ascii="Arial" w:hAnsi="Arial" w:cs="Arial"/>
                <w:b/>
                <w:bCs/>
                <w:color w:val="231F20"/>
                <w:spacing w:val="-8"/>
                <w:lang w:eastAsia="pt-BR"/>
              </w:rPr>
              <w:t>P</w:t>
            </w:r>
            <w:r w:rsidRPr="00327184">
              <w:rPr>
                <w:rFonts w:ascii="Arial" w:hAnsi="Arial" w:cs="Arial"/>
                <w:b/>
                <w:bCs/>
                <w:color w:val="231F20"/>
                <w:lang w:eastAsia="pt-BR"/>
              </w:rPr>
              <w:t>J:</w:t>
            </w:r>
          </w:p>
        </w:tc>
      </w:tr>
      <w:tr w:rsidR="00327184" w:rsidRPr="00327184" w:rsidTr="00327184">
        <w:trPr>
          <w:trHeight w:hRule="exact" w:val="433"/>
        </w:trPr>
        <w:tc>
          <w:tcPr>
            <w:tcW w:w="8255" w:type="dxa"/>
            <w:gridSpan w:val="8"/>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OBJE</w:t>
            </w:r>
            <w:r w:rsidRPr="00327184">
              <w:rPr>
                <w:rFonts w:ascii="Arial" w:hAnsi="Arial" w:cs="Arial"/>
                <w:b/>
                <w:bCs/>
                <w:color w:val="231F20"/>
                <w:spacing w:val="-4"/>
                <w:lang w:eastAsia="pt-BR"/>
              </w:rPr>
              <w:t>T</w:t>
            </w:r>
            <w:r w:rsidRPr="00327184">
              <w:rPr>
                <w:rFonts w:ascii="Arial" w:hAnsi="Arial" w:cs="Arial"/>
                <w:b/>
                <w:bCs/>
                <w:color w:val="231F20"/>
                <w:lang w:eastAsia="pt-BR"/>
              </w:rPr>
              <w:t xml:space="preserve">O DO </w:t>
            </w: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1"/>
                <w:lang w:eastAsia="pt-BR"/>
              </w:rPr>
              <w:t>A</w:t>
            </w:r>
            <w:r w:rsidRPr="00327184">
              <w:rPr>
                <w:rFonts w:ascii="Arial" w:hAnsi="Arial" w:cs="Arial"/>
                <w:b/>
                <w:bCs/>
                <w:color w:val="231F20"/>
                <w:spacing w:val="-4"/>
                <w:lang w:eastAsia="pt-BR"/>
              </w:rPr>
              <w:t>T</w:t>
            </w:r>
            <w:r w:rsidRPr="00327184">
              <w:rPr>
                <w:rFonts w:ascii="Arial" w:hAnsi="Arial" w:cs="Arial"/>
                <w:b/>
                <w:bCs/>
                <w:color w:val="231F20"/>
                <w:lang w:eastAsia="pt-BR"/>
              </w:rPr>
              <w:t>O:</w:t>
            </w:r>
          </w:p>
        </w:tc>
        <w:tc>
          <w:tcPr>
            <w:tcW w:w="5183" w:type="dxa"/>
            <w:gridSpan w:val="6"/>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left="75" w:right="-20"/>
              <w:jc w:val="both"/>
              <w:rPr>
                <w:rFonts w:ascii="Arial" w:hAnsi="Arial" w:cs="Arial"/>
                <w:lang w:eastAsia="pt-BR"/>
              </w:rPr>
            </w:pPr>
            <w:r w:rsidRPr="00327184">
              <w:rPr>
                <w:rFonts w:ascii="Arial" w:hAnsi="Arial" w:cs="Arial"/>
                <w:b/>
                <w:bCs/>
                <w:color w:val="231F20"/>
                <w:lang w:eastAsia="pt-BR"/>
              </w:rPr>
              <w:t>Q</w:t>
            </w:r>
            <w:r w:rsidRPr="00327184">
              <w:rPr>
                <w:rFonts w:ascii="Arial" w:hAnsi="Arial" w:cs="Arial"/>
                <w:b/>
                <w:bCs/>
                <w:color w:val="231F20"/>
                <w:spacing w:val="-4"/>
                <w:lang w:eastAsia="pt-BR"/>
              </w:rPr>
              <w:t>U</w:t>
            </w:r>
            <w:r w:rsidRPr="00327184">
              <w:rPr>
                <w:rFonts w:ascii="Arial" w:hAnsi="Arial" w:cs="Arial"/>
                <w:b/>
                <w:bCs/>
                <w:color w:val="231F20"/>
                <w:lang w:eastAsia="pt-BR"/>
              </w:rPr>
              <w:t>ANTI</w:t>
            </w:r>
            <w:r w:rsidRPr="00327184">
              <w:rPr>
                <w:rFonts w:ascii="Arial" w:hAnsi="Arial" w:cs="Arial"/>
                <w:b/>
                <w:bCs/>
                <w:color w:val="231F20"/>
                <w:spacing w:val="-3"/>
                <w:lang w:eastAsia="pt-BR"/>
              </w:rPr>
              <w:t>D</w:t>
            </w:r>
            <w:r w:rsidRPr="00327184">
              <w:rPr>
                <w:rFonts w:ascii="Arial" w:hAnsi="Arial" w:cs="Arial"/>
                <w:b/>
                <w:bCs/>
                <w:color w:val="231F20"/>
                <w:lang w:eastAsia="pt-BR"/>
              </w:rPr>
              <w:t xml:space="preserve">ADEDE </w:t>
            </w:r>
            <w:r w:rsidRPr="00327184">
              <w:rPr>
                <w:rFonts w:ascii="Arial" w:hAnsi="Arial" w:cs="Arial"/>
                <w:b/>
                <w:bCs/>
                <w:color w:val="231F20"/>
                <w:spacing w:val="-1"/>
                <w:lang w:eastAsia="pt-BR"/>
              </w:rPr>
              <w:t>C</w:t>
            </w:r>
            <w:r w:rsidRPr="00327184">
              <w:rPr>
                <w:rFonts w:ascii="Arial" w:hAnsi="Arial" w:cs="Arial"/>
                <w:b/>
                <w:bCs/>
                <w:color w:val="231F20"/>
                <w:lang w:eastAsia="pt-BR"/>
              </w:rPr>
              <w:t>OLABORADOR</w:t>
            </w:r>
            <w:r w:rsidRPr="00327184">
              <w:rPr>
                <w:rFonts w:ascii="Arial" w:hAnsi="Arial" w:cs="Arial"/>
                <w:b/>
                <w:bCs/>
                <w:color w:val="231F20"/>
                <w:spacing w:val="-1"/>
                <w:lang w:eastAsia="pt-BR"/>
              </w:rPr>
              <w:t>E</w:t>
            </w:r>
            <w:r w:rsidRPr="00327184">
              <w:rPr>
                <w:rFonts w:ascii="Arial" w:hAnsi="Arial" w:cs="Arial"/>
                <w:b/>
                <w:bCs/>
                <w:color w:val="231F20"/>
                <w:lang w:eastAsia="pt-BR"/>
              </w:rPr>
              <w:t>S:</w:t>
            </w:r>
          </w:p>
        </w:tc>
      </w:tr>
      <w:tr w:rsidR="00327184" w:rsidRPr="00327184" w:rsidTr="00327184">
        <w:trPr>
          <w:trHeight w:hRule="exact" w:val="433"/>
        </w:trPr>
        <w:tc>
          <w:tcPr>
            <w:tcW w:w="5285" w:type="dxa"/>
            <w:gridSpan w:val="6"/>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NOMES DO FISCAIS:</w:t>
            </w:r>
          </w:p>
        </w:tc>
        <w:tc>
          <w:tcPr>
            <w:tcW w:w="8153" w:type="dxa"/>
            <w:gridSpan w:val="8"/>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sz w:val="18"/>
                <w:szCs w:val="18"/>
                <w:lang w:eastAsia="pt-BR"/>
              </w:rPr>
            </w:pPr>
            <w:r w:rsidRPr="00327184">
              <w:rPr>
                <w:rFonts w:ascii="Arial" w:hAnsi="Arial" w:cs="Arial"/>
                <w:b/>
                <w:bCs/>
                <w:color w:val="231F20"/>
                <w:sz w:val="18"/>
                <w:szCs w:val="18"/>
                <w:lang w:eastAsia="pt-BR"/>
              </w:rPr>
              <w:t>NOME DO PREPO</w:t>
            </w:r>
            <w:r w:rsidRPr="00327184">
              <w:rPr>
                <w:rFonts w:ascii="Arial" w:hAnsi="Arial" w:cs="Arial"/>
                <w:b/>
                <w:bCs/>
                <w:color w:val="231F20"/>
                <w:spacing w:val="-1"/>
                <w:sz w:val="18"/>
                <w:szCs w:val="18"/>
                <w:lang w:eastAsia="pt-BR"/>
              </w:rPr>
              <w:t>S</w:t>
            </w:r>
            <w:r w:rsidRPr="00327184">
              <w:rPr>
                <w:rFonts w:ascii="Arial" w:hAnsi="Arial" w:cs="Arial"/>
                <w:b/>
                <w:bCs/>
                <w:color w:val="231F20"/>
                <w:spacing w:val="-4"/>
                <w:sz w:val="18"/>
                <w:szCs w:val="18"/>
                <w:lang w:eastAsia="pt-BR"/>
              </w:rPr>
              <w:t>T</w:t>
            </w:r>
            <w:r w:rsidRPr="00327184">
              <w:rPr>
                <w:rFonts w:ascii="Arial" w:hAnsi="Arial" w:cs="Arial"/>
                <w:b/>
                <w:bCs/>
                <w:color w:val="231F20"/>
                <w:sz w:val="18"/>
                <w:szCs w:val="18"/>
                <w:lang w:eastAsia="pt-BR"/>
              </w:rPr>
              <w:t>O:</w:t>
            </w:r>
          </w:p>
        </w:tc>
      </w:tr>
      <w:tr w:rsidR="00327184" w:rsidRPr="00327184" w:rsidTr="00327184">
        <w:trPr>
          <w:trHeight w:hRule="exact" w:val="609"/>
        </w:trPr>
        <w:tc>
          <w:tcPr>
            <w:tcW w:w="488"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left="132" w:right="112" w:firstLine="851"/>
              <w:jc w:val="center"/>
              <w:rPr>
                <w:rFonts w:ascii="Arial" w:hAnsi="Arial" w:cs="Arial"/>
                <w:sz w:val="24"/>
                <w:szCs w:val="24"/>
                <w:lang w:eastAsia="pt-BR"/>
              </w:rPr>
            </w:pPr>
            <w:r w:rsidRPr="00327184">
              <w:rPr>
                <w:rFonts w:ascii="Arial" w:hAnsi="Arial" w:cs="Arial"/>
                <w:b/>
                <w:bCs/>
                <w:color w:val="231F20"/>
                <w:w w:val="99"/>
                <w:sz w:val="14"/>
                <w:szCs w:val="14"/>
                <w:lang w:eastAsia="pt-BR"/>
              </w:rPr>
              <w:t>N</w:t>
            </w:r>
          </w:p>
        </w:tc>
        <w:tc>
          <w:tcPr>
            <w:tcW w:w="942"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7" w:after="0" w:line="200" w:lineRule="exact"/>
              <w:ind w:firstLine="851"/>
              <w:jc w:val="center"/>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left="75" w:right="-20" w:firstLine="851"/>
              <w:jc w:val="center"/>
              <w:rPr>
                <w:rFonts w:ascii="Arial" w:hAnsi="Arial" w:cs="Arial"/>
                <w:color w:val="000000"/>
                <w:sz w:val="14"/>
                <w:szCs w:val="14"/>
                <w:lang w:eastAsia="pt-BR"/>
              </w:rPr>
            </w:pPr>
            <w:proofErr w:type="spellStart"/>
            <w:r w:rsidRPr="00327184">
              <w:rPr>
                <w:rFonts w:ascii="Arial" w:hAnsi="Arial" w:cs="Arial"/>
                <w:b/>
                <w:bCs/>
                <w:color w:val="231F20"/>
                <w:sz w:val="14"/>
                <w:szCs w:val="14"/>
                <w:lang w:eastAsia="pt-BR"/>
              </w:rPr>
              <w:t>NNome</w:t>
            </w:r>
            <w:proofErr w:type="spellEnd"/>
            <w:r w:rsidRPr="00327184">
              <w:rPr>
                <w:rFonts w:ascii="Arial" w:hAnsi="Arial" w:cs="Arial"/>
                <w:b/>
                <w:bCs/>
                <w:color w:val="231F20"/>
                <w:sz w:val="14"/>
                <w:szCs w:val="14"/>
                <w:lang w:eastAsia="pt-BR"/>
              </w:rPr>
              <w:t xml:space="preserve"> do</w:t>
            </w:r>
          </w:p>
          <w:p w:rsidR="00327184" w:rsidRPr="00327184" w:rsidRDefault="00327184" w:rsidP="00327184">
            <w:pPr>
              <w:widowControl w:val="0"/>
              <w:autoSpaceDE w:val="0"/>
              <w:autoSpaceDN w:val="0"/>
              <w:adjustRightInd w:val="0"/>
              <w:spacing w:after="0" w:line="168" w:lineRule="exact"/>
              <w:ind w:left="75" w:right="-20" w:firstLine="851"/>
              <w:jc w:val="center"/>
              <w:rPr>
                <w:rFonts w:ascii="Arial" w:hAnsi="Arial" w:cs="Arial"/>
                <w:sz w:val="24"/>
                <w:szCs w:val="24"/>
                <w:lang w:eastAsia="pt-BR"/>
              </w:rPr>
            </w:pPr>
            <w:r w:rsidRPr="00327184">
              <w:rPr>
                <w:rFonts w:ascii="Arial" w:hAnsi="Arial" w:cs="Arial"/>
                <w:b/>
                <w:bCs/>
                <w:color w:val="231F20"/>
                <w:sz w:val="14"/>
                <w:szCs w:val="14"/>
                <w:lang w:eastAsia="pt-BR"/>
              </w:rPr>
              <w:t>Funcionário</w:t>
            </w:r>
          </w:p>
        </w:tc>
        <w:tc>
          <w:tcPr>
            <w:tcW w:w="739"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proofErr w:type="spellStart"/>
            <w:r w:rsidRPr="00327184">
              <w:rPr>
                <w:rFonts w:ascii="Arial" w:hAnsi="Arial" w:cs="Arial"/>
                <w:b/>
                <w:bCs/>
                <w:color w:val="231F20"/>
                <w:sz w:val="14"/>
                <w:szCs w:val="14"/>
                <w:lang w:eastAsia="pt-BR"/>
              </w:rPr>
              <w:t>FFun</w:t>
            </w:r>
            <w:r w:rsidRPr="00327184">
              <w:rPr>
                <w:rFonts w:ascii="Arial" w:hAnsi="Arial" w:cs="Arial"/>
                <w:b/>
                <w:bCs/>
                <w:color w:val="231F20"/>
                <w:spacing w:val="-1"/>
                <w:sz w:val="14"/>
                <w:szCs w:val="14"/>
                <w:lang w:eastAsia="pt-BR"/>
              </w:rPr>
              <w:t>ç</w:t>
            </w:r>
            <w:r w:rsidRPr="00327184">
              <w:rPr>
                <w:rFonts w:ascii="Arial" w:hAnsi="Arial" w:cs="Arial"/>
                <w:b/>
                <w:bCs/>
                <w:color w:val="231F20"/>
                <w:sz w:val="14"/>
                <w:szCs w:val="14"/>
                <w:lang w:eastAsia="pt-BR"/>
              </w:rPr>
              <w:t>ão</w:t>
            </w:r>
            <w:proofErr w:type="spellEnd"/>
          </w:p>
        </w:tc>
        <w:tc>
          <w:tcPr>
            <w:tcW w:w="1619" w:type="dxa"/>
            <w:gridSpan w:val="2"/>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right="-20"/>
              <w:jc w:val="center"/>
              <w:rPr>
                <w:rFonts w:ascii="Arial" w:hAnsi="Arial" w:cs="Arial"/>
                <w:sz w:val="24"/>
                <w:szCs w:val="24"/>
                <w:lang w:eastAsia="pt-BR"/>
              </w:rPr>
            </w:pPr>
            <w:r w:rsidRPr="00327184">
              <w:rPr>
                <w:rFonts w:ascii="Arial" w:hAnsi="Arial" w:cs="Arial"/>
                <w:b/>
                <w:bCs/>
                <w:color w:val="231F20"/>
                <w:sz w:val="14"/>
                <w:szCs w:val="14"/>
                <w:lang w:eastAsia="pt-BR"/>
              </w:rPr>
              <w:t>Faltas</w:t>
            </w:r>
          </w:p>
        </w:tc>
        <w:tc>
          <w:tcPr>
            <w:tcW w:w="3095" w:type="dxa"/>
            <w:gridSpan w:val="2"/>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left="1341" w:right="1321"/>
              <w:jc w:val="both"/>
              <w:rPr>
                <w:rFonts w:ascii="Arial" w:hAnsi="Arial" w:cs="Arial"/>
                <w:sz w:val="24"/>
                <w:szCs w:val="24"/>
                <w:lang w:eastAsia="pt-BR"/>
              </w:rPr>
            </w:pPr>
            <w:r w:rsidRPr="00327184">
              <w:rPr>
                <w:rFonts w:ascii="Arial" w:hAnsi="Arial" w:cs="Arial"/>
                <w:b/>
                <w:bCs/>
                <w:color w:val="231F20"/>
                <w:spacing w:val="-2"/>
                <w:w w:val="99"/>
                <w:sz w:val="14"/>
                <w:szCs w:val="14"/>
                <w:lang w:eastAsia="pt-BR"/>
              </w:rPr>
              <w:t>F</w:t>
            </w:r>
            <w:r w:rsidRPr="00327184">
              <w:rPr>
                <w:rFonts w:ascii="Arial" w:hAnsi="Arial" w:cs="Arial"/>
                <w:b/>
                <w:bCs/>
                <w:color w:val="231F20"/>
                <w:sz w:val="14"/>
                <w:szCs w:val="14"/>
                <w:lang w:eastAsia="pt-BR"/>
              </w:rPr>
              <w:t>érias</w:t>
            </w:r>
          </w:p>
        </w:tc>
        <w:tc>
          <w:tcPr>
            <w:tcW w:w="1497" w:type="dxa"/>
            <w:gridSpan w:val="2"/>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right="481"/>
              <w:jc w:val="center"/>
              <w:rPr>
                <w:rFonts w:ascii="Arial" w:hAnsi="Arial" w:cs="Arial"/>
                <w:sz w:val="24"/>
                <w:szCs w:val="24"/>
                <w:lang w:eastAsia="pt-BR"/>
              </w:rPr>
            </w:pPr>
            <w:r w:rsidRPr="00327184">
              <w:rPr>
                <w:rFonts w:ascii="Arial" w:hAnsi="Arial" w:cs="Arial"/>
                <w:b/>
                <w:bCs/>
                <w:color w:val="231F20"/>
                <w:sz w:val="14"/>
                <w:szCs w:val="14"/>
                <w:lang w:eastAsia="pt-BR"/>
              </w:rPr>
              <w:t>Licen</w:t>
            </w:r>
            <w:r w:rsidRPr="00327184">
              <w:rPr>
                <w:rFonts w:ascii="Arial" w:hAnsi="Arial" w:cs="Arial"/>
                <w:b/>
                <w:bCs/>
                <w:color w:val="231F20"/>
                <w:spacing w:val="-1"/>
                <w:sz w:val="14"/>
                <w:szCs w:val="14"/>
                <w:lang w:eastAsia="pt-BR"/>
              </w:rPr>
              <w:t>ç</w:t>
            </w:r>
            <w:r w:rsidRPr="00327184">
              <w:rPr>
                <w:rFonts w:ascii="Arial" w:hAnsi="Arial" w:cs="Arial"/>
                <w:b/>
                <w:bCs/>
                <w:color w:val="231F20"/>
                <w:w w:val="99"/>
                <w:sz w:val="14"/>
                <w:szCs w:val="14"/>
                <w:lang w:eastAsia="pt-BR"/>
              </w:rPr>
              <w:t>as</w:t>
            </w:r>
          </w:p>
        </w:tc>
        <w:tc>
          <w:tcPr>
            <w:tcW w:w="2541"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7"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168" w:lineRule="exact"/>
              <w:ind w:left="604" w:right="584"/>
              <w:jc w:val="both"/>
              <w:rPr>
                <w:rFonts w:ascii="Arial" w:hAnsi="Arial" w:cs="Arial"/>
                <w:sz w:val="24"/>
                <w:szCs w:val="24"/>
                <w:lang w:eastAsia="pt-BR"/>
              </w:rPr>
            </w:pPr>
            <w:r w:rsidRPr="00327184">
              <w:rPr>
                <w:rFonts w:ascii="Arial" w:hAnsi="Arial" w:cs="Arial"/>
                <w:b/>
                <w:bCs/>
                <w:color w:val="231F20"/>
                <w:spacing w:val="-4"/>
                <w:w w:val="99"/>
                <w:sz w:val="14"/>
                <w:szCs w:val="14"/>
                <w:lang w:eastAsia="pt-BR"/>
              </w:rPr>
              <w:t>Horas extras</w:t>
            </w:r>
          </w:p>
        </w:tc>
        <w:tc>
          <w:tcPr>
            <w:tcW w:w="30"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240" w:lineRule="auto"/>
              <w:ind w:left="44" w:right="25" w:firstLine="851"/>
              <w:jc w:val="center"/>
              <w:rPr>
                <w:rFonts w:ascii="Arial" w:hAnsi="Arial" w:cs="Arial"/>
                <w:sz w:val="24"/>
                <w:szCs w:val="24"/>
                <w:lang w:eastAsia="pt-BR"/>
              </w:rPr>
            </w:pPr>
          </w:p>
        </w:tc>
        <w:tc>
          <w:tcPr>
            <w:tcW w:w="1596"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left="321" w:right="301"/>
              <w:jc w:val="both"/>
              <w:rPr>
                <w:rFonts w:ascii="Arial" w:hAnsi="Arial" w:cs="Arial"/>
                <w:sz w:val="24"/>
                <w:szCs w:val="24"/>
                <w:lang w:eastAsia="pt-BR"/>
              </w:rPr>
            </w:pPr>
            <w:r w:rsidRPr="00327184">
              <w:rPr>
                <w:rFonts w:ascii="Arial" w:hAnsi="Arial" w:cs="Arial"/>
                <w:b/>
                <w:bCs/>
                <w:color w:val="231F20"/>
                <w:spacing w:val="-8"/>
                <w:sz w:val="14"/>
                <w:szCs w:val="14"/>
                <w:lang w:eastAsia="pt-BR"/>
              </w:rPr>
              <w:t>V</w:t>
            </w:r>
            <w:r w:rsidRPr="00327184">
              <w:rPr>
                <w:rFonts w:ascii="Arial" w:hAnsi="Arial" w:cs="Arial"/>
                <w:b/>
                <w:bCs/>
                <w:color w:val="231F20"/>
                <w:sz w:val="14"/>
                <w:szCs w:val="14"/>
                <w:lang w:eastAsia="pt-BR"/>
              </w:rPr>
              <w:t xml:space="preserve">alor dos </w:t>
            </w:r>
            <w:r w:rsidRPr="00327184">
              <w:rPr>
                <w:rFonts w:ascii="Arial" w:hAnsi="Arial" w:cs="Arial"/>
                <w:b/>
                <w:bCs/>
                <w:color w:val="231F20"/>
                <w:spacing w:val="-8"/>
                <w:sz w:val="14"/>
                <w:szCs w:val="14"/>
                <w:lang w:eastAsia="pt-BR"/>
              </w:rPr>
              <w:t>V</w:t>
            </w:r>
            <w:r w:rsidRPr="00327184">
              <w:rPr>
                <w:rFonts w:ascii="Arial" w:hAnsi="Arial" w:cs="Arial"/>
                <w:b/>
                <w:bCs/>
                <w:color w:val="231F20"/>
                <w:w w:val="99"/>
                <w:sz w:val="14"/>
                <w:szCs w:val="14"/>
                <w:lang w:eastAsia="pt-BR"/>
              </w:rPr>
              <w:t xml:space="preserve">ales </w:t>
            </w:r>
            <w:r w:rsidRPr="00327184">
              <w:rPr>
                <w:rFonts w:ascii="Arial" w:hAnsi="Arial" w:cs="Arial"/>
                <w:b/>
                <w:bCs/>
                <w:color w:val="231F20"/>
                <w:sz w:val="14"/>
                <w:szCs w:val="14"/>
                <w:lang w:eastAsia="pt-BR"/>
              </w:rPr>
              <w:t xml:space="preserve">(em </w:t>
            </w:r>
            <w:r w:rsidRPr="00327184">
              <w:rPr>
                <w:rFonts w:ascii="Arial" w:hAnsi="Arial" w:cs="Arial"/>
                <w:b/>
                <w:bCs/>
                <w:color w:val="231F20"/>
                <w:w w:val="99"/>
                <w:sz w:val="14"/>
                <w:szCs w:val="14"/>
                <w:lang w:eastAsia="pt-BR"/>
              </w:rPr>
              <w:t>R$)</w:t>
            </w:r>
          </w:p>
        </w:tc>
        <w:tc>
          <w:tcPr>
            <w:tcW w:w="891"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right="-20"/>
              <w:jc w:val="both"/>
              <w:rPr>
                <w:rFonts w:ascii="Arial" w:hAnsi="Arial" w:cs="Arial"/>
                <w:sz w:val="24"/>
                <w:szCs w:val="24"/>
                <w:lang w:eastAsia="pt-BR"/>
              </w:rPr>
            </w:pPr>
            <w:r w:rsidRPr="00327184">
              <w:rPr>
                <w:rFonts w:ascii="Arial" w:hAnsi="Arial" w:cs="Arial"/>
                <w:b/>
                <w:bCs/>
                <w:color w:val="231F20"/>
                <w:sz w:val="14"/>
                <w:szCs w:val="14"/>
                <w:lang w:eastAsia="pt-BR"/>
              </w:rPr>
              <w:t>O</w:t>
            </w:r>
            <w:r w:rsidRPr="00327184">
              <w:rPr>
                <w:rFonts w:ascii="Arial" w:hAnsi="Arial" w:cs="Arial"/>
                <w:b/>
                <w:bCs/>
                <w:color w:val="231F20"/>
                <w:spacing w:val="-1"/>
                <w:sz w:val="14"/>
                <w:szCs w:val="14"/>
                <w:lang w:eastAsia="pt-BR"/>
              </w:rPr>
              <w:t>c</w:t>
            </w:r>
            <w:r w:rsidRPr="00327184">
              <w:rPr>
                <w:rFonts w:ascii="Arial" w:hAnsi="Arial" w:cs="Arial"/>
                <w:b/>
                <w:bCs/>
                <w:color w:val="231F20"/>
                <w:sz w:val="14"/>
                <w:szCs w:val="14"/>
                <w:lang w:eastAsia="pt-BR"/>
              </w:rPr>
              <w:t>or</w:t>
            </w:r>
            <w:r w:rsidRPr="00327184">
              <w:rPr>
                <w:rFonts w:ascii="Arial" w:hAnsi="Arial" w:cs="Arial"/>
                <w:b/>
                <w:bCs/>
                <w:color w:val="231F20"/>
                <w:spacing w:val="-2"/>
                <w:sz w:val="14"/>
                <w:szCs w:val="14"/>
                <w:lang w:eastAsia="pt-BR"/>
              </w:rPr>
              <w:t>r</w:t>
            </w:r>
            <w:r w:rsidRPr="00327184">
              <w:rPr>
                <w:rFonts w:ascii="Arial" w:hAnsi="Arial" w:cs="Arial"/>
                <w:b/>
                <w:bCs/>
                <w:color w:val="231F20"/>
                <w:sz w:val="14"/>
                <w:szCs w:val="14"/>
                <w:lang w:eastAsia="pt-BR"/>
              </w:rPr>
              <w:t>ências</w:t>
            </w:r>
          </w:p>
        </w:tc>
      </w:tr>
      <w:tr w:rsidR="00327184" w:rsidRPr="00327184" w:rsidTr="00327184">
        <w:trPr>
          <w:trHeight w:hRule="exact" w:val="340"/>
        </w:trPr>
        <w:tc>
          <w:tcPr>
            <w:tcW w:w="488"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942"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739"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1619" w:type="dxa"/>
            <w:gridSpan w:val="2"/>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3095" w:type="dxa"/>
            <w:gridSpan w:val="2"/>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1497" w:type="dxa"/>
            <w:gridSpan w:val="2"/>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2541"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30"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79"/>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01</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27"/>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02</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76"/>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03</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59"/>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04</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67"/>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05</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33"/>
        </w:trPr>
        <w:tc>
          <w:tcPr>
            <w:tcW w:w="6883" w:type="dxa"/>
            <w:gridSpan w:val="7"/>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ASSIN</w:t>
            </w:r>
            <w:r w:rsidRPr="00327184">
              <w:rPr>
                <w:rFonts w:ascii="Arial" w:hAnsi="Arial" w:cs="Arial"/>
                <w:b/>
                <w:bCs/>
                <w:color w:val="231F20"/>
                <w:spacing w:val="-11"/>
                <w:lang w:eastAsia="pt-BR"/>
              </w:rPr>
              <w:t>A</w:t>
            </w:r>
            <w:r w:rsidRPr="00327184">
              <w:rPr>
                <w:rFonts w:ascii="Arial" w:hAnsi="Arial" w:cs="Arial"/>
                <w:b/>
                <w:bCs/>
                <w:color w:val="231F20"/>
                <w:lang w:eastAsia="pt-BR"/>
              </w:rPr>
              <w:t>TURA DO FISCAL:</w:t>
            </w:r>
          </w:p>
        </w:tc>
        <w:tc>
          <w:tcPr>
            <w:tcW w:w="6555" w:type="dxa"/>
            <w:gridSpan w:val="7"/>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3"/>
                <w:lang w:eastAsia="pt-BR"/>
              </w:rPr>
              <w:t>D</w:t>
            </w:r>
            <w:r w:rsidRPr="00327184">
              <w:rPr>
                <w:rFonts w:ascii="Arial" w:hAnsi="Arial" w:cs="Arial"/>
                <w:b/>
                <w:bCs/>
                <w:color w:val="231F20"/>
                <w:spacing w:val="-11"/>
                <w:lang w:eastAsia="pt-BR"/>
              </w:rPr>
              <w:t>AT</w:t>
            </w:r>
            <w:r w:rsidRPr="00327184">
              <w:rPr>
                <w:rFonts w:ascii="Arial" w:hAnsi="Arial" w:cs="Arial"/>
                <w:b/>
                <w:bCs/>
                <w:color w:val="231F20"/>
                <w:lang w:eastAsia="pt-BR"/>
              </w:rPr>
              <w:t>A:</w:t>
            </w:r>
          </w:p>
        </w:tc>
      </w:tr>
      <w:tr w:rsidR="00327184" w:rsidRPr="00327184" w:rsidTr="00327184">
        <w:trPr>
          <w:trHeight w:hRule="exact" w:val="433"/>
        </w:trPr>
        <w:tc>
          <w:tcPr>
            <w:tcW w:w="6883" w:type="dxa"/>
            <w:gridSpan w:val="7"/>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ASSIN</w:t>
            </w:r>
            <w:r w:rsidRPr="00327184">
              <w:rPr>
                <w:rFonts w:ascii="Arial" w:hAnsi="Arial" w:cs="Arial"/>
                <w:b/>
                <w:bCs/>
                <w:color w:val="231F20"/>
                <w:spacing w:val="-11"/>
                <w:lang w:eastAsia="pt-BR"/>
              </w:rPr>
              <w:t>A</w:t>
            </w:r>
            <w:r w:rsidRPr="00327184">
              <w:rPr>
                <w:rFonts w:ascii="Arial" w:hAnsi="Arial" w:cs="Arial"/>
                <w:b/>
                <w:bCs/>
                <w:color w:val="231F20"/>
                <w:lang w:eastAsia="pt-BR"/>
              </w:rPr>
              <w:t>TURA DO  GESTOR:</w:t>
            </w:r>
          </w:p>
        </w:tc>
        <w:tc>
          <w:tcPr>
            <w:tcW w:w="6555" w:type="dxa"/>
            <w:gridSpan w:val="7"/>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3"/>
                <w:lang w:eastAsia="pt-BR"/>
              </w:rPr>
              <w:t>D</w:t>
            </w:r>
            <w:r w:rsidRPr="00327184">
              <w:rPr>
                <w:rFonts w:ascii="Arial" w:hAnsi="Arial" w:cs="Arial"/>
                <w:b/>
                <w:bCs/>
                <w:color w:val="231F20"/>
                <w:spacing w:val="-11"/>
                <w:lang w:eastAsia="pt-BR"/>
              </w:rPr>
              <w:t>AT</w:t>
            </w:r>
            <w:r w:rsidRPr="00327184">
              <w:rPr>
                <w:rFonts w:ascii="Arial" w:hAnsi="Arial" w:cs="Arial"/>
                <w:b/>
                <w:bCs/>
                <w:color w:val="231F20"/>
                <w:lang w:eastAsia="pt-BR"/>
              </w:rPr>
              <w:t>A:</w:t>
            </w:r>
          </w:p>
        </w:tc>
      </w:tr>
    </w:tbl>
    <w:p w:rsidR="00327184" w:rsidRPr="00327184" w:rsidRDefault="00327184" w:rsidP="00327184">
      <w:pPr>
        <w:widowControl w:val="0"/>
        <w:autoSpaceDE w:val="0"/>
        <w:autoSpaceDN w:val="0"/>
        <w:adjustRightInd w:val="0"/>
        <w:spacing w:before="2" w:after="0" w:line="120" w:lineRule="exact"/>
        <w:ind w:firstLine="851"/>
        <w:jc w:val="both"/>
        <w:rPr>
          <w:rFonts w:ascii="Arial" w:hAnsi="Arial" w:cs="Arial"/>
          <w:sz w:val="12"/>
          <w:szCs w:val="12"/>
          <w:lang w:eastAsia="pt-BR"/>
        </w:rPr>
      </w:pPr>
    </w:p>
    <w:p w:rsidR="00327184" w:rsidRPr="00327184" w:rsidRDefault="00327184" w:rsidP="00327184">
      <w:pPr>
        <w:widowControl w:val="0"/>
        <w:autoSpaceDE w:val="0"/>
        <w:autoSpaceDN w:val="0"/>
        <w:adjustRightInd w:val="0"/>
        <w:spacing w:before="39" w:after="0" w:line="240" w:lineRule="auto"/>
        <w:ind w:left="104" w:right="-20" w:firstLine="851"/>
        <w:jc w:val="both"/>
        <w:rPr>
          <w:rFonts w:ascii="Arial" w:hAnsi="Arial" w:cs="Arial"/>
          <w:color w:val="000000"/>
          <w:lang w:eastAsia="pt-BR"/>
        </w:rPr>
      </w:pPr>
      <w:r w:rsidRPr="00327184">
        <w:rPr>
          <w:rFonts w:ascii="Arial" w:hAnsi="Arial" w:cs="Arial"/>
          <w:color w:val="FF0000"/>
          <w:lang w:eastAsia="pt-BR"/>
        </w:rPr>
        <w:t>Obs. Em conformidade com o anexo VIII-B, item 10.1, a, da IN MPDG n° 05/2017 adaptada para suprir as necessidades do IFRS.</w:t>
      </w:r>
    </w:p>
    <w:p w:rsidR="00327184" w:rsidRPr="00327184" w:rsidRDefault="00327184" w:rsidP="00327184">
      <w:pPr>
        <w:widowControl w:val="0"/>
        <w:autoSpaceDE w:val="0"/>
        <w:autoSpaceDN w:val="0"/>
        <w:adjustRightInd w:val="0"/>
        <w:spacing w:before="39" w:after="0" w:line="240" w:lineRule="auto"/>
        <w:ind w:left="104" w:right="-20" w:firstLine="851"/>
        <w:jc w:val="both"/>
        <w:rPr>
          <w:rFonts w:ascii="Arial" w:hAnsi="Arial" w:cs="Arial"/>
          <w:color w:val="000000"/>
          <w:sz w:val="16"/>
          <w:szCs w:val="16"/>
          <w:lang w:eastAsia="pt-BR"/>
        </w:rPr>
        <w:sectPr w:rsidR="00327184" w:rsidRPr="00327184" w:rsidSect="00327184">
          <w:headerReference w:type="default" r:id="rId19"/>
          <w:footerReference w:type="default" r:id="rId20"/>
          <w:pgSz w:w="16840" w:h="11920" w:orient="landscape"/>
          <w:pgMar w:top="1080" w:right="1300" w:bottom="280" w:left="1880" w:header="0" w:footer="0" w:gutter="0"/>
          <w:cols w:space="720"/>
          <w:noEndnote/>
          <w:docGrid w:linePitch="299"/>
        </w:sectPr>
      </w:pPr>
    </w:p>
    <w:p w:rsidR="00327184" w:rsidRPr="00327184" w:rsidRDefault="00327184" w:rsidP="00327184">
      <w:pPr>
        <w:widowControl w:val="0"/>
        <w:autoSpaceDE w:val="0"/>
        <w:autoSpaceDN w:val="0"/>
        <w:adjustRightInd w:val="0"/>
        <w:spacing w:before="7" w:after="0" w:line="170" w:lineRule="exact"/>
        <w:ind w:firstLine="851"/>
        <w:jc w:val="both"/>
        <w:rPr>
          <w:rFonts w:ascii="Arial" w:hAnsi="Arial" w:cs="Arial"/>
          <w:color w:val="000000"/>
          <w:sz w:val="17"/>
          <w:szCs w:val="17"/>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before="19" w:after="0" w:line="240" w:lineRule="auto"/>
        <w:ind w:left="2759" w:right="2739"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 L – FORMULÁRIO DE ATA DE REUNIÃO</w:t>
      </w:r>
    </w:p>
    <w:p w:rsidR="00327184" w:rsidRPr="00327184" w:rsidRDefault="00327184" w:rsidP="00327184">
      <w:pPr>
        <w:widowControl w:val="0"/>
        <w:autoSpaceDE w:val="0"/>
        <w:autoSpaceDN w:val="0"/>
        <w:adjustRightInd w:val="0"/>
        <w:spacing w:before="1" w:after="0" w:line="17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000000"/>
          <w:lang w:eastAsia="pt-BR"/>
        </w:rPr>
      </w:pPr>
      <w:r w:rsidRPr="00327184">
        <w:rPr>
          <w:rFonts w:ascii="Arial" w:hAnsi="Arial" w:cs="Arial"/>
          <w:b/>
          <w:bCs/>
          <w:color w:val="000000"/>
          <w:spacing w:val="-18"/>
          <w:lang w:eastAsia="pt-BR"/>
        </w:rPr>
        <w:t>AT</w:t>
      </w:r>
      <w:r w:rsidRPr="00327184">
        <w:rPr>
          <w:rFonts w:ascii="Arial" w:hAnsi="Arial" w:cs="Arial"/>
          <w:b/>
          <w:bCs/>
          <w:color w:val="000000"/>
          <w:lang w:eastAsia="pt-BR"/>
        </w:rPr>
        <w:t>A DE REUNIÃO</w:t>
      </w:r>
    </w:p>
    <w:p w:rsidR="00327184" w:rsidRPr="00327184" w:rsidRDefault="00327184" w:rsidP="00327184">
      <w:pPr>
        <w:widowControl w:val="0"/>
        <w:autoSpaceDE w:val="0"/>
        <w:autoSpaceDN w:val="0"/>
        <w:adjustRightInd w:val="0"/>
        <w:spacing w:after="0" w:line="240" w:lineRule="auto"/>
        <w:jc w:val="center"/>
        <w:rPr>
          <w:rFonts w:ascii="Arial" w:hAnsi="Arial" w:cs="Arial"/>
          <w:color w:val="000000"/>
          <w:lang w:eastAsia="pt-BR"/>
        </w:rPr>
      </w:pPr>
    </w:p>
    <w:p w:rsidR="00327184" w:rsidRPr="00327184" w:rsidRDefault="00327184" w:rsidP="00327184">
      <w:pPr>
        <w:widowControl w:val="0"/>
        <w:autoSpaceDE w:val="0"/>
        <w:autoSpaceDN w:val="0"/>
        <w:adjustRightInd w:val="0"/>
        <w:spacing w:before="8" w:after="0" w:line="140" w:lineRule="exact"/>
        <w:ind w:firstLine="851"/>
        <w:jc w:val="both"/>
        <w:rPr>
          <w:rFonts w:ascii="Arial" w:hAnsi="Arial" w:cs="Arial"/>
          <w:color w:val="000000"/>
          <w:lang w:eastAsia="pt-BR"/>
        </w:rPr>
      </w:pPr>
    </w:p>
    <w:tbl>
      <w:tblPr>
        <w:tblW w:w="0" w:type="auto"/>
        <w:tblInd w:w="1413" w:type="dxa"/>
        <w:tblLayout w:type="fixed"/>
        <w:tblCellMar>
          <w:left w:w="0" w:type="dxa"/>
          <w:right w:w="0" w:type="dxa"/>
        </w:tblCellMar>
        <w:tblLook w:val="0000" w:firstRow="0" w:lastRow="0" w:firstColumn="0" w:lastColumn="0" w:noHBand="0" w:noVBand="0"/>
      </w:tblPr>
      <w:tblGrid>
        <w:gridCol w:w="4258"/>
        <w:gridCol w:w="1695"/>
        <w:gridCol w:w="3116"/>
      </w:tblGrid>
      <w:tr w:rsidR="00327184" w:rsidRPr="00327184" w:rsidTr="00327184">
        <w:trPr>
          <w:trHeight w:hRule="exact" w:val="310"/>
        </w:trPr>
        <w:tc>
          <w:tcPr>
            <w:tcW w:w="9069" w:type="dxa"/>
            <w:gridSpan w:val="3"/>
            <w:tcBorders>
              <w:top w:val="single" w:sz="4" w:space="0" w:color="231F20"/>
              <w:left w:val="single" w:sz="4" w:space="0" w:color="231F20"/>
              <w:bottom w:val="single" w:sz="4" w:space="0" w:color="231F20"/>
              <w:right w:val="single" w:sz="4" w:space="0" w:color="231F20"/>
            </w:tcBorders>
            <w:shd w:val="clear" w:color="auto" w:fill="DBE4F0"/>
          </w:tcPr>
          <w:p w:rsidR="00327184" w:rsidRPr="00327184" w:rsidRDefault="00327184" w:rsidP="00327184">
            <w:pPr>
              <w:widowControl w:val="0"/>
              <w:autoSpaceDE w:val="0"/>
              <w:autoSpaceDN w:val="0"/>
              <w:adjustRightInd w:val="0"/>
              <w:spacing w:before="34" w:after="0" w:line="240" w:lineRule="auto"/>
              <w:ind w:left="75" w:right="-20" w:firstLine="851"/>
              <w:jc w:val="both"/>
              <w:rPr>
                <w:rFonts w:ascii="Arial" w:hAnsi="Arial" w:cs="Arial"/>
                <w:lang w:eastAsia="pt-BR"/>
              </w:rPr>
            </w:pPr>
            <w:r w:rsidRPr="00327184">
              <w:rPr>
                <w:rFonts w:ascii="Arial" w:hAnsi="Arial" w:cs="Arial"/>
                <w:b/>
                <w:bCs/>
                <w:color w:val="231F20"/>
                <w:lang w:eastAsia="pt-BR"/>
              </w:rPr>
              <w:t>Campus:</w:t>
            </w:r>
          </w:p>
        </w:tc>
      </w:tr>
      <w:tr w:rsidR="00327184" w:rsidRPr="00327184" w:rsidTr="00327184">
        <w:trPr>
          <w:trHeight w:hRule="exact" w:val="550"/>
        </w:trPr>
        <w:tc>
          <w:tcPr>
            <w:tcW w:w="42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5"/>
                <w:lang w:eastAsia="pt-BR"/>
              </w:rPr>
              <w:t>T</w:t>
            </w:r>
            <w:r w:rsidRPr="00327184">
              <w:rPr>
                <w:rFonts w:ascii="Arial" w:hAnsi="Arial" w:cs="Arial"/>
                <w:b/>
                <w:bCs/>
                <w:color w:val="231F20"/>
                <w:lang w:eastAsia="pt-BR"/>
              </w:rPr>
              <w:t>O Nº</w:t>
            </w:r>
            <w:r w:rsidRPr="00327184">
              <w:rPr>
                <w:rFonts w:ascii="Arial" w:hAnsi="Arial" w:cs="Arial"/>
                <w:color w:val="231F20"/>
                <w:lang w:eastAsia="pt-BR"/>
              </w:rPr>
              <w:t>:</w:t>
            </w:r>
          </w:p>
        </w:tc>
        <w:tc>
          <w:tcPr>
            <w:tcW w:w="4811"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5"/>
                <w:lang w:eastAsia="pt-BR"/>
              </w:rPr>
              <w:t>D</w:t>
            </w:r>
            <w:r w:rsidRPr="00327184">
              <w:rPr>
                <w:rFonts w:ascii="Arial" w:hAnsi="Arial" w:cs="Arial"/>
                <w:b/>
                <w:bCs/>
                <w:color w:val="231F20"/>
                <w:spacing w:val="-16"/>
                <w:lang w:eastAsia="pt-BR"/>
              </w:rPr>
              <w:t>AT</w:t>
            </w:r>
            <w:r w:rsidRPr="00327184">
              <w:rPr>
                <w:rFonts w:ascii="Arial" w:hAnsi="Arial" w:cs="Arial"/>
                <w:b/>
                <w:bCs/>
                <w:color w:val="231F20"/>
                <w:lang w:eastAsia="pt-BR"/>
              </w:rPr>
              <w:t>A:</w:t>
            </w:r>
          </w:p>
        </w:tc>
      </w:tr>
      <w:tr w:rsidR="00327184" w:rsidRPr="00327184" w:rsidTr="00327184">
        <w:trPr>
          <w:trHeight w:hRule="exact" w:val="550"/>
        </w:trPr>
        <w:tc>
          <w:tcPr>
            <w:tcW w:w="9069" w:type="dxa"/>
            <w:gridSpan w:val="3"/>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6"/>
                <w:lang w:eastAsia="pt-BR"/>
              </w:rPr>
              <w:t>AT</w:t>
            </w:r>
            <w:r w:rsidRPr="00327184">
              <w:rPr>
                <w:rFonts w:ascii="Arial" w:hAnsi="Arial" w:cs="Arial"/>
                <w:b/>
                <w:bCs/>
                <w:color w:val="231F20"/>
                <w:lang w:eastAsia="pt-BR"/>
              </w:rPr>
              <w:t>ADO:</w:t>
            </w:r>
          </w:p>
        </w:tc>
      </w:tr>
      <w:tr w:rsidR="00327184" w:rsidRPr="00327184" w:rsidTr="00327184">
        <w:trPr>
          <w:trHeight w:hRule="exact" w:val="1113"/>
        </w:trPr>
        <w:tc>
          <w:tcPr>
            <w:tcW w:w="9069" w:type="dxa"/>
            <w:gridSpan w:val="3"/>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lang w:eastAsia="pt-BR"/>
              </w:rPr>
              <w:t>OBJE</w:t>
            </w:r>
            <w:r w:rsidRPr="00327184">
              <w:rPr>
                <w:rFonts w:ascii="Arial" w:hAnsi="Arial" w:cs="Arial"/>
                <w:b/>
                <w:bCs/>
                <w:color w:val="231F20"/>
                <w:spacing w:val="-5"/>
                <w:lang w:eastAsia="pt-BR"/>
              </w:rPr>
              <w:t>T</w:t>
            </w:r>
            <w:r w:rsidRPr="00327184">
              <w:rPr>
                <w:rFonts w:ascii="Arial" w:hAnsi="Arial" w:cs="Arial"/>
                <w:b/>
                <w:bCs/>
                <w:color w:val="231F20"/>
                <w:lang w:eastAsia="pt-BR"/>
              </w:rPr>
              <w:t xml:space="preserve">O DO </w:t>
            </w: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5"/>
                <w:lang w:eastAsia="pt-BR"/>
              </w:rPr>
              <w:t>T</w:t>
            </w:r>
            <w:r w:rsidRPr="00327184">
              <w:rPr>
                <w:rFonts w:ascii="Arial" w:hAnsi="Arial" w:cs="Arial"/>
                <w:b/>
                <w:bCs/>
                <w:color w:val="231F20"/>
                <w:lang w:eastAsia="pt-BR"/>
              </w:rPr>
              <w:t>O:</w:t>
            </w:r>
          </w:p>
        </w:tc>
      </w:tr>
      <w:tr w:rsidR="00327184" w:rsidRPr="00327184" w:rsidTr="00327184">
        <w:trPr>
          <w:trHeight w:hRule="exact" w:val="5469"/>
        </w:trPr>
        <w:tc>
          <w:tcPr>
            <w:tcW w:w="9069" w:type="dxa"/>
            <w:gridSpan w:val="3"/>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lang w:eastAsia="pt-BR"/>
              </w:rPr>
              <w:t>(desc</w:t>
            </w:r>
            <w:r w:rsidRPr="00327184">
              <w:rPr>
                <w:rFonts w:ascii="Arial" w:hAnsi="Arial" w:cs="Arial"/>
                <w:spacing w:val="-3"/>
                <w:lang w:eastAsia="pt-BR"/>
              </w:rPr>
              <w:t>r</w:t>
            </w:r>
            <w:r w:rsidRPr="00327184">
              <w:rPr>
                <w:rFonts w:ascii="Arial" w:hAnsi="Arial" w:cs="Arial"/>
                <w:spacing w:val="-1"/>
                <w:lang w:eastAsia="pt-BR"/>
              </w:rPr>
              <w:t>e</w:t>
            </w:r>
            <w:r w:rsidRPr="00327184">
              <w:rPr>
                <w:rFonts w:ascii="Arial" w:hAnsi="Arial" w:cs="Arial"/>
                <w:spacing w:val="-2"/>
                <w:lang w:eastAsia="pt-BR"/>
              </w:rPr>
              <w:t>v</w:t>
            </w:r>
            <w:r w:rsidRPr="00327184">
              <w:rPr>
                <w:rFonts w:ascii="Arial" w:hAnsi="Arial" w:cs="Arial"/>
                <w:lang w:eastAsia="pt-BR"/>
              </w:rPr>
              <w:t>er a d</w:t>
            </w:r>
            <w:r w:rsidRPr="00327184">
              <w:rPr>
                <w:rFonts w:ascii="Arial" w:hAnsi="Arial" w:cs="Arial"/>
                <w:spacing w:val="-2"/>
                <w:lang w:eastAsia="pt-BR"/>
              </w:rPr>
              <w:t>at</w:t>
            </w:r>
            <w:r w:rsidRPr="00327184">
              <w:rPr>
                <w:rFonts w:ascii="Arial" w:hAnsi="Arial" w:cs="Arial"/>
                <w:lang w:eastAsia="pt-BR"/>
              </w:rPr>
              <w:t>a, os participa</w:t>
            </w:r>
            <w:r w:rsidRPr="00327184">
              <w:rPr>
                <w:rFonts w:ascii="Arial" w:hAnsi="Arial" w:cs="Arial"/>
                <w:spacing w:val="-2"/>
                <w:lang w:eastAsia="pt-BR"/>
              </w:rPr>
              <w:t>nt</w:t>
            </w:r>
            <w:r w:rsidRPr="00327184">
              <w:rPr>
                <w:rFonts w:ascii="Arial" w:hAnsi="Arial" w:cs="Arial"/>
                <w:lang w:eastAsia="pt-BR"/>
              </w:rPr>
              <w:t>es, o obj</w:t>
            </w:r>
            <w:r w:rsidRPr="00327184">
              <w:rPr>
                <w:rFonts w:ascii="Arial" w:hAnsi="Arial" w:cs="Arial"/>
                <w:spacing w:val="-1"/>
                <w:lang w:eastAsia="pt-BR"/>
              </w:rPr>
              <w:t>e</w:t>
            </w:r>
            <w:r w:rsidRPr="00327184">
              <w:rPr>
                <w:rFonts w:ascii="Arial" w:hAnsi="Arial" w:cs="Arial"/>
                <w:lang w:eastAsia="pt-BR"/>
              </w:rPr>
              <w:t>ti</w:t>
            </w:r>
            <w:r w:rsidRPr="00327184">
              <w:rPr>
                <w:rFonts w:ascii="Arial" w:hAnsi="Arial" w:cs="Arial"/>
                <w:spacing w:val="-2"/>
                <w:lang w:eastAsia="pt-BR"/>
              </w:rPr>
              <w:t>v</w:t>
            </w:r>
            <w:r w:rsidRPr="00327184">
              <w:rPr>
                <w:rFonts w:ascii="Arial" w:hAnsi="Arial" w:cs="Arial"/>
                <w:lang w:eastAsia="pt-BR"/>
              </w:rPr>
              <w:t xml:space="preserve">o da </w:t>
            </w:r>
            <w:r w:rsidRPr="00327184">
              <w:rPr>
                <w:rFonts w:ascii="Arial" w:hAnsi="Arial" w:cs="Arial"/>
                <w:spacing w:val="-3"/>
                <w:lang w:eastAsia="pt-BR"/>
              </w:rPr>
              <w:t>r</w:t>
            </w:r>
            <w:r w:rsidRPr="00327184">
              <w:rPr>
                <w:rFonts w:ascii="Arial" w:hAnsi="Arial" w:cs="Arial"/>
                <w:lang w:eastAsia="pt-BR"/>
              </w:rPr>
              <w:t>euniã</w:t>
            </w:r>
            <w:r w:rsidRPr="00327184">
              <w:rPr>
                <w:rFonts w:ascii="Arial" w:hAnsi="Arial" w:cs="Arial"/>
                <w:spacing w:val="-3"/>
                <w:lang w:eastAsia="pt-BR"/>
              </w:rPr>
              <w:t>o</w:t>
            </w:r>
            <w:r w:rsidRPr="00327184">
              <w:rPr>
                <w:rFonts w:ascii="Arial" w:hAnsi="Arial" w:cs="Arial"/>
                <w:lang w:eastAsia="pt-BR"/>
              </w:rPr>
              <w:t>, e o a</w:t>
            </w:r>
            <w:r w:rsidRPr="00327184">
              <w:rPr>
                <w:rFonts w:ascii="Arial" w:hAnsi="Arial" w:cs="Arial"/>
                <w:spacing w:val="-2"/>
                <w:lang w:eastAsia="pt-BR"/>
              </w:rPr>
              <w:t>c</w:t>
            </w:r>
            <w:r w:rsidRPr="00327184">
              <w:rPr>
                <w:rFonts w:ascii="Arial" w:hAnsi="Arial" w:cs="Arial"/>
                <w:lang w:eastAsia="pt-BR"/>
              </w:rPr>
              <w:t>o</w:t>
            </w:r>
            <w:r w:rsidRPr="00327184">
              <w:rPr>
                <w:rFonts w:ascii="Arial" w:hAnsi="Arial" w:cs="Arial"/>
                <w:spacing w:val="-3"/>
                <w:lang w:eastAsia="pt-BR"/>
              </w:rPr>
              <w:t>r</w:t>
            </w:r>
            <w:r w:rsidRPr="00327184">
              <w:rPr>
                <w:rFonts w:ascii="Arial" w:hAnsi="Arial" w:cs="Arial"/>
                <w:lang w:eastAsia="pt-BR"/>
              </w:rPr>
              <w:t xml:space="preserve">dado na </w:t>
            </w:r>
            <w:r w:rsidRPr="00327184">
              <w:rPr>
                <w:rFonts w:ascii="Arial" w:hAnsi="Arial" w:cs="Arial"/>
                <w:spacing w:val="-2"/>
                <w:lang w:eastAsia="pt-BR"/>
              </w:rPr>
              <w:t>r</w:t>
            </w:r>
            <w:r w:rsidRPr="00327184">
              <w:rPr>
                <w:rFonts w:ascii="Arial" w:hAnsi="Arial" w:cs="Arial"/>
                <w:lang w:eastAsia="pt-BR"/>
              </w:rPr>
              <w:t>euniã</w:t>
            </w:r>
            <w:r w:rsidRPr="00327184">
              <w:rPr>
                <w:rFonts w:ascii="Arial" w:hAnsi="Arial" w:cs="Arial"/>
                <w:spacing w:val="-3"/>
                <w:lang w:eastAsia="pt-BR"/>
              </w:rPr>
              <w:t>o</w:t>
            </w:r>
            <w:r w:rsidRPr="00327184">
              <w:rPr>
                <w:rFonts w:ascii="Arial" w:hAnsi="Arial" w:cs="Arial"/>
                <w:lang w:eastAsia="pt-BR"/>
              </w:rPr>
              <w:t>, p</w:t>
            </w:r>
            <w:r w:rsidRPr="00327184">
              <w:rPr>
                <w:rFonts w:ascii="Arial" w:hAnsi="Arial" w:cs="Arial"/>
                <w:spacing w:val="-4"/>
                <w:lang w:eastAsia="pt-BR"/>
              </w:rPr>
              <w:t>r</w:t>
            </w:r>
            <w:r w:rsidRPr="00327184">
              <w:rPr>
                <w:rFonts w:ascii="Arial" w:hAnsi="Arial" w:cs="Arial"/>
                <w:lang w:eastAsia="pt-BR"/>
              </w:rPr>
              <w:t>a</w:t>
            </w:r>
            <w:r w:rsidRPr="00327184">
              <w:rPr>
                <w:rFonts w:ascii="Arial" w:hAnsi="Arial" w:cs="Arial"/>
                <w:spacing w:val="-4"/>
                <w:lang w:eastAsia="pt-BR"/>
              </w:rPr>
              <w:t>z</w:t>
            </w:r>
            <w:r w:rsidRPr="00327184">
              <w:rPr>
                <w:rFonts w:ascii="Arial" w:hAnsi="Arial" w:cs="Arial"/>
                <w:lang w:eastAsia="pt-BR"/>
              </w:rPr>
              <w:t xml:space="preserve">os, </w:t>
            </w:r>
            <w:proofErr w:type="spellStart"/>
            <w:r w:rsidRPr="00327184">
              <w:rPr>
                <w:rFonts w:ascii="Arial" w:hAnsi="Arial" w:cs="Arial"/>
                <w:spacing w:val="-1"/>
                <w:lang w:eastAsia="pt-BR"/>
              </w:rPr>
              <w:t>e</w:t>
            </w:r>
            <w:r w:rsidRPr="00327184">
              <w:rPr>
                <w:rFonts w:ascii="Arial" w:hAnsi="Arial" w:cs="Arial"/>
                <w:spacing w:val="-2"/>
                <w:lang w:eastAsia="pt-BR"/>
              </w:rPr>
              <w:t>t</w:t>
            </w:r>
            <w:r w:rsidRPr="00327184">
              <w:rPr>
                <w:rFonts w:ascii="Arial" w:hAnsi="Arial" w:cs="Arial"/>
                <w:lang w:eastAsia="pt-BR"/>
              </w:rPr>
              <w:t>c</w:t>
            </w:r>
            <w:proofErr w:type="spellEnd"/>
            <w:r w:rsidRPr="00327184">
              <w:rPr>
                <w:rFonts w:ascii="Arial" w:hAnsi="Arial" w:cs="Arial"/>
                <w:lang w:eastAsia="pt-BR"/>
              </w:rPr>
              <w:t>)</w:t>
            </w:r>
          </w:p>
        </w:tc>
      </w:tr>
      <w:tr w:rsidR="00327184" w:rsidRPr="00327184" w:rsidTr="00327184">
        <w:trPr>
          <w:trHeight w:hRule="exact" w:val="805"/>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
                <w:bCs/>
                <w:color w:val="231F20"/>
                <w:lang w:eastAsia="pt-BR"/>
              </w:rPr>
              <w:t>NOME/CA</w:t>
            </w:r>
            <w:r w:rsidRPr="00327184">
              <w:rPr>
                <w:rFonts w:ascii="Arial" w:hAnsi="Arial" w:cs="Arial"/>
                <w:b/>
                <w:bCs/>
                <w:color w:val="231F20"/>
                <w:spacing w:val="-2"/>
                <w:lang w:eastAsia="pt-BR"/>
              </w:rPr>
              <w:t>R</w:t>
            </w:r>
            <w:r w:rsidRPr="00327184">
              <w:rPr>
                <w:rFonts w:ascii="Arial" w:hAnsi="Arial" w:cs="Arial"/>
                <w:b/>
                <w:bCs/>
                <w:color w:val="231F20"/>
                <w:lang w:eastAsia="pt-BR"/>
              </w:rPr>
              <w:t>GO/SIAPE</w:t>
            </w: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
                <w:bCs/>
                <w:color w:val="231F20"/>
                <w:w w:val="99"/>
                <w:lang w:eastAsia="pt-BR"/>
              </w:rPr>
              <w:t>ASSIN</w:t>
            </w:r>
            <w:r w:rsidRPr="00327184">
              <w:rPr>
                <w:rFonts w:ascii="Arial" w:hAnsi="Arial" w:cs="Arial"/>
                <w:b/>
                <w:bCs/>
                <w:color w:val="231F20"/>
                <w:spacing w:val="-16"/>
                <w:w w:val="99"/>
                <w:lang w:eastAsia="pt-BR"/>
              </w:rPr>
              <w:t>A</w:t>
            </w:r>
            <w:r w:rsidRPr="00327184">
              <w:rPr>
                <w:rFonts w:ascii="Arial" w:hAnsi="Arial" w:cs="Arial"/>
                <w:b/>
                <w:bCs/>
                <w:color w:val="231F20"/>
                <w:w w:val="99"/>
                <w:lang w:eastAsia="pt-BR"/>
              </w:rPr>
              <w:t>TURA:</w:t>
            </w:r>
          </w:p>
        </w:tc>
      </w:tr>
      <w:tr w:rsidR="00327184" w:rsidRPr="00327184" w:rsidTr="00327184">
        <w:trPr>
          <w:trHeight w:hRule="exact" w:val="538"/>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546"/>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582"/>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562"/>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tabs>
                <w:tab w:val="left" w:pos="1306"/>
              </w:tabs>
              <w:spacing w:after="0" w:line="240" w:lineRule="auto"/>
              <w:ind w:firstLine="851"/>
              <w:jc w:val="both"/>
              <w:rPr>
                <w:rFonts w:ascii="Arial" w:hAnsi="Arial" w:cs="Arial"/>
                <w:lang w:eastAsia="pt-BR"/>
              </w:rPr>
            </w:pPr>
            <w:r w:rsidRPr="00327184">
              <w:rPr>
                <w:rFonts w:ascii="Arial" w:hAnsi="Arial" w:cs="Arial"/>
                <w:lang w:eastAsia="pt-BR"/>
              </w:rPr>
              <w:tab/>
            </w:r>
          </w:p>
          <w:p w:rsidR="00327184" w:rsidRPr="00327184" w:rsidRDefault="00327184" w:rsidP="00327184">
            <w:pPr>
              <w:spacing w:after="0" w:line="240" w:lineRule="auto"/>
              <w:ind w:firstLine="851"/>
              <w:jc w:val="both"/>
              <w:rPr>
                <w:rFonts w:ascii="Arial" w:hAnsi="Arial" w:cs="Arial"/>
                <w:lang w:eastAsia="pt-BR"/>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sectPr w:rsidR="00327184" w:rsidRPr="00327184" w:rsidSect="00D57F92">
          <w:headerReference w:type="default" r:id="rId21"/>
          <w:footerReference w:type="default" r:id="rId22"/>
          <w:pgSz w:w="11920" w:h="16840"/>
          <w:pgMar w:top="740" w:right="0" w:bottom="1720" w:left="0" w:header="514" w:footer="1535" w:gutter="0"/>
          <w:pgNumType w:start="32"/>
          <w:cols w:space="720" w:equalWidth="0">
            <w:col w:w="11920"/>
          </w:cols>
          <w:noEndnote/>
        </w:sect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                ANEXO M – MODELO BÁSICO DE </w:t>
      </w:r>
      <w:r w:rsidRPr="00327184">
        <w:rPr>
          <w:rFonts w:ascii="Arial" w:hAnsi="Arial" w:cs="Arial"/>
          <w:b/>
          <w:bCs/>
          <w:i/>
          <w:iCs/>
          <w:color w:val="365F91" w:themeColor="accent1" w:themeShade="BF"/>
          <w:lang w:eastAsia="pt-BR"/>
        </w:rPr>
        <w:t xml:space="preserve">CHECK LIST </w:t>
      </w:r>
      <w:r w:rsidRPr="00327184">
        <w:rPr>
          <w:rFonts w:ascii="Arial" w:hAnsi="Arial" w:cs="Arial"/>
          <w:b/>
          <w:bCs/>
          <w:color w:val="365F91" w:themeColor="accent1" w:themeShade="BF"/>
          <w:lang w:eastAsia="pt-BR"/>
        </w:rPr>
        <w:t>PARA CONTRATOS E ADITIVOS</w:t>
      </w:r>
    </w:p>
    <w:p w:rsidR="00327184" w:rsidRPr="00327184" w:rsidRDefault="00327184" w:rsidP="00327184">
      <w:pPr>
        <w:widowControl w:val="0"/>
        <w:tabs>
          <w:tab w:val="left" w:pos="5060"/>
        </w:tabs>
        <w:autoSpaceDE w:val="0"/>
        <w:autoSpaceDN w:val="0"/>
        <w:adjustRightInd w:val="0"/>
        <w:spacing w:after="0" w:line="240" w:lineRule="auto"/>
        <w:ind w:right="-20"/>
        <w:rPr>
          <w:rFonts w:ascii="Arial" w:hAnsi="Arial" w:cs="Arial"/>
          <w:b/>
          <w:bCs/>
          <w:iCs/>
          <w:color w:val="231F20"/>
          <w:w w:val="99"/>
          <w:lang w:eastAsia="pt-BR"/>
        </w:rPr>
      </w:pPr>
    </w:p>
    <w:p w:rsidR="00327184" w:rsidRPr="00327184" w:rsidRDefault="00327184" w:rsidP="00327184">
      <w:pPr>
        <w:widowControl w:val="0"/>
        <w:tabs>
          <w:tab w:val="left" w:pos="5060"/>
        </w:tabs>
        <w:autoSpaceDE w:val="0"/>
        <w:autoSpaceDN w:val="0"/>
        <w:adjustRightInd w:val="0"/>
        <w:spacing w:after="0" w:line="240" w:lineRule="auto"/>
        <w:ind w:right="-20"/>
        <w:rPr>
          <w:rFonts w:ascii="Arial" w:hAnsi="Arial" w:cs="Arial"/>
          <w:color w:val="000000"/>
          <w:lang w:eastAsia="pt-BR"/>
        </w:rPr>
      </w:pPr>
      <w:r w:rsidRPr="00327184">
        <w:rPr>
          <w:rFonts w:ascii="Arial" w:hAnsi="Arial" w:cs="Arial"/>
          <w:noProof/>
          <w:lang w:eastAsia="pt-BR"/>
        </w:rPr>
        <mc:AlternateContent>
          <mc:Choice Requires="wps">
            <w:drawing>
              <wp:anchor distT="0" distB="0" distL="114299" distR="114299" simplePos="0" relativeHeight="251707392" behindDoc="1" locked="0" layoutInCell="0" allowOverlap="1" wp14:anchorId="1CF04541" wp14:editId="489DA0F6">
                <wp:simplePos x="0" y="0"/>
                <wp:positionH relativeFrom="page">
                  <wp:posOffset>5142864</wp:posOffset>
                </wp:positionH>
                <wp:positionV relativeFrom="paragraph">
                  <wp:posOffset>186690</wp:posOffset>
                </wp:positionV>
                <wp:extent cx="0" cy="212090"/>
                <wp:effectExtent l="0" t="0" r="0" b="0"/>
                <wp:wrapNone/>
                <wp:docPr id="35" name="Forma Livr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12090"/>
                        </a:xfrm>
                        <a:custGeom>
                          <a:avLst/>
                          <a:gdLst>
                            <a:gd name="T0" fmla="*/ 0 w 20"/>
                            <a:gd name="T1" fmla="*/ 0 h 334"/>
                            <a:gd name="T2" fmla="*/ 0 w 20"/>
                            <a:gd name="T3" fmla="*/ 0 h 334"/>
                            <a:gd name="T4" fmla="*/ 0 w 20"/>
                            <a:gd name="T5" fmla="*/ 334 h 334"/>
                            <a:gd name="T6" fmla="*/ 0 w 20"/>
                            <a:gd name="T7" fmla="*/ 334 h 334"/>
                            <a:gd name="T8" fmla="*/ 0 w 20"/>
                            <a:gd name="T9" fmla="*/ 0 h 334"/>
                          </a:gdLst>
                          <a:ahLst/>
                          <a:cxnLst>
                            <a:cxn ang="0">
                              <a:pos x="T0" y="T1"/>
                            </a:cxn>
                            <a:cxn ang="0">
                              <a:pos x="T2" y="T3"/>
                            </a:cxn>
                            <a:cxn ang="0">
                              <a:pos x="T4" y="T5"/>
                            </a:cxn>
                            <a:cxn ang="0">
                              <a:pos x="T6" y="T7"/>
                            </a:cxn>
                            <a:cxn ang="0">
                              <a:pos x="T8" y="T9"/>
                            </a:cxn>
                          </a:cxnLst>
                          <a:rect l="0" t="0" r="r" b="b"/>
                          <a:pathLst>
                            <a:path w="20" h="334">
                              <a:moveTo>
                                <a:pt x="0" y="0"/>
                              </a:moveTo>
                              <a:lnTo>
                                <a:pt x="0" y="0"/>
                              </a:lnTo>
                              <a:lnTo>
                                <a:pt x="0" y="334"/>
                              </a:lnTo>
                              <a:lnTo>
                                <a:pt x="0"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D5D813A" id="Forma Livre 35" o:spid="_x0000_s1026" style="position:absolute;margin-left:404.95pt;margin-top:14.7pt;width:0;height:16.7pt;z-index:-2516090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v-text-anchor:top" coordsize="2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" o:allowincell="f" path="m,l,,,334,,e" fillcolor="#bebebe" stroked="f">
                <v:path arrowok="t" o:connecttype="custom" o:connectlocs="0,0;0,0;0,212090;0,212090;0,0" o:connectangles="0,0,0,0,0"/>
                <w10:wrap anchorx="page"/>
              </v:shape>
            </w:pict>
          </mc:Fallback>
        </mc:AlternateContent>
      </w:r>
      <w:r w:rsidRPr="00327184">
        <w:rPr>
          <w:rFonts w:ascii="Arial" w:hAnsi="Arial" w:cs="Arial"/>
          <w:b/>
          <w:bCs/>
          <w:iCs/>
          <w:color w:val="231F20"/>
          <w:w w:val="99"/>
          <w:lang w:eastAsia="pt-BR"/>
        </w:rPr>
        <w:t>CH</w:t>
      </w:r>
      <w:r w:rsidRPr="00327184">
        <w:rPr>
          <w:rFonts w:ascii="Arial" w:hAnsi="Arial" w:cs="Arial"/>
          <w:b/>
          <w:bCs/>
          <w:iCs/>
          <w:color w:val="231F20"/>
          <w:spacing w:val="-4"/>
          <w:w w:val="99"/>
          <w:lang w:eastAsia="pt-BR"/>
        </w:rPr>
        <w:t>E</w:t>
      </w:r>
      <w:r w:rsidRPr="00327184">
        <w:rPr>
          <w:rFonts w:ascii="Arial" w:hAnsi="Arial" w:cs="Arial"/>
          <w:b/>
          <w:bCs/>
          <w:iCs/>
          <w:color w:val="231F20"/>
          <w:w w:val="99"/>
          <w:lang w:eastAsia="pt-BR"/>
        </w:rPr>
        <w:t>CK</w:t>
      </w:r>
      <w:r w:rsidRPr="00327184">
        <w:rPr>
          <w:rFonts w:ascii="Arial" w:hAnsi="Arial" w:cs="Arial"/>
          <w:b/>
          <w:bCs/>
          <w:iCs/>
          <w:color w:val="231F20"/>
          <w:lang w:eastAsia="pt-BR"/>
        </w:rPr>
        <w:t xml:space="preserve"> </w:t>
      </w:r>
      <w:r w:rsidRPr="00327184">
        <w:rPr>
          <w:rFonts w:ascii="Arial" w:hAnsi="Arial" w:cs="Arial"/>
          <w:b/>
          <w:bCs/>
          <w:iCs/>
          <w:color w:val="231F20"/>
          <w:w w:val="99"/>
          <w:lang w:eastAsia="pt-BR"/>
        </w:rPr>
        <w:t>LI</w:t>
      </w:r>
      <w:r w:rsidRPr="00327184">
        <w:rPr>
          <w:rFonts w:ascii="Arial" w:hAnsi="Arial" w:cs="Arial"/>
          <w:b/>
          <w:bCs/>
          <w:iCs/>
          <w:color w:val="231F20"/>
          <w:spacing w:val="-2"/>
          <w:w w:val="99"/>
          <w:lang w:eastAsia="pt-BR"/>
        </w:rPr>
        <w:t>S</w:t>
      </w:r>
      <w:r w:rsidRPr="00327184">
        <w:rPr>
          <w:rFonts w:ascii="Arial" w:hAnsi="Arial" w:cs="Arial"/>
          <w:b/>
          <w:bCs/>
          <w:iCs/>
          <w:color w:val="231F20"/>
          <w:lang w:eastAsia="pt-BR"/>
        </w:rPr>
        <w:t>T – Co</w:t>
      </w:r>
      <w:r w:rsidRPr="00327184">
        <w:rPr>
          <w:rFonts w:ascii="Arial" w:hAnsi="Arial" w:cs="Arial"/>
          <w:b/>
          <w:bCs/>
          <w:iCs/>
          <w:color w:val="231F20"/>
          <w:spacing w:val="-2"/>
          <w:lang w:eastAsia="pt-BR"/>
        </w:rPr>
        <w:t>n</w:t>
      </w:r>
      <w:r w:rsidRPr="00327184">
        <w:rPr>
          <w:rFonts w:ascii="Arial" w:hAnsi="Arial" w:cs="Arial"/>
          <w:b/>
          <w:bCs/>
          <w:iCs/>
          <w:color w:val="231F20"/>
          <w:w w:val="99"/>
          <w:lang w:eastAsia="pt-BR"/>
        </w:rPr>
        <w:t>tra</w:t>
      </w:r>
      <w:r w:rsidRPr="00327184">
        <w:rPr>
          <w:rFonts w:ascii="Arial" w:hAnsi="Arial" w:cs="Arial"/>
          <w:b/>
          <w:bCs/>
          <w:iCs/>
          <w:color w:val="231F20"/>
          <w:spacing w:val="-2"/>
          <w:w w:val="99"/>
          <w:lang w:eastAsia="pt-BR"/>
        </w:rPr>
        <w:t>t</w:t>
      </w:r>
      <w:r w:rsidRPr="00327184">
        <w:rPr>
          <w:rFonts w:ascii="Arial" w:hAnsi="Arial" w:cs="Arial"/>
          <w:b/>
          <w:bCs/>
          <w:iCs/>
          <w:color w:val="231F20"/>
          <w:lang w:eastAsia="pt-BR"/>
        </w:rPr>
        <w:t>o N°</w:t>
      </w:r>
    </w:p>
    <w:p w:rsidR="00327184" w:rsidRPr="00327184" w:rsidRDefault="00327184" w:rsidP="00327184">
      <w:pPr>
        <w:widowControl w:val="0"/>
        <w:autoSpaceDE w:val="0"/>
        <w:autoSpaceDN w:val="0"/>
        <w:adjustRightInd w:val="0"/>
        <w:spacing w:before="1" w:after="0" w:line="20" w:lineRule="exact"/>
        <w:rPr>
          <w:rFonts w:ascii="Calibri" w:hAnsi="Calibri" w:cs="Calibri"/>
          <w:color w:val="000000"/>
          <w:sz w:val="2"/>
          <w:szCs w:val="2"/>
          <w:lang w:eastAsia="pt-BR"/>
        </w:rPr>
      </w:pPr>
    </w:p>
    <w:tbl>
      <w:tblPr>
        <w:tblW w:w="10491" w:type="dxa"/>
        <w:tblInd w:w="-988" w:type="dxa"/>
        <w:tblLayout w:type="fixed"/>
        <w:tblCellMar>
          <w:left w:w="0" w:type="dxa"/>
          <w:right w:w="0" w:type="dxa"/>
        </w:tblCellMar>
        <w:tblLook w:val="0000" w:firstRow="0" w:lastRow="0" w:firstColumn="0" w:lastColumn="0" w:noHBand="0" w:noVBand="0"/>
      </w:tblPr>
      <w:tblGrid>
        <w:gridCol w:w="6096"/>
        <w:gridCol w:w="699"/>
        <w:gridCol w:w="719"/>
        <w:gridCol w:w="850"/>
        <w:gridCol w:w="2127"/>
      </w:tblGrid>
      <w:tr w:rsidR="00327184" w:rsidRPr="00327184" w:rsidTr="00327184">
        <w:trPr>
          <w:trHeight w:hRule="exact" w:val="334"/>
        </w:trPr>
        <w:tc>
          <w:tcPr>
            <w:tcW w:w="6096"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after="0" w:line="240" w:lineRule="auto"/>
              <w:jc w:val="center"/>
              <w:rPr>
                <w:rFonts w:ascii="Times New Roman" w:hAnsi="Times New Roman" w:cs="Times New Roman"/>
                <w:sz w:val="18"/>
                <w:szCs w:val="18"/>
                <w:lang w:eastAsia="pt-BR"/>
              </w:rPr>
            </w:pPr>
          </w:p>
        </w:tc>
        <w:tc>
          <w:tcPr>
            <w:tcW w:w="699"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before="30" w:after="0" w:line="240" w:lineRule="auto"/>
              <w:ind w:right="-20"/>
              <w:jc w:val="center"/>
              <w:rPr>
                <w:rFonts w:ascii="Times New Roman" w:hAnsi="Times New Roman" w:cs="Times New Roman"/>
                <w:sz w:val="18"/>
                <w:szCs w:val="18"/>
                <w:lang w:eastAsia="pt-BR"/>
              </w:rPr>
            </w:pPr>
            <w:r w:rsidRPr="00327184">
              <w:rPr>
                <w:rFonts w:ascii="Calibri" w:hAnsi="Calibri" w:cs="Calibri"/>
                <w:color w:val="231F20"/>
                <w:sz w:val="18"/>
                <w:szCs w:val="18"/>
                <w:lang w:eastAsia="pt-BR"/>
              </w:rPr>
              <w:t>D</w:t>
            </w:r>
            <w:r w:rsidRPr="00327184">
              <w:rPr>
                <w:rFonts w:ascii="Calibri" w:hAnsi="Calibri" w:cs="Calibri"/>
                <w:color w:val="231F20"/>
                <w:spacing w:val="-2"/>
                <w:sz w:val="18"/>
                <w:szCs w:val="18"/>
                <w:lang w:eastAsia="pt-BR"/>
              </w:rPr>
              <w:t>a</w:t>
            </w:r>
            <w:r w:rsidRPr="00327184">
              <w:rPr>
                <w:rFonts w:ascii="Calibri" w:hAnsi="Calibri" w:cs="Calibri"/>
                <w:color w:val="231F20"/>
                <w:spacing w:val="-3"/>
                <w:sz w:val="18"/>
                <w:szCs w:val="18"/>
                <w:lang w:eastAsia="pt-BR"/>
              </w:rPr>
              <w:t>ta</w:t>
            </w:r>
          </w:p>
        </w:tc>
        <w:tc>
          <w:tcPr>
            <w:tcW w:w="719"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before="30" w:after="0" w:line="240" w:lineRule="auto"/>
              <w:ind w:right="-20"/>
              <w:jc w:val="center"/>
              <w:rPr>
                <w:rFonts w:ascii="Times New Roman" w:hAnsi="Times New Roman" w:cs="Times New Roman"/>
                <w:sz w:val="18"/>
                <w:szCs w:val="18"/>
                <w:lang w:eastAsia="pt-BR"/>
              </w:rPr>
            </w:pPr>
            <w:r w:rsidRPr="00327184">
              <w:rPr>
                <w:rFonts w:ascii="Calibri" w:hAnsi="Calibri" w:cs="Calibri"/>
                <w:color w:val="231F20"/>
                <w:sz w:val="18"/>
                <w:szCs w:val="18"/>
                <w:lang w:eastAsia="pt-BR"/>
              </w:rPr>
              <w:t>Rubri</w:t>
            </w:r>
            <w:r w:rsidRPr="00327184">
              <w:rPr>
                <w:rFonts w:ascii="Calibri" w:hAnsi="Calibri" w:cs="Calibri"/>
                <w:color w:val="231F20"/>
                <w:spacing w:val="-2"/>
                <w:sz w:val="18"/>
                <w:szCs w:val="18"/>
                <w:lang w:eastAsia="pt-BR"/>
              </w:rPr>
              <w:t>c</w:t>
            </w:r>
            <w:r w:rsidRPr="00327184">
              <w:rPr>
                <w:rFonts w:ascii="Calibri" w:hAnsi="Calibri" w:cs="Calibri"/>
                <w:color w:val="231F20"/>
                <w:sz w:val="18"/>
                <w:szCs w:val="18"/>
                <w:lang w:eastAsia="pt-BR"/>
              </w:rPr>
              <w:t>a</w:t>
            </w:r>
          </w:p>
        </w:tc>
        <w:tc>
          <w:tcPr>
            <w:tcW w:w="850"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before="30" w:after="0" w:line="240" w:lineRule="auto"/>
              <w:ind w:right="-20"/>
              <w:jc w:val="center"/>
              <w:rPr>
                <w:rFonts w:ascii="Times New Roman" w:hAnsi="Times New Roman" w:cs="Times New Roman"/>
                <w:sz w:val="18"/>
                <w:szCs w:val="18"/>
                <w:lang w:eastAsia="pt-BR"/>
              </w:rPr>
            </w:pPr>
            <w:r w:rsidRPr="00327184">
              <w:rPr>
                <w:rFonts w:ascii="Calibri" w:hAnsi="Calibri" w:cs="Calibri"/>
                <w:color w:val="231F20"/>
                <w:spacing w:val="-5"/>
                <w:sz w:val="18"/>
                <w:szCs w:val="18"/>
                <w:lang w:eastAsia="pt-BR"/>
              </w:rPr>
              <w:t>P</w:t>
            </w:r>
            <w:r w:rsidRPr="00327184">
              <w:rPr>
                <w:rFonts w:ascii="Calibri" w:hAnsi="Calibri" w:cs="Calibri"/>
                <w:color w:val="231F20"/>
                <w:sz w:val="18"/>
                <w:szCs w:val="18"/>
                <w:lang w:eastAsia="pt-BR"/>
              </w:rPr>
              <w:t>ágina</w:t>
            </w:r>
          </w:p>
        </w:tc>
        <w:tc>
          <w:tcPr>
            <w:tcW w:w="2127"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before="30" w:after="0" w:line="240" w:lineRule="auto"/>
              <w:ind w:right="-20"/>
              <w:jc w:val="center"/>
              <w:rPr>
                <w:rFonts w:ascii="Times New Roman" w:hAnsi="Times New Roman" w:cs="Times New Roman"/>
                <w:sz w:val="18"/>
                <w:szCs w:val="18"/>
                <w:lang w:eastAsia="pt-BR"/>
              </w:rPr>
            </w:pPr>
            <w:r w:rsidRPr="00327184">
              <w:rPr>
                <w:rFonts w:ascii="Calibri" w:hAnsi="Calibri" w:cs="Calibri"/>
                <w:color w:val="231F20"/>
                <w:sz w:val="18"/>
                <w:szCs w:val="18"/>
                <w:lang w:eastAsia="pt-BR"/>
              </w:rPr>
              <w:t>O</w:t>
            </w:r>
            <w:r w:rsidRPr="00327184">
              <w:rPr>
                <w:rFonts w:ascii="Calibri" w:hAnsi="Calibri" w:cs="Calibri"/>
                <w:color w:val="231F20"/>
                <w:spacing w:val="-1"/>
                <w:sz w:val="18"/>
                <w:szCs w:val="18"/>
                <w:lang w:eastAsia="pt-BR"/>
              </w:rPr>
              <w:t>b</w:t>
            </w:r>
            <w:r w:rsidRPr="00327184">
              <w:rPr>
                <w:rFonts w:ascii="Calibri" w:hAnsi="Calibri" w:cs="Calibri"/>
                <w:color w:val="231F20"/>
                <w:sz w:val="18"/>
                <w:szCs w:val="18"/>
                <w:lang w:eastAsia="pt-BR"/>
              </w:rPr>
              <w:t>s.</w:t>
            </w:r>
          </w:p>
        </w:tc>
      </w:tr>
      <w:tr w:rsidR="00327184" w:rsidRPr="00327184" w:rsidTr="00327184">
        <w:trPr>
          <w:trHeight w:hRule="exact" w:val="650"/>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323"/>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8"/>
                <w:sz w:val="16"/>
                <w:szCs w:val="16"/>
                <w:lang w:eastAsia="pt-BR"/>
              </w:rPr>
              <w:t>Campus/</w:t>
            </w:r>
            <w:r w:rsidRPr="00327184">
              <w:rPr>
                <w:rFonts w:ascii="Calibri" w:hAnsi="Calibri" w:cs="Calibri"/>
                <w:color w:val="231F20"/>
                <w:spacing w:val="-2"/>
                <w:w w:val="98"/>
                <w:sz w:val="16"/>
                <w:szCs w:val="16"/>
                <w:lang w:eastAsia="pt-BR"/>
              </w:rPr>
              <w:t>D</w:t>
            </w:r>
            <w:r w:rsidRPr="00327184">
              <w:rPr>
                <w:rFonts w:ascii="Calibri" w:hAnsi="Calibri" w:cs="Calibri"/>
                <w:color w:val="231F20"/>
                <w:w w:val="98"/>
                <w:sz w:val="16"/>
                <w:szCs w:val="16"/>
                <w:lang w:eastAsia="pt-BR"/>
              </w:rPr>
              <w:t>AP</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om</w:t>
            </w:r>
            <w:r w:rsidRPr="00327184">
              <w:rPr>
                <w:rFonts w:ascii="Calibri" w:hAnsi="Calibri" w:cs="Calibri"/>
                <w:color w:val="231F20"/>
                <w:spacing w:val="-5"/>
                <w:sz w:val="16"/>
                <w:szCs w:val="16"/>
                <w:lang w:eastAsia="pt-BR"/>
              </w:rPr>
              <w:t xml:space="preserve"> </w:t>
            </w:r>
            <w:r w:rsidRPr="00327184">
              <w:rPr>
                <w:rFonts w:ascii="Calibri" w:hAnsi="Calibri" w:cs="Calibri"/>
                <w:color w:val="231F20"/>
                <w:w w:val="97"/>
                <w:sz w:val="16"/>
                <w:szCs w:val="16"/>
                <w:lang w:eastAsia="pt-BR"/>
              </w:rPr>
              <w:t>ju</w:t>
            </w:r>
            <w:r w:rsidRPr="00327184">
              <w:rPr>
                <w:rFonts w:ascii="Calibri" w:hAnsi="Calibri" w:cs="Calibri"/>
                <w:color w:val="231F20"/>
                <w:spacing w:val="-1"/>
                <w:w w:val="97"/>
                <w:sz w:val="16"/>
                <w:szCs w:val="16"/>
                <w:lang w:eastAsia="pt-BR"/>
              </w:rPr>
              <w:t>s</w:t>
            </w:r>
            <w:r w:rsidRPr="00327184">
              <w:rPr>
                <w:rFonts w:ascii="Calibri" w:hAnsi="Calibri" w:cs="Calibri"/>
                <w:color w:val="231F20"/>
                <w:w w:val="97"/>
                <w:sz w:val="16"/>
                <w:szCs w:val="16"/>
                <w:lang w:eastAsia="pt-BR"/>
              </w:rPr>
              <w:t>tifi</w:t>
            </w:r>
            <w:r w:rsidRPr="00327184">
              <w:rPr>
                <w:rFonts w:ascii="Calibri" w:hAnsi="Calibri" w:cs="Calibri"/>
                <w:color w:val="231F20"/>
                <w:spacing w:val="-1"/>
                <w:w w:val="97"/>
                <w:sz w:val="16"/>
                <w:szCs w:val="16"/>
                <w:lang w:eastAsia="pt-BR"/>
              </w:rPr>
              <w:t>ca</w:t>
            </w:r>
            <w:r w:rsidRPr="00327184">
              <w:rPr>
                <w:rFonts w:ascii="Calibri" w:hAnsi="Calibri" w:cs="Calibri"/>
                <w:color w:val="231F20"/>
                <w:w w:val="97"/>
                <w:sz w:val="16"/>
                <w:szCs w:val="16"/>
                <w:lang w:eastAsia="pt-BR"/>
              </w:rPr>
              <w:t>ti</w:t>
            </w:r>
            <w:r w:rsidRPr="00327184">
              <w:rPr>
                <w:rFonts w:ascii="Calibri" w:hAnsi="Calibri" w:cs="Calibri"/>
                <w:color w:val="231F20"/>
                <w:spacing w:val="-2"/>
                <w:w w:val="97"/>
                <w:sz w:val="16"/>
                <w:szCs w:val="16"/>
                <w:lang w:eastAsia="pt-BR"/>
              </w:rPr>
              <w:t>v</w:t>
            </w:r>
            <w:r w:rsidRPr="00327184">
              <w:rPr>
                <w:rFonts w:ascii="Calibri" w:hAnsi="Calibri" w:cs="Calibri"/>
                <w:color w:val="231F20"/>
                <w:w w:val="97"/>
                <w:sz w:val="16"/>
                <w:szCs w:val="16"/>
                <w:lang w:eastAsia="pt-BR"/>
              </w:rPr>
              <w:t>a</w:t>
            </w:r>
            <w:r w:rsidRPr="00327184">
              <w:rPr>
                <w:rFonts w:ascii="Calibri" w:hAnsi="Calibri" w:cs="Calibri"/>
                <w:color w:val="231F20"/>
                <w:spacing w:val="3"/>
                <w:w w:val="97"/>
                <w:sz w:val="16"/>
                <w:szCs w:val="16"/>
                <w:lang w:eastAsia="pt-BR"/>
              </w:rPr>
              <w:t xml:space="preserve"> </w:t>
            </w:r>
            <w:r w:rsidRPr="00327184">
              <w:rPr>
                <w:rFonts w:ascii="Calibri" w:hAnsi="Calibri" w:cs="Calibri"/>
                <w:color w:val="231F20"/>
                <w:w w:val="97"/>
                <w:sz w:val="16"/>
                <w:szCs w:val="16"/>
                <w:lang w:eastAsia="pt-BR"/>
              </w:rPr>
              <w:t>(</w:t>
            </w:r>
            <w:r w:rsidRPr="00327184">
              <w:rPr>
                <w:rFonts w:ascii="Calibri" w:hAnsi="Calibri" w:cs="Calibri"/>
                <w:color w:val="231F20"/>
                <w:spacing w:val="-3"/>
                <w:w w:val="97"/>
                <w:sz w:val="16"/>
                <w:szCs w:val="16"/>
                <w:lang w:eastAsia="pt-BR"/>
              </w:rPr>
              <w:t>f</w:t>
            </w:r>
            <w:r w:rsidRPr="00327184">
              <w:rPr>
                <w:rFonts w:ascii="Calibri" w:hAnsi="Calibri" w:cs="Calibri"/>
                <w:color w:val="231F20"/>
                <w:w w:val="97"/>
                <w:sz w:val="16"/>
                <w:szCs w:val="16"/>
                <w:lang w:eastAsia="pt-BR"/>
              </w:rPr>
              <w:t>ormulário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pad</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ão)</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b</w:t>
            </w:r>
            <w:r w:rsidRPr="00327184">
              <w:rPr>
                <w:rFonts w:ascii="Calibri" w:hAnsi="Calibri" w:cs="Calibri"/>
                <w:color w:val="231F20"/>
                <w:sz w:val="16"/>
                <w:szCs w:val="16"/>
                <w:lang w:eastAsia="pt-BR"/>
              </w:rPr>
              <w:t>se</w:t>
            </w:r>
            <w:r w:rsidRPr="00327184">
              <w:rPr>
                <w:rFonts w:ascii="Calibri" w:hAnsi="Calibri" w:cs="Calibri"/>
                <w:color w:val="231F20"/>
                <w:spacing w:val="1"/>
                <w:sz w:val="16"/>
                <w:szCs w:val="16"/>
                <w:lang w:eastAsia="pt-BR"/>
              </w:rPr>
              <w:t>r</w:t>
            </w:r>
            <w:r w:rsidRPr="00327184">
              <w:rPr>
                <w:rFonts w:ascii="Calibri" w:hAnsi="Calibri" w:cs="Calibri"/>
                <w:color w:val="231F20"/>
                <w:spacing w:val="-2"/>
                <w:sz w:val="16"/>
                <w:szCs w:val="16"/>
                <w:lang w:eastAsia="pt-BR"/>
              </w:rPr>
              <w:t>v</w:t>
            </w:r>
            <w:r w:rsidRPr="00327184">
              <w:rPr>
                <w:rFonts w:ascii="Calibri" w:hAnsi="Calibri" w:cs="Calibri"/>
                <w:color w:val="231F20"/>
                <w:sz w:val="16"/>
                <w:szCs w:val="16"/>
                <w:lang w:eastAsia="pt-BR"/>
              </w:rPr>
              <w:t>ar</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quem</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assina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á</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fun</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 xml:space="preserve">ão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omo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su</w:t>
            </w:r>
            <w:r w:rsidRPr="00327184">
              <w:rPr>
                <w:rFonts w:ascii="Calibri" w:hAnsi="Calibri" w:cs="Calibri"/>
                <w:color w:val="231F20"/>
                <w:spacing w:val="-1"/>
                <w:sz w:val="16"/>
                <w:szCs w:val="16"/>
                <w:lang w:eastAsia="pt-BR"/>
              </w:rPr>
              <w:t>bs</w:t>
            </w:r>
            <w:r w:rsidRPr="00327184">
              <w:rPr>
                <w:rFonts w:ascii="Calibri" w:hAnsi="Calibri" w:cs="Calibri"/>
                <w:color w:val="231F20"/>
                <w:sz w:val="16"/>
                <w:szCs w:val="16"/>
                <w:lang w:eastAsia="pt-BR"/>
              </w:rPr>
              <w:t>titu</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Em</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positi</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o</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é</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necessário</w:t>
            </w:r>
            <w:r w:rsidRPr="00327184">
              <w:rPr>
                <w:rFonts w:ascii="Calibri" w:hAnsi="Calibri" w:cs="Calibri"/>
                <w:color w:val="231F20"/>
                <w:spacing w:val="17"/>
                <w:sz w:val="16"/>
                <w:szCs w:val="16"/>
                <w:lang w:eastAsia="pt-BR"/>
              </w:rPr>
              <w:t xml:space="preserve"> </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por</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aria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su</w:t>
            </w:r>
            <w:r w:rsidRPr="00327184">
              <w:rPr>
                <w:rFonts w:ascii="Calibri" w:hAnsi="Calibri" w:cs="Calibri"/>
                <w:color w:val="231F20"/>
                <w:spacing w:val="-1"/>
                <w:sz w:val="16"/>
                <w:szCs w:val="16"/>
                <w:lang w:eastAsia="pt-BR"/>
              </w:rPr>
              <w:t>bs</w:t>
            </w:r>
            <w:r w:rsidRPr="00327184">
              <w:rPr>
                <w:rFonts w:ascii="Calibri" w:hAnsi="Calibri" w:cs="Calibri"/>
                <w:color w:val="231F20"/>
                <w:sz w:val="16"/>
                <w:szCs w:val="16"/>
                <w:lang w:eastAsia="pt-BR"/>
              </w:rPr>
              <w:t>titui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39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Certifi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ado</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disponibilidade</w:t>
            </w:r>
            <w:r w:rsidRPr="00327184">
              <w:rPr>
                <w:rFonts w:ascii="Calibri" w:hAnsi="Calibri" w:cs="Calibri"/>
                <w:color w:val="231F20"/>
                <w:spacing w:val="12"/>
                <w:sz w:val="16"/>
                <w:szCs w:val="16"/>
                <w:lang w:eastAsia="pt-BR"/>
              </w:rPr>
              <w:t xml:space="preserve"> </w:t>
            </w:r>
            <w:r w:rsidRPr="00327184">
              <w:rPr>
                <w:rFonts w:ascii="Calibri" w:hAnsi="Calibri" w:cs="Calibri"/>
                <w:color w:val="231F20"/>
                <w:w w:val="97"/>
                <w:sz w:val="16"/>
                <w:szCs w:val="16"/>
                <w:lang w:eastAsia="pt-BR"/>
              </w:rPr>
              <w:t>o</w:t>
            </w:r>
            <w:r w:rsidRPr="00327184">
              <w:rPr>
                <w:rFonts w:ascii="Calibri" w:hAnsi="Calibri" w:cs="Calibri"/>
                <w:color w:val="231F20"/>
                <w:spacing w:val="-2"/>
                <w:w w:val="97"/>
                <w:sz w:val="16"/>
                <w:szCs w:val="16"/>
                <w:lang w:eastAsia="pt-BR"/>
              </w:rPr>
              <w:t>r</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ame</w:t>
            </w:r>
            <w:r w:rsidRPr="00327184">
              <w:rPr>
                <w:rFonts w:ascii="Calibri" w:hAnsi="Calibri" w:cs="Calibri"/>
                <w:color w:val="231F20"/>
                <w:spacing w:val="-1"/>
                <w:w w:val="97"/>
                <w:sz w:val="16"/>
                <w:szCs w:val="16"/>
                <w:lang w:eastAsia="pt-BR"/>
              </w:rPr>
              <w:t>n</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ária</w:t>
            </w:r>
            <w:r w:rsidRPr="00327184">
              <w:rPr>
                <w:rFonts w:ascii="Calibri" w:hAnsi="Calibri" w:cs="Calibri"/>
                <w:color w:val="231F20"/>
                <w:spacing w:val="9"/>
                <w:w w:val="97"/>
                <w:sz w:val="16"/>
                <w:szCs w:val="16"/>
                <w:lang w:eastAsia="pt-BR"/>
              </w:rPr>
              <w:t xml:space="preserve"> </w:t>
            </w:r>
            <w:r w:rsidRPr="00327184">
              <w:rPr>
                <w:rFonts w:ascii="Calibri" w:hAnsi="Calibri" w:cs="Calibri"/>
                <w:b/>
                <w:bCs/>
                <w:color w:val="231F20"/>
                <w:w w:val="97"/>
                <w:sz w:val="16"/>
                <w:szCs w:val="16"/>
                <w:lang w:eastAsia="pt-BR"/>
              </w:rPr>
              <w:t>i</w:t>
            </w:r>
            <w:r w:rsidRPr="00327184">
              <w:rPr>
                <w:rFonts w:ascii="Calibri" w:hAnsi="Calibri" w:cs="Calibri"/>
                <w:b/>
                <w:bCs/>
                <w:color w:val="231F20"/>
                <w:spacing w:val="-1"/>
                <w:w w:val="97"/>
                <w:sz w:val="16"/>
                <w:szCs w:val="16"/>
                <w:lang w:eastAsia="pt-BR"/>
              </w:rPr>
              <w:t>n</w:t>
            </w:r>
            <w:r w:rsidRPr="00327184">
              <w:rPr>
                <w:rFonts w:ascii="Calibri" w:hAnsi="Calibri" w:cs="Calibri"/>
                <w:b/>
                <w:bCs/>
                <w:color w:val="231F20"/>
                <w:spacing w:val="-2"/>
                <w:w w:val="97"/>
                <w:sz w:val="16"/>
                <w:szCs w:val="16"/>
                <w:lang w:eastAsia="pt-BR"/>
              </w:rPr>
              <w:t>f</w:t>
            </w:r>
            <w:r w:rsidRPr="00327184">
              <w:rPr>
                <w:rFonts w:ascii="Calibri" w:hAnsi="Calibri" w:cs="Calibri"/>
                <w:b/>
                <w:bCs/>
                <w:color w:val="231F20"/>
                <w:w w:val="97"/>
                <w:sz w:val="16"/>
                <w:szCs w:val="16"/>
                <w:lang w:eastAsia="pt-BR"/>
              </w:rPr>
              <w:t>ormando</w:t>
            </w:r>
            <w:r w:rsidRPr="00327184">
              <w:rPr>
                <w:rFonts w:ascii="Calibri" w:hAnsi="Calibri" w:cs="Calibri"/>
                <w:b/>
                <w:bCs/>
                <w:color w:val="231F20"/>
                <w:spacing w:val="7"/>
                <w:w w:val="97"/>
                <w:sz w:val="16"/>
                <w:szCs w:val="16"/>
                <w:lang w:eastAsia="pt-BR"/>
              </w:rPr>
              <w:t xml:space="preserve"> </w:t>
            </w:r>
            <w:r w:rsidRPr="00327184">
              <w:rPr>
                <w:rFonts w:ascii="Calibri" w:hAnsi="Calibri" w:cs="Calibri"/>
                <w:b/>
                <w:bCs/>
                <w:color w:val="231F20"/>
                <w:sz w:val="16"/>
                <w:szCs w:val="16"/>
                <w:lang w:eastAsia="pt-BR"/>
              </w:rPr>
              <w:t>o</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pacing w:val="-2"/>
                <w:sz w:val="16"/>
                <w:szCs w:val="16"/>
                <w:lang w:eastAsia="pt-BR"/>
              </w:rPr>
              <w:t>v</w:t>
            </w:r>
            <w:r w:rsidRPr="00327184">
              <w:rPr>
                <w:rFonts w:ascii="Calibri" w:hAnsi="Calibri" w:cs="Calibri"/>
                <w:b/>
                <w:bCs/>
                <w:color w:val="231F20"/>
                <w:sz w:val="16"/>
                <w:szCs w:val="16"/>
                <w:lang w:eastAsia="pt-BR"/>
              </w:rPr>
              <w:t>alor</w:t>
            </w:r>
            <w:r w:rsidRPr="00327184">
              <w:rPr>
                <w:rFonts w:ascii="Calibri" w:hAnsi="Calibri" w:cs="Calibri"/>
                <w:b/>
                <w:bCs/>
                <w:color w:val="231F20"/>
                <w:spacing w:val="-5"/>
                <w:sz w:val="16"/>
                <w:szCs w:val="16"/>
                <w:lang w:eastAsia="pt-BR"/>
              </w:rPr>
              <w:t xml:space="preserve"> </w:t>
            </w:r>
            <w:r w:rsidRPr="00327184">
              <w:rPr>
                <w:rFonts w:ascii="Calibri" w:hAnsi="Calibri" w:cs="Calibri"/>
                <w:b/>
                <w:bCs/>
                <w:color w:val="231F20"/>
                <w:spacing w:val="-1"/>
                <w:sz w:val="16"/>
                <w:szCs w:val="16"/>
                <w:lang w:eastAsia="pt-BR"/>
              </w:rPr>
              <w:t>t</w:t>
            </w:r>
            <w:r w:rsidRPr="00327184">
              <w:rPr>
                <w:rFonts w:ascii="Calibri" w:hAnsi="Calibri" w:cs="Calibri"/>
                <w:b/>
                <w:bCs/>
                <w:color w:val="231F20"/>
                <w:sz w:val="16"/>
                <w:szCs w:val="16"/>
                <w:lang w:eastAsia="pt-BR"/>
              </w:rPr>
              <w:t>o</w:t>
            </w:r>
            <w:r w:rsidRPr="00327184">
              <w:rPr>
                <w:rFonts w:ascii="Calibri" w:hAnsi="Calibri" w:cs="Calibri"/>
                <w:b/>
                <w:bCs/>
                <w:color w:val="231F20"/>
                <w:spacing w:val="-1"/>
                <w:sz w:val="16"/>
                <w:szCs w:val="16"/>
                <w:lang w:eastAsia="pt-BR"/>
              </w:rPr>
              <w:t>t</w:t>
            </w:r>
            <w:r w:rsidRPr="00327184">
              <w:rPr>
                <w:rFonts w:ascii="Calibri" w:hAnsi="Calibri" w:cs="Calibri"/>
                <w:b/>
                <w:bCs/>
                <w:color w:val="231F20"/>
                <w:sz w:val="16"/>
                <w:szCs w:val="16"/>
                <w:lang w:eastAsia="pt-BR"/>
              </w:rPr>
              <w:t>al</w:t>
            </w:r>
            <w:r w:rsidRPr="00327184">
              <w:rPr>
                <w:rFonts w:ascii="Calibri" w:hAnsi="Calibri" w:cs="Calibri"/>
                <w:b/>
                <w:bCs/>
                <w:color w:val="231F20"/>
                <w:spacing w:val="-6"/>
                <w:sz w:val="16"/>
                <w:szCs w:val="16"/>
                <w:lang w:eastAsia="pt-BR"/>
              </w:rPr>
              <w:t xml:space="preserve"> </w:t>
            </w:r>
            <w:r w:rsidRPr="00327184">
              <w:rPr>
                <w:rFonts w:ascii="Calibri" w:hAnsi="Calibri" w:cs="Calibri"/>
                <w:b/>
                <w:bCs/>
                <w:color w:val="231F20"/>
                <w:spacing w:val="-1"/>
                <w:w w:val="97"/>
                <w:sz w:val="16"/>
                <w:szCs w:val="16"/>
                <w:lang w:eastAsia="pt-BR"/>
              </w:rPr>
              <w:t>c</w:t>
            </w:r>
            <w:r w:rsidRPr="00327184">
              <w:rPr>
                <w:rFonts w:ascii="Calibri" w:hAnsi="Calibri" w:cs="Calibri"/>
                <w:b/>
                <w:bCs/>
                <w:color w:val="231F20"/>
                <w:w w:val="97"/>
                <w:sz w:val="16"/>
                <w:szCs w:val="16"/>
                <w:lang w:eastAsia="pt-BR"/>
              </w:rPr>
              <w:t>o</w:t>
            </w:r>
            <w:r w:rsidRPr="00327184">
              <w:rPr>
                <w:rFonts w:ascii="Calibri" w:hAnsi="Calibri" w:cs="Calibri"/>
                <w:b/>
                <w:bCs/>
                <w:color w:val="231F20"/>
                <w:spacing w:val="-1"/>
                <w:w w:val="97"/>
                <w:sz w:val="16"/>
                <w:szCs w:val="16"/>
                <w:lang w:eastAsia="pt-BR"/>
              </w:rPr>
              <w:t>n</w:t>
            </w:r>
            <w:r w:rsidRPr="00327184">
              <w:rPr>
                <w:rFonts w:ascii="Calibri" w:hAnsi="Calibri" w:cs="Calibri"/>
                <w:b/>
                <w:bCs/>
                <w:color w:val="231F20"/>
                <w:w w:val="97"/>
                <w:sz w:val="16"/>
                <w:szCs w:val="16"/>
                <w:lang w:eastAsia="pt-BR"/>
              </w:rPr>
              <w:t>t</w:t>
            </w:r>
            <w:r w:rsidRPr="00327184">
              <w:rPr>
                <w:rFonts w:ascii="Calibri" w:hAnsi="Calibri" w:cs="Calibri"/>
                <w:b/>
                <w:bCs/>
                <w:color w:val="231F20"/>
                <w:spacing w:val="-3"/>
                <w:w w:val="97"/>
                <w:sz w:val="16"/>
                <w:szCs w:val="16"/>
                <w:lang w:eastAsia="pt-BR"/>
              </w:rPr>
              <w:t>r</w:t>
            </w:r>
            <w:r w:rsidRPr="00327184">
              <w:rPr>
                <w:rFonts w:ascii="Calibri" w:hAnsi="Calibri" w:cs="Calibri"/>
                <w:b/>
                <w:bCs/>
                <w:color w:val="231F20"/>
                <w:spacing w:val="-1"/>
                <w:w w:val="97"/>
                <w:sz w:val="16"/>
                <w:szCs w:val="16"/>
                <w:lang w:eastAsia="pt-BR"/>
              </w:rPr>
              <w:t>at</w:t>
            </w:r>
            <w:r w:rsidRPr="00327184">
              <w:rPr>
                <w:rFonts w:ascii="Calibri" w:hAnsi="Calibri" w:cs="Calibri"/>
                <w:b/>
                <w:bCs/>
                <w:color w:val="231F20"/>
                <w:w w:val="97"/>
                <w:sz w:val="16"/>
                <w:szCs w:val="16"/>
                <w:lang w:eastAsia="pt-BR"/>
              </w:rPr>
              <w:t>ado</w:t>
            </w:r>
            <w:r w:rsidRPr="00327184">
              <w:rPr>
                <w:rFonts w:ascii="Calibri" w:hAnsi="Calibri" w:cs="Calibri"/>
                <w:b/>
                <w:bCs/>
                <w:color w:val="231F20"/>
                <w:spacing w:val="6"/>
                <w:w w:val="97"/>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empenho.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4"/>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écni</w:t>
            </w:r>
            <w:r w:rsidRPr="00327184">
              <w:rPr>
                <w:rFonts w:ascii="Calibri" w:hAnsi="Calibri" w:cs="Calibri"/>
                <w:color w:val="231F20"/>
                <w:spacing w:val="-1"/>
                <w:sz w:val="16"/>
                <w:szCs w:val="16"/>
                <w:lang w:eastAsia="pt-BR"/>
              </w:rPr>
              <w:t>c</w:t>
            </w:r>
            <w:r w:rsidRPr="00327184">
              <w:rPr>
                <w:rFonts w:ascii="Calibri" w:hAnsi="Calibri" w:cs="Calibri"/>
                <w:color w:val="231F20"/>
                <w:spacing w:val="-2"/>
                <w:sz w:val="16"/>
                <w:szCs w:val="16"/>
                <w:lang w:eastAsia="pt-BR"/>
              </w:rPr>
              <w:t>o</w:t>
            </w:r>
            <w:r w:rsidRPr="00327184">
              <w:rPr>
                <w:rFonts w:ascii="Calibri" w:hAnsi="Calibri" w:cs="Calibri"/>
                <w:color w:val="231F20"/>
                <w:sz w:val="16"/>
                <w:szCs w:val="16"/>
                <w:lang w:eastAsia="pt-BR"/>
              </w:rPr>
              <w:t>,</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necessário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abilidade,</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en</w:t>
            </w:r>
            <w:r w:rsidRPr="00327184">
              <w:rPr>
                <w:rFonts w:ascii="Calibri" w:hAnsi="Calibri" w:cs="Calibri"/>
                <w:color w:val="231F20"/>
                <w:spacing w:val="-1"/>
                <w:sz w:val="16"/>
                <w:szCs w:val="16"/>
                <w:lang w:eastAsia="pt-BR"/>
              </w:rPr>
              <w:t>g</w:t>
            </w:r>
            <w:r w:rsidRPr="00327184">
              <w:rPr>
                <w:rFonts w:ascii="Calibri" w:hAnsi="Calibri" w:cs="Calibri"/>
                <w:color w:val="231F20"/>
                <w:sz w:val="16"/>
                <w:szCs w:val="16"/>
                <w:lang w:eastAsia="pt-BR"/>
              </w:rPr>
              <w:t>enharia...)</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8"/>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proofErr w:type="spellStart"/>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proofErr w:type="spellEnd"/>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g</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ão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os/</w:t>
            </w:r>
            <w:r w:rsidRPr="00327184">
              <w:rPr>
                <w:rFonts w:ascii="Calibri" w:hAnsi="Calibri" w:cs="Calibri"/>
                <w:color w:val="231F20"/>
                <w:spacing w:val="-2"/>
                <w:sz w:val="16"/>
                <w:szCs w:val="16"/>
                <w:lang w:eastAsia="pt-BR"/>
              </w:rPr>
              <w:t>D</w:t>
            </w:r>
            <w:r w:rsidRPr="00327184">
              <w:rPr>
                <w:rFonts w:ascii="Calibri" w:hAnsi="Calibri" w:cs="Calibri"/>
                <w:color w:val="231F20"/>
                <w:sz w:val="16"/>
                <w:szCs w:val="16"/>
                <w:lang w:eastAsia="pt-BR"/>
              </w:rPr>
              <w:t>AP</w:t>
            </w:r>
            <w:r w:rsidRPr="00327184">
              <w:rPr>
                <w:rFonts w:ascii="Calibri" w:hAnsi="Calibri" w:cs="Calibri"/>
                <w:color w:val="231F20"/>
                <w:spacing w:val="13"/>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7"/>
                <w:sz w:val="16"/>
                <w:szCs w:val="16"/>
                <w:lang w:eastAsia="pt-BR"/>
              </w:rPr>
              <w:t xml:space="preserve"> </w:t>
            </w:r>
            <w:r w:rsidRPr="00327184">
              <w:rPr>
                <w:rFonts w:ascii="Calibri" w:hAnsi="Calibri" w:cs="Calibri"/>
                <w:color w:val="231F20"/>
                <w:w w:val="97"/>
                <w:sz w:val="16"/>
                <w:szCs w:val="16"/>
                <w:lang w:eastAsia="pt-BR"/>
              </w:rPr>
              <w:t>Au</w:t>
            </w:r>
            <w:r w:rsidRPr="00327184">
              <w:rPr>
                <w:rFonts w:ascii="Calibri" w:hAnsi="Calibri" w:cs="Calibri"/>
                <w:color w:val="231F20"/>
                <w:spacing w:val="-1"/>
                <w:w w:val="97"/>
                <w:sz w:val="16"/>
                <w:szCs w:val="16"/>
                <w:lang w:eastAsia="pt-BR"/>
              </w:rPr>
              <w:t>t</w:t>
            </w:r>
            <w:r w:rsidRPr="00327184">
              <w:rPr>
                <w:rFonts w:ascii="Calibri" w:hAnsi="Calibri" w:cs="Calibri"/>
                <w:color w:val="231F20"/>
                <w:w w:val="97"/>
                <w:sz w:val="16"/>
                <w:szCs w:val="16"/>
                <w:lang w:eastAsia="pt-BR"/>
              </w:rPr>
              <w:t>ori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denador</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Despesas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73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400"/>
              <w:jc w:val="both"/>
              <w:rPr>
                <w:rFonts w:ascii="Times New Roman" w:hAnsi="Times New Roman" w:cs="Times New Roman"/>
                <w:sz w:val="16"/>
                <w:szCs w:val="16"/>
                <w:lang w:eastAsia="pt-BR"/>
              </w:rPr>
            </w:pPr>
            <w:r w:rsidRPr="00327184">
              <w:rPr>
                <w:rFonts w:ascii="Calibri" w:hAnsi="Calibri" w:cs="Calibri"/>
                <w:color w:val="231F20"/>
                <w:w w:val="97"/>
                <w:sz w:val="16"/>
                <w:szCs w:val="16"/>
                <w:lang w:eastAsia="pt-BR"/>
              </w:rPr>
              <w:t>SICA</w:t>
            </w:r>
            <w:r w:rsidRPr="00327184">
              <w:rPr>
                <w:rFonts w:ascii="Calibri" w:hAnsi="Calibri" w:cs="Calibri"/>
                <w:color w:val="231F20"/>
                <w:spacing w:val="-4"/>
                <w:w w:val="97"/>
                <w:sz w:val="16"/>
                <w:szCs w:val="16"/>
                <w:lang w:eastAsia="pt-BR"/>
              </w:rPr>
              <w:t>F</w:t>
            </w:r>
            <w:r w:rsidRPr="00327184">
              <w:rPr>
                <w:rFonts w:ascii="Calibri" w:hAnsi="Calibri" w:cs="Calibri"/>
                <w:color w:val="231F20"/>
                <w:w w:val="97"/>
                <w:sz w:val="16"/>
                <w:szCs w:val="16"/>
                <w:lang w:eastAsia="pt-BR"/>
              </w:rPr>
              <w:t>/CN</w:t>
            </w:r>
            <w:r w:rsidRPr="00327184">
              <w:rPr>
                <w:rFonts w:ascii="Calibri" w:hAnsi="Calibri" w:cs="Calibri"/>
                <w:color w:val="231F20"/>
                <w:spacing w:val="-1"/>
                <w:w w:val="97"/>
                <w:sz w:val="16"/>
                <w:szCs w:val="16"/>
                <w:lang w:eastAsia="pt-BR"/>
              </w:rPr>
              <w:t>D</w:t>
            </w:r>
            <w:r w:rsidRPr="00327184">
              <w:rPr>
                <w:rFonts w:ascii="Calibri" w:hAnsi="Calibri" w:cs="Calibri"/>
                <w:color w:val="231F20"/>
                <w:w w:val="97"/>
                <w:sz w:val="16"/>
                <w:szCs w:val="16"/>
                <w:lang w:eastAsia="pt-BR"/>
              </w:rPr>
              <w:t>T</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demais</w:t>
            </w:r>
            <w:r w:rsidRPr="00327184">
              <w:rPr>
                <w:rFonts w:ascii="Calibri" w:hAnsi="Calibri" w:cs="Calibri"/>
                <w:color w:val="231F20"/>
                <w:spacing w:val="-8"/>
                <w:sz w:val="16"/>
                <w:szCs w:val="16"/>
                <w:lang w:eastAsia="pt-BR"/>
              </w:rPr>
              <w:t xml:space="preserve"> </w:t>
            </w:r>
            <w:r w:rsidRPr="00327184">
              <w:rPr>
                <w:rFonts w:ascii="Calibri" w:hAnsi="Calibri" w:cs="Calibri"/>
                <w:color w:val="231F20"/>
                <w:w w:val="98"/>
                <w:sz w:val="16"/>
                <w:szCs w:val="16"/>
                <w:lang w:eastAsia="pt-BR"/>
              </w:rPr>
              <w:t>docume</w:t>
            </w:r>
            <w:r w:rsidRPr="00327184">
              <w:rPr>
                <w:rFonts w:ascii="Calibri" w:hAnsi="Calibri" w:cs="Calibri"/>
                <w:color w:val="231F20"/>
                <w:spacing w:val="-1"/>
                <w:w w:val="98"/>
                <w:sz w:val="16"/>
                <w:szCs w:val="16"/>
                <w:lang w:eastAsia="pt-BR"/>
              </w:rPr>
              <w:t>nt</w:t>
            </w:r>
            <w:r w:rsidRPr="00327184">
              <w:rPr>
                <w:rFonts w:ascii="Calibri" w:hAnsi="Calibri" w:cs="Calibri"/>
                <w:color w:val="231F20"/>
                <w:w w:val="98"/>
                <w:sz w:val="16"/>
                <w:szCs w:val="16"/>
                <w:lang w:eastAsia="pt-BR"/>
              </w:rPr>
              <w:t>os</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pacing w:val="-2"/>
                <w:sz w:val="16"/>
                <w:szCs w:val="16"/>
                <w:lang w:eastAsia="pt-BR"/>
              </w:rPr>
              <w:t>e</w:t>
            </w:r>
            <w:r w:rsidRPr="00327184">
              <w:rPr>
                <w:rFonts w:ascii="Calibri" w:hAnsi="Calibri" w:cs="Calibri"/>
                <w:color w:val="231F20"/>
                <w:sz w:val="16"/>
                <w:szCs w:val="16"/>
                <w:lang w:eastAsia="pt-BR"/>
              </w:rPr>
              <w:t>xigidos</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2"/>
                <w:sz w:val="16"/>
                <w:szCs w:val="16"/>
                <w:lang w:eastAsia="pt-BR"/>
              </w:rPr>
              <w:t>f</w:t>
            </w:r>
            <w:r w:rsidRPr="00327184">
              <w:rPr>
                <w:rFonts w:ascii="Calibri" w:hAnsi="Calibri" w:cs="Calibri"/>
                <w:color w:val="231F20"/>
                <w:sz w:val="16"/>
                <w:szCs w:val="16"/>
                <w:lang w:eastAsia="pt-BR"/>
              </w:rPr>
              <w:t>ase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habili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CEIS,</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Inidôneos</w:t>
            </w:r>
            <w:r w:rsidRPr="00327184">
              <w:rPr>
                <w:rFonts w:ascii="Calibri" w:hAnsi="Calibri" w:cs="Calibri"/>
                <w:color w:val="231F20"/>
                <w:spacing w:val="-10"/>
                <w:sz w:val="16"/>
                <w:szCs w:val="16"/>
                <w:lang w:eastAsia="pt-BR"/>
              </w:rPr>
              <w:t xml:space="preserve"> </w:t>
            </w:r>
            <w:r w:rsidRPr="00327184">
              <w:rPr>
                <w:rFonts w:ascii="Calibri" w:hAnsi="Calibri" w:cs="Calibri"/>
                <w:color w:val="231F20"/>
                <w:spacing w:val="-3"/>
                <w:sz w:val="16"/>
                <w:szCs w:val="16"/>
                <w:lang w:eastAsia="pt-BR"/>
              </w:rPr>
              <w:t>T</w:t>
            </w:r>
            <w:r w:rsidRPr="00327184">
              <w:rPr>
                <w:rFonts w:ascii="Calibri" w:hAnsi="Calibri" w:cs="Calibri"/>
                <w:color w:val="231F20"/>
                <w:sz w:val="16"/>
                <w:szCs w:val="16"/>
                <w:lang w:eastAsia="pt-BR"/>
              </w:rPr>
              <w:t>C</w:t>
            </w:r>
            <w:r w:rsidRPr="00327184">
              <w:rPr>
                <w:rFonts w:ascii="Calibri" w:hAnsi="Calibri" w:cs="Calibri"/>
                <w:color w:val="231F20"/>
                <w:spacing w:val="-2"/>
                <w:sz w:val="16"/>
                <w:szCs w:val="16"/>
                <w:lang w:eastAsia="pt-BR"/>
              </w:rPr>
              <w:t>U</w:t>
            </w:r>
            <w:r w:rsidRPr="00327184">
              <w:rPr>
                <w:rFonts w:ascii="Calibri" w:hAnsi="Calibri" w:cs="Calibri"/>
                <w:color w:val="231F20"/>
                <w:sz w:val="16"/>
                <w:szCs w:val="16"/>
                <w:lang w:eastAsia="pt-BR"/>
              </w:rPr>
              <w:t>,</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CN</w:t>
            </w:r>
            <w:r w:rsidRPr="00327184">
              <w:rPr>
                <w:rFonts w:ascii="Calibri" w:hAnsi="Calibri" w:cs="Calibri"/>
                <w:color w:val="231F20"/>
                <w:spacing w:val="-2"/>
                <w:sz w:val="16"/>
                <w:szCs w:val="16"/>
                <w:lang w:eastAsia="pt-BR"/>
              </w:rPr>
              <w:t>J</w:t>
            </w:r>
            <w:r w:rsidRPr="00327184">
              <w:rPr>
                <w:rFonts w:ascii="Calibri" w:hAnsi="Calibri" w:cs="Calibri"/>
                <w:color w:val="231F20"/>
                <w:sz w:val="16"/>
                <w:szCs w:val="16"/>
                <w:lang w:eastAsia="pt-BR"/>
              </w:rPr>
              <w:t>, CADIN,</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Decla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8"/>
                <w:sz w:val="16"/>
                <w:szCs w:val="16"/>
                <w:lang w:eastAsia="pt-BR"/>
              </w:rPr>
              <w:t>não emp</w:t>
            </w:r>
            <w:r w:rsidRPr="00327184">
              <w:rPr>
                <w:rFonts w:ascii="Calibri" w:hAnsi="Calibri" w:cs="Calibri"/>
                <w:color w:val="231F20"/>
                <w:spacing w:val="-2"/>
                <w:w w:val="98"/>
                <w:sz w:val="16"/>
                <w:szCs w:val="16"/>
                <w:lang w:eastAsia="pt-BR"/>
              </w:rPr>
              <w:t>r</w:t>
            </w:r>
            <w:r w:rsidRPr="00327184">
              <w:rPr>
                <w:rFonts w:ascii="Calibri" w:hAnsi="Calibri" w:cs="Calibri"/>
                <w:color w:val="231F20"/>
                <w:w w:val="98"/>
                <w:sz w:val="16"/>
                <w:szCs w:val="16"/>
                <w:lang w:eastAsia="pt-BR"/>
              </w:rPr>
              <w:t>e</w:t>
            </w:r>
            <w:r w:rsidRPr="00327184">
              <w:rPr>
                <w:rFonts w:ascii="Calibri" w:hAnsi="Calibri" w:cs="Calibri"/>
                <w:color w:val="231F20"/>
                <w:spacing w:val="-2"/>
                <w:w w:val="98"/>
                <w:sz w:val="16"/>
                <w:szCs w:val="16"/>
                <w:lang w:eastAsia="pt-BR"/>
              </w:rPr>
              <w:t>g</w:t>
            </w:r>
            <w:r w:rsidRPr="00327184">
              <w:rPr>
                <w:rFonts w:ascii="Calibri" w:hAnsi="Calibri" w:cs="Calibri"/>
                <w:color w:val="231F20"/>
                <w:w w:val="98"/>
                <w:sz w:val="16"/>
                <w:szCs w:val="16"/>
                <w:lang w:eastAsia="pt-BR"/>
              </w:rPr>
              <w:t xml:space="preserve">abilidade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menor.</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520"/>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Minu</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r w:rsidRPr="00327184">
              <w:rPr>
                <w:rFonts w:ascii="Calibri" w:hAnsi="Calibri" w:cs="Calibri"/>
                <w:color w:val="231F20"/>
                <w:spacing w:val="24"/>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ermo</w:t>
            </w:r>
            <w:r w:rsidRPr="00327184">
              <w:rPr>
                <w:rFonts w:ascii="Calibri" w:hAnsi="Calibri" w:cs="Calibri"/>
                <w:color w:val="231F20"/>
                <w:spacing w:val="18"/>
                <w:sz w:val="16"/>
                <w:szCs w:val="16"/>
                <w:lang w:eastAsia="pt-BR"/>
              </w:rPr>
              <w:t xml:space="preserve"> </w:t>
            </w:r>
            <w:r w:rsidRPr="00327184">
              <w:rPr>
                <w:rFonts w:ascii="Calibri" w:hAnsi="Calibri" w:cs="Calibri"/>
                <w:color w:val="231F20"/>
                <w:sz w:val="16"/>
                <w:szCs w:val="16"/>
                <w:lang w:eastAsia="pt-BR"/>
              </w:rPr>
              <w:t>aditi</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o/</w:t>
            </w:r>
            <w:r w:rsidRPr="00327184">
              <w:rPr>
                <w:rFonts w:ascii="Calibri" w:hAnsi="Calibri" w:cs="Calibri"/>
                <w:color w:val="231F20"/>
                <w:spacing w:val="19"/>
                <w:sz w:val="16"/>
                <w:szCs w:val="16"/>
                <w:lang w:eastAsia="pt-BR"/>
              </w:rPr>
              <w:t xml:space="preserve"> </w:t>
            </w:r>
            <w:r w:rsidRPr="00327184">
              <w:rPr>
                <w:rFonts w:ascii="Calibri" w:hAnsi="Calibri" w:cs="Calibri"/>
                <w:color w:val="231F20"/>
                <w:w w:val="106"/>
                <w:sz w:val="16"/>
                <w:szCs w:val="16"/>
                <w:lang w:eastAsia="pt-BR"/>
              </w:rPr>
              <w:t>P</w:t>
            </w:r>
            <w:r w:rsidRPr="00327184">
              <w:rPr>
                <w:rFonts w:ascii="Calibri" w:hAnsi="Calibri" w:cs="Calibri"/>
                <w:color w:val="231F20"/>
                <w:spacing w:val="-2"/>
                <w:w w:val="106"/>
                <w:sz w:val="16"/>
                <w:szCs w:val="16"/>
                <w:lang w:eastAsia="pt-BR"/>
              </w:rPr>
              <w:t>r</w:t>
            </w:r>
            <w:r w:rsidRPr="00327184">
              <w:rPr>
                <w:rFonts w:ascii="Calibri" w:hAnsi="Calibri" w:cs="Calibri"/>
                <w:color w:val="231F20"/>
                <w:w w:val="106"/>
                <w:sz w:val="16"/>
                <w:szCs w:val="16"/>
                <w:lang w:eastAsia="pt-BR"/>
              </w:rPr>
              <w:t>eenchime</w:t>
            </w:r>
            <w:r w:rsidRPr="00327184">
              <w:rPr>
                <w:rFonts w:ascii="Calibri" w:hAnsi="Calibri" w:cs="Calibri"/>
                <w:color w:val="231F20"/>
                <w:spacing w:val="-1"/>
                <w:w w:val="106"/>
                <w:sz w:val="16"/>
                <w:szCs w:val="16"/>
                <w:lang w:eastAsia="pt-BR"/>
              </w:rPr>
              <w:t>nt</w:t>
            </w:r>
            <w:r w:rsidRPr="00327184">
              <w:rPr>
                <w:rFonts w:ascii="Calibri" w:hAnsi="Calibri" w:cs="Calibri"/>
                <w:color w:val="231F20"/>
                <w:w w:val="106"/>
                <w:sz w:val="16"/>
                <w:szCs w:val="16"/>
                <w:lang w:eastAsia="pt-BR"/>
              </w:rPr>
              <w:t xml:space="preserve">o </w:t>
            </w:r>
            <w:r w:rsidRPr="00327184">
              <w:rPr>
                <w:rFonts w:ascii="Calibri" w:hAnsi="Calibri" w:cs="Calibri"/>
                <w:color w:val="231F20"/>
                <w:sz w:val="16"/>
                <w:szCs w:val="16"/>
                <w:lang w:eastAsia="pt-BR"/>
              </w:rPr>
              <w:t>dos</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an</w:t>
            </w:r>
            <w:r w:rsidRPr="00327184">
              <w:rPr>
                <w:rFonts w:ascii="Calibri" w:hAnsi="Calibri" w:cs="Calibri"/>
                <w:color w:val="231F20"/>
                <w:spacing w:val="-2"/>
                <w:sz w:val="16"/>
                <w:szCs w:val="16"/>
                <w:lang w:eastAsia="pt-BR"/>
              </w:rPr>
              <w:t>e</w:t>
            </w:r>
            <w:r w:rsidRPr="00327184">
              <w:rPr>
                <w:rFonts w:ascii="Calibri" w:hAnsi="Calibri" w:cs="Calibri"/>
                <w:color w:val="231F20"/>
                <w:spacing w:val="-3"/>
                <w:sz w:val="16"/>
                <w:szCs w:val="16"/>
                <w:lang w:eastAsia="pt-BR"/>
              </w:rPr>
              <w:t>x</w:t>
            </w:r>
            <w:r w:rsidRPr="00327184">
              <w:rPr>
                <w:rFonts w:ascii="Calibri" w:hAnsi="Calibri" w:cs="Calibri"/>
                <w:color w:val="231F20"/>
                <w:sz w:val="16"/>
                <w:szCs w:val="16"/>
                <w:lang w:eastAsia="pt-BR"/>
              </w:rPr>
              <w:t>os</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4"/>
                <w:sz w:val="16"/>
                <w:szCs w:val="16"/>
                <w:lang w:eastAsia="pt-BR"/>
              </w:rPr>
              <w:t xml:space="preserve"> </w:t>
            </w:r>
            <w:r w:rsidRPr="00327184">
              <w:rPr>
                <w:rFonts w:ascii="Calibri" w:hAnsi="Calibri" w:cs="Calibri"/>
                <w:color w:val="231F20"/>
                <w:w w:val="106"/>
                <w:sz w:val="16"/>
                <w:szCs w:val="16"/>
                <w:lang w:eastAsia="pt-BR"/>
              </w:rPr>
              <w:t>au</w:t>
            </w:r>
            <w:r w:rsidRPr="00327184">
              <w:rPr>
                <w:rFonts w:ascii="Calibri" w:hAnsi="Calibri" w:cs="Calibri"/>
                <w:color w:val="231F20"/>
                <w:spacing w:val="-1"/>
                <w:w w:val="106"/>
                <w:sz w:val="16"/>
                <w:szCs w:val="16"/>
                <w:lang w:eastAsia="pt-BR"/>
              </w:rPr>
              <w:t>t</w:t>
            </w:r>
            <w:r w:rsidRPr="00327184">
              <w:rPr>
                <w:rFonts w:ascii="Calibri" w:hAnsi="Calibri" w:cs="Calibri"/>
                <w:color w:val="231F20"/>
                <w:w w:val="106"/>
                <w:sz w:val="16"/>
                <w:szCs w:val="16"/>
                <w:lang w:eastAsia="pt-BR"/>
              </w:rPr>
              <w:t>ori</w:t>
            </w:r>
            <w:r w:rsidRPr="00327184">
              <w:rPr>
                <w:rFonts w:ascii="Calibri" w:hAnsi="Calibri" w:cs="Calibri"/>
                <w:color w:val="231F20"/>
                <w:spacing w:val="-2"/>
                <w:w w:val="106"/>
                <w:sz w:val="16"/>
                <w:szCs w:val="16"/>
                <w:lang w:eastAsia="pt-BR"/>
              </w:rPr>
              <w:t>z</w:t>
            </w:r>
            <w:r w:rsidRPr="00327184">
              <w:rPr>
                <w:rFonts w:ascii="Calibri" w:hAnsi="Calibri" w:cs="Calibri"/>
                <w:color w:val="231F20"/>
                <w:w w:val="106"/>
                <w:sz w:val="16"/>
                <w:szCs w:val="16"/>
                <w:lang w:eastAsia="pt-BR"/>
              </w:rPr>
              <w:t>a</w:t>
            </w:r>
            <w:r w:rsidRPr="00327184">
              <w:rPr>
                <w:rFonts w:ascii="Calibri" w:hAnsi="Calibri" w:cs="Calibri"/>
                <w:color w:val="231F20"/>
                <w:spacing w:val="-1"/>
                <w:w w:val="106"/>
                <w:sz w:val="16"/>
                <w:szCs w:val="16"/>
                <w:lang w:eastAsia="pt-BR"/>
              </w:rPr>
              <w:t>ç</w:t>
            </w:r>
            <w:r w:rsidRPr="00327184">
              <w:rPr>
                <w:rFonts w:ascii="Calibri" w:hAnsi="Calibri" w:cs="Calibri"/>
                <w:color w:val="231F20"/>
                <w:w w:val="106"/>
                <w:sz w:val="16"/>
                <w:szCs w:val="16"/>
                <w:lang w:eastAsia="pt-BR"/>
              </w:rPr>
              <w:t xml:space="preserve">ões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on</w:t>
            </w:r>
            <w:r w:rsidRPr="00327184">
              <w:rPr>
                <w:rFonts w:ascii="Calibri" w:hAnsi="Calibri" w:cs="Calibri"/>
                <w:color w:val="231F20"/>
                <w:spacing w:val="-1"/>
                <w:sz w:val="16"/>
                <w:szCs w:val="16"/>
                <w:lang w:eastAsia="pt-BR"/>
              </w:rPr>
              <w:t>st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es</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2"/>
                <w:sz w:val="16"/>
                <w:szCs w:val="16"/>
                <w:lang w:eastAsia="pt-BR"/>
              </w:rPr>
              <w:t>E</w:t>
            </w:r>
            <w:r w:rsidRPr="00327184">
              <w:rPr>
                <w:rFonts w:ascii="Calibri" w:hAnsi="Calibri" w:cs="Calibri"/>
                <w:color w:val="231F20"/>
                <w:sz w:val="16"/>
                <w:szCs w:val="16"/>
                <w:lang w:eastAsia="pt-BR"/>
              </w:rPr>
              <w:t>di</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al</w:t>
            </w:r>
            <w:r w:rsidRPr="00327184">
              <w:rPr>
                <w:rFonts w:ascii="Calibri" w:hAnsi="Calibri" w:cs="Calibri"/>
                <w:color w:val="231F20"/>
                <w:spacing w:val="16"/>
                <w:sz w:val="16"/>
                <w:szCs w:val="16"/>
                <w:lang w:eastAsia="pt-BR"/>
              </w:rPr>
              <w:t xml:space="preserve"> </w:t>
            </w:r>
            <w:r w:rsidRPr="00327184">
              <w:rPr>
                <w:rFonts w:ascii="Calibri" w:hAnsi="Calibri" w:cs="Calibri"/>
                <w:color w:val="231F20"/>
                <w:sz w:val="16"/>
                <w:szCs w:val="16"/>
                <w:lang w:eastAsia="pt-BR"/>
              </w:rPr>
              <w:t>vinculados ao</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w w:val="106"/>
                <w:sz w:val="16"/>
                <w:szCs w:val="16"/>
                <w:lang w:eastAsia="pt-BR"/>
              </w:rPr>
              <w:t>c</w:t>
            </w:r>
            <w:r w:rsidRPr="00327184">
              <w:rPr>
                <w:rFonts w:ascii="Calibri" w:hAnsi="Calibri" w:cs="Calibri"/>
                <w:color w:val="231F20"/>
                <w:w w:val="106"/>
                <w:sz w:val="16"/>
                <w:szCs w:val="16"/>
                <w:lang w:eastAsia="pt-BR"/>
              </w:rPr>
              <w:t>o</w:t>
            </w:r>
            <w:r w:rsidRPr="00327184">
              <w:rPr>
                <w:rFonts w:ascii="Calibri" w:hAnsi="Calibri" w:cs="Calibri"/>
                <w:color w:val="231F20"/>
                <w:spacing w:val="-1"/>
                <w:w w:val="106"/>
                <w:sz w:val="16"/>
                <w:szCs w:val="16"/>
                <w:lang w:eastAsia="pt-BR"/>
              </w:rPr>
              <w:t>n</w:t>
            </w:r>
            <w:r w:rsidRPr="00327184">
              <w:rPr>
                <w:rFonts w:ascii="Calibri" w:hAnsi="Calibri" w:cs="Calibri"/>
                <w:color w:val="231F20"/>
                <w:w w:val="106"/>
                <w:sz w:val="16"/>
                <w:szCs w:val="16"/>
                <w:lang w:eastAsia="pt-BR"/>
              </w:rPr>
              <w:t>t</w:t>
            </w:r>
            <w:r w:rsidRPr="00327184">
              <w:rPr>
                <w:rFonts w:ascii="Calibri" w:hAnsi="Calibri" w:cs="Calibri"/>
                <w:color w:val="231F20"/>
                <w:spacing w:val="-2"/>
                <w:w w:val="106"/>
                <w:sz w:val="16"/>
                <w:szCs w:val="16"/>
                <w:lang w:eastAsia="pt-BR"/>
              </w:rPr>
              <w:t>r</w:t>
            </w:r>
            <w:r w:rsidRPr="00327184">
              <w:rPr>
                <w:rFonts w:ascii="Calibri" w:hAnsi="Calibri" w:cs="Calibri"/>
                <w:color w:val="231F20"/>
                <w:spacing w:val="-1"/>
                <w:w w:val="106"/>
                <w:sz w:val="16"/>
                <w:szCs w:val="16"/>
                <w:lang w:eastAsia="pt-BR"/>
              </w:rPr>
              <w:t>at</w:t>
            </w:r>
            <w:r w:rsidRPr="00327184">
              <w:rPr>
                <w:rFonts w:ascii="Calibri" w:hAnsi="Calibri" w:cs="Calibri"/>
                <w:color w:val="231F20"/>
                <w:w w:val="106"/>
                <w:sz w:val="16"/>
                <w:szCs w:val="16"/>
                <w:lang w:eastAsia="pt-BR"/>
              </w:rPr>
              <w:t>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334"/>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Jurídi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 (para aditivos)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Jurídi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7"/>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Consul</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10"/>
                <w:sz w:val="16"/>
                <w:szCs w:val="16"/>
                <w:lang w:eastAsia="pt-BR"/>
              </w:rPr>
              <w:t xml:space="preserve"> </w:t>
            </w:r>
            <w:r w:rsidRPr="00327184">
              <w:rPr>
                <w:rFonts w:ascii="Calibri" w:hAnsi="Calibri" w:cs="Calibri"/>
                <w:color w:val="231F20"/>
                <w:w w:val="97"/>
                <w:sz w:val="16"/>
                <w:szCs w:val="16"/>
                <w:lang w:eastAsia="pt-BR"/>
              </w:rPr>
              <w:t>n</w:t>
            </w:r>
            <w:r w:rsidRPr="00327184">
              <w:rPr>
                <w:rFonts w:ascii="Calibri" w:hAnsi="Calibri" w:cs="Calibri"/>
                <w:color w:val="231F20"/>
                <w:spacing w:val="-1"/>
                <w:w w:val="97"/>
                <w:sz w:val="16"/>
                <w:szCs w:val="16"/>
                <w:lang w:eastAsia="pt-BR"/>
              </w:rPr>
              <w:t>o</w:t>
            </w:r>
            <w:r w:rsidRPr="00327184">
              <w:rPr>
                <w:rFonts w:ascii="Calibri" w:hAnsi="Calibri" w:cs="Calibri"/>
                <w:color w:val="231F20"/>
                <w:spacing w:val="-2"/>
                <w:w w:val="97"/>
                <w:sz w:val="16"/>
                <w:szCs w:val="16"/>
                <w:lang w:eastAsia="pt-BR"/>
              </w:rPr>
              <w:t>v</w:t>
            </w:r>
            <w:r w:rsidRPr="00327184">
              <w:rPr>
                <w:rFonts w:ascii="Calibri" w:hAnsi="Calibri" w:cs="Calibri"/>
                <w:color w:val="231F20"/>
                <w:w w:val="97"/>
                <w:sz w:val="16"/>
                <w:szCs w:val="16"/>
                <w:lang w:eastAsia="pt-BR"/>
              </w:rPr>
              <w:t>ame</w:t>
            </w:r>
            <w:r w:rsidRPr="00327184">
              <w:rPr>
                <w:rFonts w:ascii="Calibri" w:hAnsi="Calibri" w:cs="Calibri"/>
                <w:color w:val="231F20"/>
                <w:spacing w:val="-1"/>
                <w:w w:val="97"/>
                <w:sz w:val="16"/>
                <w:szCs w:val="16"/>
                <w:lang w:eastAsia="pt-BR"/>
              </w:rPr>
              <w:t>nt</w:t>
            </w:r>
            <w:r w:rsidRPr="00327184">
              <w:rPr>
                <w:rFonts w:ascii="Calibri" w:hAnsi="Calibri" w:cs="Calibri"/>
                <w:color w:val="231F20"/>
                <w:w w:val="97"/>
                <w:sz w:val="16"/>
                <w:szCs w:val="16"/>
                <w:lang w:eastAsia="pt-BR"/>
              </w:rPr>
              <w:t>e</w:t>
            </w:r>
            <w:r w:rsidRPr="00327184">
              <w:rPr>
                <w:rFonts w:ascii="Calibri" w:hAnsi="Calibri" w:cs="Calibri"/>
                <w:color w:val="231F20"/>
                <w:spacing w:val="6"/>
                <w:w w:val="97"/>
                <w:sz w:val="16"/>
                <w:szCs w:val="16"/>
                <w:lang w:eastAsia="pt-BR"/>
              </w:rPr>
              <w:t xml:space="preserve"> </w:t>
            </w:r>
            <w:r w:rsidRPr="00327184">
              <w:rPr>
                <w:rFonts w:ascii="Calibri" w:hAnsi="Calibri" w:cs="Calibri"/>
                <w:color w:val="231F20"/>
                <w:sz w:val="16"/>
                <w:szCs w:val="16"/>
                <w:lang w:eastAsia="pt-BR"/>
              </w:rPr>
              <w:t>as</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certidões</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habili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336"/>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Ofício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Ga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Co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tual</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68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n</w:t>
            </w:r>
            <w:r w:rsidRPr="00327184">
              <w:rPr>
                <w:rFonts w:ascii="Calibri" w:hAnsi="Calibri" w:cs="Calibri"/>
                <w:color w:val="231F20"/>
                <w:spacing w:val="-1"/>
                <w:sz w:val="16"/>
                <w:szCs w:val="16"/>
                <w:lang w:eastAsia="pt-BR"/>
              </w:rPr>
              <w:t>o</w:t>
            </w:r>
            <w:r w:rsidRPr="00327184">
              <w:rPr>
                <w:rFonts w:ascii="Calibri" w:hAnsi="Calibri" w:cs="Calibri"/>
                <w:color w:val="231F20"/>
                <w:spacing w:val="-2"/>
                <w:sz w:val="16"/>
                <w:szCs w:val="16"/>
                <w:lang w:eastAsia="pt-BR"/>
              </w:rPr>
              <w:t>v</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viar</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Ofício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8"/>
                <w:sz w:val="16"/>
                <w:szCs w:val="16"/>
                <w:lang w:eastAsia="pt-BR"/>
              </w:rPr>
              <w:t>Boas-Vindas</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w w:val="98"/>
                <w:sz w:val="16"/>
                <w:szCs w:val="16"/>
                <w:lang w:eastAsia="pt-BR"/>
              </w:rPr>
              <w:t>a</w:t>
            </w:r>
            <w:r w:rsidRPr="00327184">
              <w:rPr>
                <w:rFonts w:ascii="Calibri" w:hAnsi="Calibri" w:cs="Calibri"/>
                <w:color w:val="231F20"/>
                <w:spacing w:val="-1"/>
                <w:w w:val="98"/>
                <w:sz w:val="16"/>
                <w:szCs w:val="16"/>
                <w:lang w:eastAsia="pt-BR"/>
              </w:rPr>
              <w:t>g</w:t>
            </w:r>
            <w:r w:rsidRPr="00327184">
              <w:rPr>
                <w:rFonts w:ascii="Calibri" w:hAnsi="Calibri" w:cs="Calibri"/>
                <w:color w:val="231F20"/>
                <w:w w:val="98"/>
                <w:sz w:val="16"/>
                <w:szCs w:val="16"/>
                <w:lang w:eastAsia="pt-BR"/>
              </w:rPr>
              <w:t>endando</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z w:val="16"/>
                <w:szCs w:val="16"/>
                <w:lang w:eastAsia="pt-BR"/>
              </w:rPr>
              <w:t>REUNI</w:t>
            </w:r>
            <w:r w:rsidRPr="00327184">
              <w:rPr>
                <w:rFonts w:ascii="Calibri" w:hAnsi="Calibri" w:cs="Calibri"/>
                <w:color w:val="231F20"/>
                <w:spacing w:val="-2"/>
                <w:sz w:val="16"/>
                <w:szCs w:val="16"/>
                <w:lang w:eastAsia="pt-BR"/>
              </w:rPr>
              <w:t>Ã</w:t>
            </w:r>
            <w:r w:rsidRPr="00327184">
              <w:rPr>
                <w:rFonts w:ascii="Calibri" w:hAnsi="Calibri" w:cs="Calibri"/>
                <w:color w:val="231F20"/>
                <w:sz w:val="16"/>
                <w:szCs w:val="16"/>
                <w:lang w:eastAsia="pt-BR"/>
              </w:rPr>
              <w:t>O</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INICIAL.</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euniã</w:t>
            </w:r>
            <w:r w:rsidRPr="00327184">
              <w:rPr>
                <w:rFonts w:ascii="Calibri" w:hAnsi="Calibri" w:cs="Calibri"/>
                <w:color w:val="231F20"/>
                <w:spacing w:val="-2"/>
                <w:sz w:val="16"/>
                <w:szCs w:val="16"/>
                <w:lang w:eastAsia="pt-BR"/>
              </w:rPr>
              <w:t>o</w:t>
            </w:r>
            <w:r w:rsidRPr="00327184">
              <w:rPr>
                <w:rFonts w:ascii="Calibri" w:hAnsi="Calibri" w:cs="Calibri"/>
                <w:color w:val="231F20"/>
                <w:sz w:val="16"/>
                <w:szCs w:val="16"/>
                <w:lang w:eastAsia="pt-BR"/>
              </w:rPr>
              <w:t>,</w:t>
            </w:r>
            <w:r w:rsidRPr="00327184">
              <w:rPr>
                <w:rFonts w:ascii="Calibri" w:hAnsi="Calibri" w:cs="Calibri"/>
                <w:color w:val="231F20"/>
                <w:spacing w:val="19"/>
                <w:sz w:val="16"/>
                <w:szCs w:val="16"/>
                <w:lang w:eastAsia="pt-BR"/>
              </w:rPr>
              <w:t xml:space="preserve"> </w:t>
            </w:r>
            <w:r w:rsidRPr="00327184">
              <w:rPr>
                <w:rFonts w:ascii="Calibri" w:hAnsi="Calibri" w:cs="Calibri"/>
                <w:color w:val="231F20"/>
                <w:spacing w:val="-3"/>
                <w:sz w:val="16"/>
                <w:szCs w:val="16"/>
                <w:lang w:eastAsia="pt-BR"/>
              </w:rPr>
              <w:t>f</w:t>
            </w:r>
            <w:r w:rsidRPr="00327184">
              <w:rPr>
                <w:rFonts w:ascii="Calibri" w:hAnsi="Calibri" w:cs="Calibri"/>
                <w:color w:val="231F20"/>
                <w:sz w:val="16"/>
                <w:szCs w:val="16"/>
                <w:lang w:eastAsia="pt-BR"/>
              </w:rPr>
              <w:t>ormali</w:t>
            </w:r>
            <w:r w:rsidRPr="00327184">
              <w:rPr>
                <w:rFonts w:ascii="Calibri" w:hAnsi="Calibri" w:cs="Calibri"/>
                <w:color w:val="231F20"/>
                <w:spacing w:val="-2"/>
                <w:sz w:val="16"/>
                <w:szCs w:val="16"/>
                <w:lang w:eastAsia="pt-BR"/>
              </w:rPr>
              <w:t>z</w:t>
            </w:r>
            <w:r w:rsidRPr="00327184">
              <w:rPr>
                <w:rFonts w:ascii="Calibri" w:hAnsi="Calibri" w:cs="Calibri"/>
                <w:color w:val="231F20"/>
                <w:sz w:val="16"/>
                <w:szCs w:val="16"/>
                <w:lang w:eastAsia="pt-BR"/>
              </w:rPr>
              <w:t xml:space="preserve">ar </w:t>
            </w:r>
            <w:r w:rsidRPr="00327184">
              <w:rPr>
                <w:rFonts w:ascii="Calibri" w:hAnsi="Calibri" w:cs="Calibri"/>
                <w:color w:val="231F20"/>
                <w:spacing w:val="-3"/>
                <w:sz w:val="16"/>
                <w:szCs w:val="16"/>
                <w:lang w:eastAsia="pt-BR"/>
              </w:rPr>
              <w:t>A</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endo</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os</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po</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os</w:t>
            </w:r>
            <w:r w:rsidRPr="00327184">
              <w:rPr>
                <w:rFonts w:ascii="Calibri" w:hAnsi="Calibri" w:cs="Calibri"/>
                <w:color w:val="231F20"/>
                <w:spacing w:val="-7"/>
                <w:sz w:val="16"/>
                <w:szCs w:val="16"/>
                <w:lang w:eastAsia="pt-BR"/>
              </w:rPr>
              <w:t xml:space="preserve"> </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dados,</w:t>
            </w:r>
            <w:r w:rsidRPr="00327184">
              <w:rPr>
                <w:rFonts w:ascii="Calibri" w:hAnsi="Calibri" w:cs="Calibri"/>
                <w:color w:val="231F20"/>
                <w:spacing w:val="6"/>
                <w:w w:val="9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ol</w:t>
            </w:r>
            <w:r w:rsidRPr="00327184">
              <w:rPr>
                <w:rFonts w:ascii="Calibri" w:hAnsi="Calibri" w:cs="Calibri"/>
                <w:color w:val="231F20"/>
                <w:spacing w:val="-1"/>
                <w:sz w:val="16"/>
                <w:szCs w:val="16"/>
                <w:lang w:eastAsia="pt-BR"/>
              </w:rPr>
              <w:t>e</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7"/>
                <w:sz w:val="16"/>
                <w:szCs w:val="16"/>
                <w:lang w:eastAsia="pt-BR"/>
              </w:rPr>
              <w:t xml:space="preserve"> </w:t>
            </w:r>
            <w:r w:rsidRPr="00327184">
              <w:rPr>
                <w:rFonts w:ascii="Calibri" w:hAnsi="Calibri" w:cs="Calibri"/>
                <w:color w:val="231F20"/>
                <w:w w:val="97"/>
                <w:sz w:val="16"/>
                <w:szCs w:val="16"/>
                <w:lang w:eastAsia="pt-BR"/>
              </w:rPr>
              <w:t>assin</w:t>
            </w:r>
            <w:r w:rsidRPr="00327184">
              <w:rPr>
                <w:rFonts w:ascii="Calibri" w:hAnsi="Calibri" w:cs="Calibri"/>
                <w:color w:val="231F20"/>
                <w:spacing w:val="-1"/>
                <w:w w:val="97"/>
                <w:sz w:val="16"/>
                <w:szCs w:val="16"/>
                <w:lang w:eastAsia="pt-BR"/>
              </w:rPr>
              <w:t>a</w:t>
            </w:r>
            <w:r w:rsidRPr="00327184">
              <w:rPr>
                <w:rFonts w:ascii="Calibri" w:hAnsi="Calibri" w:cs="Calibri"/>
                <w:color w:val="231F20"/>
                <w:w w:val="97"/>
                <w:sz w:val="16"/>
                <w:szCs w:val="16"/>
                <w:lang w:eastAsia="pt-BR"/>
              </w:rPr>
              <w:t>tu</w:t>
            </w:r>
            <w:r w:rsidRPr="00327184">
              <w:rPr>
                <w:rFonts w:ascii="Calibri" w:hAnsi="Calibri" w:cs="Calibri"/>
                <w:color w:val="231F20"/>
                <w:spacing w:val="-3"/>
                <w:w w:val="97"/>
                <w:sz w:val="16"/>
                <w:szCs w:val="16"/>
                <w:lang w:eastAsia="pt-BR"/>
              </w:rPr>
              <w:t>r</w:t>
            </w:r>
            <w:r w:rsidRPr="00327184">
              <w:rPr>
                <w:rFonts w:ascii="Calibri" w:hAnsi="Calibri" w:cs="Calibri"/>
                <w:color w:val="231F20"/>
                <w:w w:val="97"/>
                <w:sz w:val="16"/>
                <w:szCs w:val="16"/>
                <w:lang w:eastAsia="pt-BR"/>
              </w:rPr>
              <w:t>as</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dos</w:t>
            </w:r>
            <w:r w:rsidRPr="00327184">
              <w:rPr>
                <w:rFonts w:ascii="Calibri" w:hAnsi="Calibri" w:cs="Calibri"/>
                <w:color w:val="231F20"/>
                <w:spacing w:val="-4"/>
                <w:sz w:val="16"/>
                <w:szCs w:val="16"/>
                <w:lang w:eastAsia="pt-BR"/>
              </w:rPr>
              <w:t xml:space="preserve"> </w:t>
            </w:r>
            <w:r w:rsidRPr="00327184">
              <w:rPr>
                <w:rFonts w:ascii="Calibri" w:hAnsi="Calibri" w:cs="Calibri"/>
                <w:color w:val="231F20"/>
                <w:w w:val="98"/>
                <w:sz w:val="16"/>
                <w:szCs w:val="16"/>
                <w:lang w:eastAsia="pt-BR"/>
              </w:rPr>
              <w:t>participa</w:t>
            </w:r>
            <w:r w:rsidRPr="00327184">
              <w:rPr>
                <w:rFonts w:ascii="Calibri" w:hAnsi="Calibri" w:cs="Calibri"/>
                <w:color w:val="231F20"/>
                <w:spacing w:val="-1"/>
                <w:w w:val="98"/>
                <w:sz w:val="16"/>
                <w:szCs w:val="16"/>
                <w:lang w:eastAsia="pt-BR"/>
              </w:rPr>
              <w:t>nt</w:t>
            </w:r>
            <w:r w:rsidRPr="00327184">
              <w:rPr>
                <w:rFonts w:ascii="Calibri" w:hAnsi="Calibri" w:cs="Calibri"/>
                <w:color w:val="231F20"/>
                <w:w w:val="98"/>
                <w:sz w:val="16"/>
                <w:szCs w:val="16"/>
                <w:lang w:eastAsia="pt-BR"/>
              </w:rPr>
              <w:t>es</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an</w:t>
            </w:r>
            <w:r w:rsidRPr="00327184">
              <w:rPr>
                <w:rFonts w:ascii="Calibri" w:hAnsi="Calibri" w:cs="Calibri"/>
                <w:color w:val="231F20"/>
                <w:spacing w:val="-2"/>
                <w:sz w:val="16"/>
                <w:szCs w:val="16"/>
                <w:lang w:eastAsia="pt-BR"/>
              </w:rPr>
              <w:t>ex</w:t>
            </w:r>
            <w:r w:rsidRPr="00327184">
              <w:rPr>
                <w:rFonts w:ascii="Calibri" w:hAnsi="Calibri" w:cs="Calibri"/>
                <w:color w:val="231F20"/>
                <w:sz w:val="16"/>
                <w:szCs w:val="16"/>
                <w:lang w:eastAsia="pt-BR"/>
              </w:rPr>
              <w:t>ar</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ocesso.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509"/>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ecebime</w:t>
            </w:r>
            <w:r w:rsidRPr="00327184">
              <w:rPr>
                <w:rFonts w:ascii="Calibri" w:hAnsi="Calibri" w:cs="Calibri"/>
                <w:color w:val="231F20"/>
                <w:spacing w:val="-1"/>
                <w:w w:val="97"/>
                <w:sz w:val="16"/>
                <w:szCs w:val="16"/>
                <w:lang w:eastAsia="pt-BR"/>
              </w:rPr>
              <w:t>nt</w:t>
            </w:r>
            <w:r w:rsidRPr="00327184">
              <w:rPr>
                <w:rFonts w:ascii="Calibri" w:hAnsi="Calibri" w:cs="Calibri"/>
                <w:color w:val="231F20"/>
                <w:w w:val="97"/>
                <w:sz w:val="16"/>
                <w:szCs w:val="16"/>
                <w:lang w:eastAsia="pt-BR"/>
              </w:rPr>
              <w:t>o</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Co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ou</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1"/>
                <w:sz w:val="16"/>
                <w:szCs w:val="16"/>
                <w:lang w:eastAsia="pt-BR"/>
              </w:rPr>
              <w:t>T</w:t>
            </w:r>
            <w:r w:rsidRPr="00327184">
              <w:rPr>
                <w:rFonts w:ascii="Calibri" w:hAnsi="Calibri" w:cs="Calibri"/>
                <w:color w:val="231F20"/>
                <w:sz w:val="16"/>
                <w:szCs w:val="16"/>
                <w:lang w:eastAsia="pt-BR"/>
              </w:rPr>
              <w:t>ermo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Aditi</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assinado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117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jc w:val="both"/>
              <w:rPr>
                <w:rFonts w:ascii="Calibri" w:hAnsi="Calibri" w:cs="Calibri"/>
                <w:color w:val="000000"/>
                <w:sz w:val="16"/>
                <w:szCs w:val="16"/>
                <w:lang w:eastAsia="pt-BR"/>
              </w:rPr>
            </w:pPr>
            <w:r w:rsidRPr="00327184">
              <w:rPr>
                <w:rFonts w:ascii="Calibri" w:hAnsi="Calibri" w:cs="Calibri"/>
                <w:color w:val="231F20"/>
                <w:w w:val="106"/>
                <w:sz w:val="16"/>
                <w:szCs w:val="16"/>
                <w:lang w:eastAsia="pt-BR"/>
              </w:rPr>
              <w:t>Ap</w:t>
            </w:r>
            <w:r w:rsidRPr="00327184">
              <w:rPr>
                <w:rFonts w:ascii="Calibri" w:hAnsi="Calibri" w:cs="Calibri"/>
                <w:color w:val="231F20"/>
                <w:spacing w:val="-2"/>
                <w:w w:val="106"/>
                <w:sz w:val="16"/>
                <w:szCs w:val="16"/>
                <w:lang w:eastAsia="pt-BR"/>
              </w:rPr>
              <w:t>r</w:t>
            </w:r>
            <w:r w:rsidRPr="00327184">
              <w:rPr>
                <w:rFonts w:ascii="Calibri" w:hAnsi="Calibri" w:cs="Calibri"/>
                <w:color w:val="231F20"/>
                <w:w w:val="106"/>
                <w:sz w:val="16"/>
                <w:szCs w:val="16"/>
                <w:lang w:eastAsia="pt-BR"/>
              </w:rPr>
              <w:t>ese</w:t>
            </w:r>
            <w:r w:rsidRPr="00327184">
              <w:rPr>
                <w:rFonts w:ascii="Calibri" w:hAnsi="Calibri" w:cs="Calibri"/>
                <w:color w:val="231F20"/>
                <w:spacing w:val="-1"/>
                <w:w w:val="106"/>
                <w:sz w:val="16"/>
                <w:szCs w:val="16"/>
                <w:lang w:eastAsia="pt-BR"/>
              </w:rPr>
              <w:t>nt</w:t>
            </w:r>
            <w:r w:rsidRPr="00327184">
              <w:rPr>
                <w:rFonts w:ascii="Calibri" w:hAnsi="Calibri" w:cs="Calibri"/>
                <w:color w:val="231F20"/>
                <w:w w:val="106"/>
                <w:sz w:val="16"/>
                <w:szCs w:val="16"/>
                <w:lang w:eastAsia="pt-BR"/>
              </w:rPr>
              <w:t>a</w:t>
            </w:r>
            <w:r w:rsidRPr="00327184">
              <w:rPr>
                <w:rFonts w:ascii="Calibri" w:hAnsi="Calibri" w:cs="Calibri"/>
                <w:color w:val="231F20"/>
                <w:spacing w:val="-1"/>
                <w:w w:val="106"/>
                <w:sz w:val="16"/>
                <w:szCs w:val="16"/>
                <w:lang w:eastAsia="pt-BR"/>
              </w:rPr>
              <w:t>ç</w:t>
            </w:r>
            <w:r w:rsidRPr="00327184">
              <w:rPr>
                <w:rFonts w:ascii="Calibri" w:hAnsi="Calibri" w:cs="Calibri"/>
                <w:color w:val="231F20"/>
                <w:w w:val="106"/>
                <w:sz w:val="16"/>
                <w:szCs w:val="16"/>
                <w:lang w:eastAsia="pt-BR"/>
              </w:rPr>
              <w:t xml:space="preserve">ão </w:t>
            </w:r>
            <w:r w:rsidRPr="00327184">
              <w:rPr>
                <w:rFonts w:ascii="Calibri" w:hAnsi="Calibri" w:cs="Calibri"/>
                <w:color w:val="231F20"/>
                <w:sz w:val="16"/>
                <w:szCs w:val="16"/>
                <w:lang w:eastAsia="pt-BR"/>
              </w:rPr>
              <w:t>das</w:t>
            </w:r>
            <w:r w:rsidRPr="00327184">
              <w:rPr>
                <w:rFonts w:ascii="Calibri" w:hAnsi="Calibri" w:cs="Calibri"/>
                <w:color w:val="231F20"/>
                <w:spacing w:val="10"/>
                <w:sz w:val="16"/>
                <w:szCs w:val="16"/>
                <w:lang w:eastAsia="pt-BR"/>
              </w:rPr>
              <w:t xml:space="preserve"> </w:t>
            </w:r>
            <w:proofErr w:type="gramStart"/>
            <w:r w:rsidRPr="00327184">
              <w:rPr>
                <w:rFonts w:ascii="Calibri" w:hAnsi="Calibri" w:cs="Calibri"/>
                <w:color w:val="231F20"/>
                <w:sz w:val="16"/>
                <w:szCs w:val="16"/>
                <w:lang w:eastAsia="pt-BR"/>
              </w:rPr>
              <w:t>Ga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tias  pela</w:t>
            </w:r>
            <w:proofErr w:type="gramEnd"/>
            <w:r w:rsidRPr="00327184">
              <w:rPr>
                <w:rFonts w:ascii="Calibri" w:hAnsi="Calibri" w:cs="Calibri"/>
                <w:color w:val="231F20"/>
                <w:spacing w:val="12"/>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 xml:space="preserve">ada </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w w:val="106"/>
                <w:sz w:val="16"/>
                <w:szCs w:val="16"/>
                <w:lang w:eastAsia="pt-BR"/>
              </w:rPr>
              <w:t>C</w:t>
            </w:r>
            <w:r w:rsidRPr="00327184">
              <w:rPr>
                <w:rFonts w:ascii="Calibri" w:hAnsi="Calibri" w:cs="Calibri"/>
                <w:color w:val="231F20"/>
                <w:w w:val="106"/>
                <w:sz w:val="16"/>
                <w:szCs w:val="16"/>
                <w:lang w:eastAsia="pt-BR"/>
              </w:rPr>
              <w:t>ONFERIR:</w:t>
            </w:r>
          </w:p>
          <w:p w:rsidR="00327184" w:rsidRPr="00327184" w:rsidRDefault="00327184" w:rsidP="00327184">
            <w:pPr>
              <w:widowControl w:val="0"/>
              <w:tabs>
                <w:tab w:val="left" w:pos="1418"/>
              </w:tabs>
              <w:autoSpaceDE w:val="0"/>
              <w:autoSpaceDN w:val="0"/>
              <w:adjustRightInd w:val="0"/>
              <w:spacing w:after="0" w:line="240" w:lineRule="auto"/>
              <w:jc w:val="both"/>
              <w:rPr>
                <w:rFonts w:ascii="Calibri" w:hAnsi="Calibri" w:cs="Calibri"/>
                <w:color w:val="000000"/>
                <w:sz w:val="16"/>
                <w:szCs w:val="16"/>
                <w:lang w:eastAsia="pt-BR"/>
              </w:rPr>
            </w:pPr>
            <w:r w:rsidRPr="00327184">
              <w:rPr>
                <w:rFonts w:ascii="Calibri" w:hAnsi="Calibri" w:cs="Calibri"/>
                <w:color w:val="231F20"/>
                <w:sz w:val="16"/>
                <w:szCs w:val="16"/>
                <w:lang w:eastAsia="pt-BR"/>
              </w:rPr>
              <w:t>No</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13"/>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fian</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a,</w:t>
            </w:r>
            <w:r w:rsidRPr="00327184">
              <w:rPr>
                <w:rFonts w:ascii="Calibri" w:hAnsi="Calibri" w:cs="Calibri"/>
                <w:color w:val="231F20"/>
                <w:spacing w:val="1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pacing w:val="-3"/>
                <w:sz w:val="16"/>
                <w:szCs w:val="16"/>
                <w:lang w:eastAsia="pt-BR"/>
              </w:rPr>
              <w:t>f</w:t>
            </w:r>
            <w:r w:rsidRPr="00327184">
              <w:rPr>
                <w:rFonts w:ascii="Calibri" w:hAnsi="Calibri" w:cs="Calibri"/>
                <w:color w:val="231F20"/>
                <w:sz w:val="16"/>
                <w:szCs w:val="16"/>
                <w:lang w:eastAsia="pt-BR"/>
              </w:rPr>
              <w:t>erir</w:t>
            </w:r>
            <w:r w:rsidRPr="00327184">
              <w:rPr>
                <w:rFonts w:ascii="Calibri" w:hAnsi="Calibri" w:cs="Calibri"/>
                <w:color w:val="231F20"/>
                <w:spacing w:val="22"/>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in</w:t>
            </w:r>
            <w:r w:rsidRPr="00327184">
              <w:rPr>
                <w:rFonts w:ascii="Calibri" w:hAnsi="Calibri" w:cs="Calibri"/>
                <w:color w:val="231F20"/>
                <w:spacing w:val="-1"/>
                <w:sz w:val="16"/>
                <w:szCs w:val="16"/>
                <w:lang w:eastAsia="pt-BR"/>
              </w:rPr>
              <w:t>s</w:t>
            </w:r>
            <w:r w:rsidRPr="00327184">
              <w:rPr>
                <w:rFonts w:ascii="Calibri" w:hAnsi="Calibri" w:cs="Calibri"/>
                <w:color w:val="231F20"/>
                <w:sz w:val="16"/>
                <w:szCs w:val="16"/>
                <w:lang w:eastAsia="pt-BR"/>
              </w:rPr>
              <w:t>titui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 xml:space="preserve">ão </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ban</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ária</w:t>
            </w:r>
            <w:r w:rsidRPr="00327184">
              <w:rPr>
                <w:rFonts w:ascii="Calibri" w:hAnsi="Calibri" w:cs="Calibri"/>
                <w:color w:val="231F20"/>
                <w:spacing w:val="24"/>
                <w:sz w:val="16"/>
                <w:szCs w:val="16"/>
                <w:lang w:eastAsia="pt-BR"/>
              </w:rPr>
              <w:t xml:space="preserve"> </w:t>
            </w:r>
            <w:r w:rsidRPr="00327184">
              <w:rPr>
                <w:rFonts w:ascii="Calibri" w:hAnsi="Calibri" w:cs="Calibri"/>
                <w:color w:val="231F20"/>
                <w:sz w:val="16"/>
                <w:szCs w:val="16"/>
                <w:lang w:eastAsia="pt-BR"/>
              </w:rPr>
              <w:t>é</w:t>
            </w:r>
            <w:r w:rsidRPr="00327184">
              <w:rPr>
                <w:rFonts w:ascii="Calibri" w:hAnsi="Calibri" w:cs="Calibri"/>
                <w:color w:val="231F20"/>
                <w:spacing w:val="4"/>
                <w:sz w:val="16"/>
                <w:szCs w:val="16"/>
                <w:lang w:eastAsia="pt-BR"/>
              </w:rPr>
              <w:t xml:space="preserve"> </w:t>
            </w:r>
            <w:r w:rsidRPr="00327184">
              <w:rPr>
                <w:rFonts w:ascii="Calibri" w:hAnsi="Calibri" w:cs="Calibri"/>
                <w:color w:val="231F20"/>
                <w:w w:val="106"/>
                <w:sz w:val="16"/>
                <w:szCs w:val="16"/>
                <w:lang w:eastAsia="pt-BR"/>
              </w:rPr>
              <w:t>c</w:t>
            </w:r>
            <w:r w:rsidRPr="00327184">
              <w:rPr>
                <w:rFonts w:ascii="Calibri" w:hAnsi="Calibri" w:cs="Calibri"/>
                <w:color w:val="231F20"/>
                <w:spacing w:val="-2"/>
                <w:w w:val="106"/>
                <w:sz w:val="16"/>
                <w:szCs w:val="16"/>
                <w:lang w:eastAsia="pt-BR"/>
              </w:rPr>
              <w:t>r</w:t>
            </w:r>
            <w:r w:rsidRPr="00327184">
              <w:rPr>
                <w:rFonts w:ascii="Calibri" w:hAnsi="Calibri" w:cs="Calibri"/>
                <w:color w:val="231F20"/>
                <w:w w:val="106"/>
                <w:sz w:val="16"/>
                <w:szCs w:val="16"/>
                <w:lang w:eastAsia="pt-BR"/>
              </w:rPr>
              <w:t xml:space="preserve">edenciado </w:t>
            </w:r>
            <w:r w:rsidRPr="00327184">
              <w:rPr>
                <w:rFonts w:ascii="Calibri" w:hAnsi="Calibri" w:cs="Calibri"/>
                <w:color w:val="231F20"/>
                <w:sz w:val="16"/>
                <w:szCs w:val="16"/>
                <w:lang w:eastAsia="pt-BR"/>
              </w:rPr>
              <w:t>ao</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sz w:val="16"/>
                <w:szCs w:val="16"/>
                <w:lang w:eastAsia="pt-BR"/>
              </w:rPr>
              <w:t>BA</w:t>
            </w:r>
            <w:r w:rsidRPr="00327184">
              <w:rPr>
                <w:rFonts w:ascii="Calibri" w:hAnsi="Calibri" w:cs="Calibri"/>
                <w:color w:val="231F20"/>
                <w:sz w:val="16"/>
                <w:szCs w:val="16"/>
                <w:lang w:eastAsia="pt-BR"/>
              </w:rPr>
              <w:t>CEN:</w:t>
            </w:r>
            <w:r w:rsidRPr="00327184">
              <w:rPr>
                <w:rFonts w:ascii="Calibri" w:hAnsi="Calibri" w:cs="Calibri"/>
                <w:color w:val="231F20"/>
                <w:spacing w:val="2"/>
                <w:sz w:val="16"/>
                <w:szCs w:val="16"/>
                <w:lang w:eastAsia="pt-BR"/>
              </w:rPr>
              <w:t xml:space="preserve"> </w:t>
            </w:r>
            <w:r w:rsidRPr="00327184">
              <w:rPr>
                <w:rFonts w:ascii="Calibri" w:hAnsi="Calibri" w:cs="Calibri"/>
                <w:color w:val="0000FF"/>
                <w:spacing w:val="-23"/>
                <w:sz w:val="16"/>
                <w:szCs w:val="16"/>
                <w:lang w:eastAsia="pt-BR"/>
              </w:rPr>
              <w:t xml:space="preserve"> </w:t>
            </w:r>
            <w:r w:rsidRPr="00327184">
              <w:rPr>
                <w:rFonts w:ascii="Calibri" w:hAnsi="Calibri" w:cs="Calibri"/>
                <w:color w:val="0000FF"/>
                <w:spacing w:val="-1"/>
                <w:sz w:val="16"/>
                <w:szCs w:val="16"/>
                <w:u w:val="single"/>
                <w:lang w:eastAsia="pt-BR"/>
              </w:rPr>
              <w:t>h</w:t>
            </w:r>
            <w:r w:rsidRPr="00327184">
              <w:rPr>
                <w:rFonts w:ascii="Calibri" w:hAnsi="Calibri" w:cs="Calibri"/>
                <w:color w:val="0000FF"/>
                <w:w w:val="102"/>
                <w:sz w:val="16"/>
                <w:szCs w:val="16"/>
                <w:u w:val="single"/>
                <w:lang w:eastAsia="pt-BR"/>
              </w:rPr>
              <w:t>tt</w:t>
            </w:r>
            <w:r w:rsidRPr="00327184">
              <w:rPr>
                <w:rFonts w:ascii="Calibri" w:hAnsi="Calibri" w:cs="Calibri"/>
                <w:color w:val="0000FF"/>
                <w:spacing w:val="-1"/>
                <w:w w:val="102"/>
                <w:sz w:val="16"/>
                <w:szCs w:val="16"/>
                <w:u w:val="single"/>
                <w:lang w:eastAsia="pt-BR"/>
              </w:rPr>
              <w:t>p</w:t>
            </w:r>
            <w:hyperlink r:id="rId23" w:history="1">
              <w:r w:rsidRPr="00327184">
                <w:rPr>
                  <w:rFonts w:ascii="Calibri" w:hAnsi="Calibri" w:cs="Calibri"/>
                  <w:color w:val="0000FF"/>
                  <w:w w:val="106"/>
                  <w:sz w:val="16"/>
                  <w:szCs w:val="16"/>
                  <w:u w:val="single"/>
                  <w:lang w:eastAsia="pt-BR"/>
                </w:rPr>
                <w:t>s://w</w:t>
              </w:r>
            </w:hyperlink>
            <w:r w:rsidRPr="00327184">
              <w:rPr>
                <w:rFonts w:ascii="Calibri" w:hAnsi="Calibri" w:cs="Calibri"/>
                <w:color w:val="0000FF"/>
                <w:w w:val="106"/>
                <w:sz w:val="16"/>
                <w:szCs w:val="16"/>
                <w:u w:val="single"/>
                <w:lang w:eastAsia="pt-BR"/>
              </w:rPr>
              <w:t>w</w:t>
            </w:r>
            <w:r w:rsidRPr="00327184">
              <w:rPr>
                <w:rFonts w:ascii="Calibri" w:hAnsi="Calibri" w:cs="Calibri"/>
                <w:color w:val="0000FF"/>
                <w:spacing w:val="-7"/>
                <w:w w:val="106"/>
                <w:sz w:val="16"/>
                <w:szCs w:val="16"/>
                <w:u w:val="single"/>
                <w:lang w:eastAsia="pt-BR"/>
              </w:rPr>
              <w:t>w</w:t>
            </w:r>
            <w:hyperlink r:id="rId24" w:history="1">
              <w:r w:rsidRPr="00327184">
                <w:rPr>
                  <w:rFonts w:ascii="Calibri" w:hAnsi="Calibri" w:cs="Calibri"/>
                  <w:color w:val="0000FF"/>
                  <w:w w:val="106"/>
                  <w:sz w:val="16"/>
                  <w:szCs w:val="16"/>
                  <w:u w:val="single"/>
                  <w:lang w:eastAsia="pt-BR"/>
                </w:rPr>
                <w:t>.bcb</w:t>
              </w:r>
              <w:r w:rsidRPr="00327184">
                <w:rPr>
                  <w:rFonts w:ascii="Calibri" w:hAnsi="Calibri" w:cs="Calibri"/>
                  <w:color w:val="0000FF"/>
                  <w:spacing w:val="1"/>
                  <w:w w:val="106"/>
                  <w:sz w:val="16"/>
                  <w:szCs w:val="16"/>
                  <w:u w:val="single"/>
                  <w:lang w:eastAsia="pt-BR"/>
                </w:rPr>
                <w:t>.</w:t>
              </w:r>
            </w:hyperlink>
            <w:r w:rsidRPr="00327184">
              <w:rPr>
                <w:rFonts w:ascii="Calibri" w:hAnsi="Calibri" w:cs="Calibri"/>
                <w:color w:val="0000FF"/>
                <w:spacing w:val="-1"/>
                <w:w w:val="106"/>
                <w:sz w:val="16"/>
                <w:szCs w:val="16"/>
                <w:u w:val="single"/>
                <w:lang w:eastAsia="pt-BR"/>
              </w:rPr>
              <w:t>g</w:t>
            </w:r>
            <w:r w:rsidRPr="00327184">
              <w:rPr>
                <w:rFonts w:ascii="Calibri" w:hAnsi="Calibri" w:cs="Calibri"/>
                <w:color w:val="0000FF"/>
                <w:w w:val="106"/>
                <w:sz w:val="16"/>
                <w:szCs w:val="16"/>
                <w:u w:val="single"/>
                <w:lang w:eastAsia="pt-BR"/>
              </w:rPr>
              <w:t>o</w:t>
            </w:r>
            <w:hyperlink r:id="rId25" w:history="1">
              <w:r w:rsidRPr="00327184">
                <w:rPr>
                  <w:rFonts w:ascii="Calibri" w:hAnsi="Calibri" w:cs="Calibri"/>
                  <w:color w:val="0000FF"/>
                  <w:spacing w:val="-10"/>
                  <w:w w:val="106"/>
                  <w:sz w:val="16"/>
                  <w:szCs w:val="16"/>
                  <w:u w:val="single"/>
                  <w:lang w:eastAsia="pt-BR"/>
                </w:rPr>
                <w:t>v</w:t>
              </w:r>
              <w:r w:rsidRPr="00327184">
                <w:rPr>
                  <w:rFonts w:ascii="Calibri" w:hAnsi="Calibri" w:cs="Calibri"/>
                  <w:color w:val="0000FF"/>
                  <w:w w:val="105"/>
                  <w:sz w:val="16"/>
                  <w:szCs w:val="16"/>
                  <w:u w:val="single"/>
                  <w:lang w:eastAsia="pt-BR"/>
                </w:rPr>
                <w:t>.br/fis/i</w:t>
              </w:r>
              <w:r w:rsidRPr="00327184">
                <w:rPr>
                  <w:rFonts w:ascii="Calibri" w:hAnsi="Calibri" w:cs="Calibri"/>
                  <w:color w:val="0000FF"/>
                  <w:spacing w:val="-1"/>
                  <w:w w:val="105"/>
                  <w:sz w:val="16"/>
                  <w:szCs w:val="16"/>
                  <w:u w:val="single"/>
                  <w:lang w:eastAsia="pt-BR"/>
                </w:rPr>
                <w:t>n</w:t>
              </w:r>
              <w:r w:rsidRPr="00327184">
                <w:rPr>
                  <w:rFonts w:ascii="Calibri" w:hAnsi="Calibri" w:cs="Calibri"/>
                  <w:color w:val="0000FF"/>
                  <w:spacing w:val="-2"/>
                  <w:w w:val="106"/>
                  <w:sz w:val="16"/>
                  <w:szCs w:val="16"/>
                  <w:u w:val="single"/>
                  <w:lang w:eastAsia="pt-BR"/>
                </w:rPr>
                <w:t>f</w:t>
              </w:r>
              <w:r w:rsidRPr="00327184">
                <w:rPr>
                  <w:rFonts w:ascii="Calibri" w:hAnsi="Calibri" w:cs="Calibri"/>
                  <w:color w:val="0000FF"/>
                  <w:w w:val="106"/>
                  <w:sz w:val="16"/>
                  <w:szCs w:val="16"/>
                  <w:u w:val="single"/>
                  <w:lang w:eastAsia="pt-BR"/>
                </w:rPr>
                <w:t>o/in</w:t>
              </w:r>
              <w:r w:rsidRPr="00327184">
                <w:rPr>
                  <w:rFonts w:ascii="Calibri" w:hAnsi="Calibri" w:cs="Calibri"/>
                  <w:color w:val="0000FF"/>
                  <w:spacing w:val="-1"/>
                  <w:w w:val="106"/>
                  <w:sz w:val="16"/>
                  <w:szCs w:val="16"/>
                  <w:u w:val="single"/>
                  <w:lang w:eastAsia="pt-BR"/>
                </w:rPr>
                <w:t>s</w:t>
              </w:r>
              <w:r w:rsidRPr="00327184">
                <w:rPr>
                  <w:rFonts w:ascii="Calibri" w:hAnsi="Calibri" w:cs="Calibri"/>
                  <w:color w:val="0000FF"/>
                  <w:w w:val="105"/>
                  <w:sz w:val="16"/>
                  <w:szCs w:val="16"/>
                  <w:u w:val="single"/>
                  <w:lang w:eastAsia="pt-BR"/>
                </w:rPr>
                <w:t>titui</w:t>
              </w:r>
              <w:r w:rsidRPr="00327184">
                <w:rPr>
                  <w:rFonts w:ascii="Calibri" w:hAnsi="Calibri" w:cs="Calibri"/>
                  <w:color w:val="0000FF"/>
                  <w:spacing w:val="-1"/>
                  <w:w w:val="105"/>
                  <w:sz w:val="16"/>
                  <w:szCs w:val="16"/>
                  <w:u w:val="single"/>
                  <w:lang w:eastAsia="pt-BR"/>
                </w:rPr>
                <w:t>c</w:t>
              </w:r>
              <w:r w:rsidRPr="00327184">
                <w:rPr>
                  <w:rFonts w:ascii="Calibri" w:hAnsi="Calibri" w:cs="Calibri"/>
                  <w:color w:val="0000FF"/>
                  <w:w w:val="106"/>
                  <w:sz w:val="16"/>
                  <w:szCs w:val="16"/>
                  <w:u w:val="single"/>
                  <w:lang w:eastAsia="pt-BR"/>
                </w:rPr>
                <w:t>oes.</w:t>
              </w:r>
              <w:r w:rsidRPr="00327184">
                <w:rPr>
                  <w:rFonts w:ascii="Calibri" w:hAnsi="Calibri" w:cs="Calibri"/>
                  <w:color w:val="0000FF"/>
                  <w:w w:val="106"/>
                  <w:sz w:val="16"/>
                  <w:szCs w:val="16"/>
                  <w:lang w:eastAsia="pt-BR"/>
                </w:rPr>
                <w:t xml:space="preserve"> </w:t>
              </w:r>
            </w:hyperlink>
            <w:proofErr w:type="spellStart"/>
            <w:proofErr w:type="gramStart"/>
            <w:r w:rsidRPr="00327184">
              <w:rPr>
                <w:rFonts w:ascii="Calibri" w:hAnsi="Calibri" w:cs="Calibri"/>
                <w:color w:val="0000FF"/>
                <w:w w:val="106"/>
                <w:sz w:val="16"/>
                <w:szCs w:val="16"/>
                <w:u w:val="single"/>
                <w:lang w:eastAsia="pt-BR"/>
              </w:rPr>
              <w:t>asp</w:t>
            </w:r>
            <w:proofErr w:type="spellEnd"/>
            <w:proofErr w:type="gramEnd"/>
          </w:p>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6"/>
                <w:szCs w:val="16"/>
                <w:lang w:eastAsia="pt-BR"/>
              </w:rPr>
            </w:pPr>
            <w:r w:rsidRPr="00327184">
              <w:rPr>
                <w:rFonts w:ascii="Calibri" w:hAnsi="Calibri" w:cs="Calibri"/>
                <w:color w:val="231F20"/>
                <w:sz w:val="16"/>
                <w:szCs w:val="16"/>
                <w:lang w:eastAsia="pt-BR"/>
              </w:rPr>
              <w:t>No</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13"/>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apólice</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segu</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19"/>
                <w:sz w:val="16"/>
                <w:szCs w:val="16"/>
                <w:lang w:eastAsia="pt-BR"/>
              </w:rPr>
              <w:t xml:space="preserve"> </w:t>
            </w:r>
            <w:r w:rsidRPr="00327184">
              <w:rPr>
                <w:rFonts w:ascii="Calibri" w:hAnsi="Calibri" w:cs="Calibri"/>
                <w:color w:val="231F20"/>
                <w:spacing w:val="-2"/>
                <w:sz w:val="16"/>
                <w:szCs w:val="16"/>
                <w:lang w:eastAsia="pt-BR"/>
              </w:rPr>
              <w:t>g</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w:t>
            </w:r>
            <w:r w:rsidRPr="00327184">
              <w:rPr>
                <w:rFonts w:ascii="Calibri" w:hAnsi="Calibri" w:cs="Calibri"/>
                <w:color w:val="231F20"/>
                <w:spacing w:val="2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onsul</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 xml:space="preserve">ar </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a</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 xml:space="preserve">acidade </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apólice</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SUSEP:</w:t>
            </w:r>
            <w:r w:rsidRPr="00327184">
              <w:rPr>
                <w:rFonts w:ascii="Calibri" w:hAnsi="Calibri" w:cs="Calibri"/>
                <w:color w:val="231F20"/>
                <w:spacing w:val="17"/>
                <w:sz w:val="16"/>
                <w:szCs w:val="16"/>
                <w:lang w:eastAsia="pt-BR"/>
              </w:rPr>
              <w:t xml:space="preserve"> </w:t>
            </w:r>
            <w:r w:rsidRPr="00327184">
              <w:rPr>
                <w:rFonts w:ascii="Calibri" w:hAnsi="Calibri" w:cs="Calibri"/>
                <w:color w:val="0000FF"/>
                <w:spacing w:val="-21"/>
                <w:sz w:val="16"/>
                <w:szCs w:val="16"/>
                <w:lang w:eastAsia="pt-BR"/>
              </w:rPr>
              <w:t xml:space="preserve"> </w:t>
            </w:r>
            <w:r w:rsidRPr="00327184">
              <w:rPr>
                <w:rFonts w:ascii="Calibri" w:hAnsi="Calibri" w:cs="Calibri"/>
                <w:color w:val="0000FF"/>
                <w:spacing w:val="-1"/>
                <w:sz w:val="16"/>
                <w:szCs w:val="16"/>
                <w:u w:val="single"/>
                <w:lang w:eastAsia="pt-BR"/>
              </w:rPr>
              <w:t>h</w:t>
            </w:r>
            <w:r w:rsidRPr="00327184">
              <w:rPr>
                <w:rFonts w:ascii="Calibri" w:hAnsi="Calibri" w:cs="Calibri"/>
                <w:color w:val="0000FF"/>
                <w:w w:val="102"/>
                <w:sz w:val="16"/>
                <w:szCs w:val="16"/>
                <w:u w:val="single"/>
                <w:lang w:eastAsia="pt-BR"/>
              </w:rPr>
              <w:t>tt</w:t>
            </w:r>
            <w:r w:rsidRPr="00327184">
              <w:rPr>
                <w:rFonts w:ascii="Calibri" w:hAnsi="Calibri" w:cs="Calibri"/>
                <w:color w:val="0000FF"/>
                <w:spacing w:val="-1"/>
                <w:w w:val="102"/>
                <w:sz w:val="16"/>
                <w:szCs w:val="16"/>
                <w:u w:val="single"/>
                <w:lang w:eastAsia="pt-BR"/>
              </w:rPr>
              <w:t>p</w:t>
            </w:r>
            <w:r w:rsidRPr="00327184">
              <w:rPr>
                <w:rFonts w:ascii="Calibri" w:hAnsi="Calibri" w:cs="Calibri"/>
                <w:color w:val="0000FF"/>
                <w:w w:val="106"/>
                <w:sz w:val="16"/>
                <w:szCs w:val="16"/>
                <w:u w:val="single"/>
                <w:lang w:eastAsia="pt-BR"/>
              </w:rPr>
              <w:t>s://www2.susep</w:t>
            </w:r>
            <w:r w:rsidRPr="00327184">
              <w:rPr>
                <w:rFonts w:ascii="Calibri" w:hAnsi="Calibri" w:cs="Calibri"/>
                <w:color w:val="0000FF"/>
                <w:spacing w:val="1"/>
                <w:w w:val="106"/>
                <w:sz w:val="16"/>
                <w:szCs w:val="16"/>
                <w:u w:val="single"/>
                <w:lang w:eastAsia="pt-BR"/>
              </w:rPr>
              <w:t>.</w:t>
            </w:r>
            <w:r w:rsidRPr="00327184">
              <w:rPr>
                <w:rFonts w:ascii="Calibri" w:hAnsi="Calibri" w:cs="Calibri"/>
                <w:color w:val="0000FF"/>
                <w:spacing w:val="-1"/>
                <w:w w:val="106"/>
                <w:sz w:val="16"/>
                <w:szCs w:val="16"/>
                <w:u w:val="single"/>
                <w:lang w:eastAsia="pt-BR"/>
              </w:rPr>
              <w:t>g</w:t>
            </w:r>
            <w:r w:rsidRPr="00327184">
              <w:rPr>
                <w:rFonts w:ascii="Calibri" w:hAnsi="Calibri" w:cs="Calibri"/>
                <w:color w:val="0000FF"/>
                <w:w w:val="106"/>
                <w:sz w:val="16"/>
                <w:szCs w:val="16"/>
                <w:u w:val="single"/>
                <w:lang w:eastAsia="pt-BR"/>
              </w:rPr>
              <w:t>o</w:t>
            </w:r>
            <w:r w:rsidRPr="00327184">
              <w:rPr>
                <w:rFonts w:ascii="Calibri" w:hAnsi="Calibri" w:cs="Calibri"/>
                <w:color w:val="0000FF"/>
                <w:spacing w:val="-10"/>
                <w:w w:val="106"/>
                <w:sz w:val="16"/>
                <w:szCs w:val="16"/>
                <w:u w:val="single"/>
                <w:lang w:eastAsia="pt-BR"/>
              </w:rPr>
              <w:t>v</w:t>
            </w:r>
            <w:r w:rsidRPr="00327184">
              <w:rPr>
                <w:rFonts w:ascii="Calibri" w:hAnsi="Calibri" w:cs="Calibri"/>
                <w:color w:val="0000FF"/>
                <w:w w:val="106"/>
                <w:sz w:val="16"/>
                <w:szCs w:val="16"/>
                <w:u w:val="single"/>
                <w:lang w:eastAsia="pt-BR"/>
              </w:rPr>
              <w:t>.br</w:t>
            </w:r>
            <w:r w:rsidRPr="00327184">
              <w:rPr>
                <w:rFonts w:ascii="Calibri" w:hAnsi="Calibri" w:cs="Calibri"/>
                <w:color w:val="0000FF"/>
                <w:spacing w:val="-2"/>
                <w:w w:val="106"/>
                <w:sz w:val="16"/>
                <w:szCs w:val="16"/>
                <w:u w:val="single"/>
                <w:lang w:eastAsia="pt-BR"/>
              </w:rPr>
              <w:t>/</w:t>
            </w:r>
            <w:r w:rsidRPr="00327184">
              <w:rPr>
                <w:rFonts w:ascii="Calibri" w:hAnsi="Calibri" w:cs="Calibri"/>
                <w:color w:val="0000FF"/>
                <w:w w:val="106"/>
                <w:sz w:val="16"/>
                <w:szCs w:val="16"/>
                <w:u w:val="single"/>
                <w:lang w:eastAsia="pt-BR"/>
              </w:rPr>
              <w:t>s</w:t>
            </w:r>
            <w:r w:rsidRPr="00327184">
              <w:rPr>
                <w:rFonts w:ascii="Calibri" w:hAnsi="Calibri" w:cs="Calibri"/>
                <w:color w:val="0000FF"/>
                <w:spacing w:val="-1"/>
                <w:w w:val="106"/>
                <w:sz w:val="16"/>
                <w:szCs w:val="16"/>
                <w:u w:val="single"/>
                <w:lang w:eastAsia="pt-BR"/>
              </w:rPr>
              <w:t>a</w:t>
            </w:r>
            <w:r w:rsidRPr="00327184">
              <w:rPr>
                <w:rFonts w:ascii="Calibri" w:hAnsi="Calibri" w:cs="Calibri"/>
                <w:color w:val="0000FF"/>
                <w:spacing w:val="-3"/>
                <w:w w:val="106"/>
                <w:sz w:val="16"/>
                <w:szCs w:val="16"/>
                <w:u w:val="single"/>
                <w:lang w:eastAsia="pt-BR"/>
              </w:rPr>
              <w:t>f</w:t>
            </w:r>
            <w:r w:rsidRPr="00327184">
              <w:rPr>
                <w:rFonts w:ascii="Calibri" w:hAnsi="Calibri" w:cs="Calibri"/>
                <w:color w:val="0000FF"/>
                <w:w w:val="106"/>
                <w:sz w:val="16"/>
                <w:szCs w:val="16"/>
                <w:u w:val="single"/>
                <w:lang w:eastAsia="pt-BR"/>
              </w:rPr>
              <w:t>e/menume</w:t>
            </w:r>
            <w:r w:rsidRPr="00327184">
              <w:rPr>
                <w:rFonts w:ascii="Calibri" w:hAnsi="Calibri" w:cs="Calibri"/>
                <w:color w:val="0000FF"/>
                <w:spacing w:val="-2"/>
                <w:w w:val="106"/>
                <w:sz w:val="16"/>
                <w:szCs w:val="16"/>
                <w:u w:val="single"/>
                <w:lang w:eastAsia="pt-BR"/>
              </w:rPr>
              <w:t>r</w:t>
            </w:r>
            <w:r w:rsidRPr="00327184">
              <w:rPr>
                <w:rFonts w:ascii="Calibri" w:hAnsi="Calibri" w:cs="Calibri"/>
                <w:color w:val="0000FF"/>
                <w:spacing w:val="-1"/>
                <w:w w:val="106"/>
                <w:sz w:val="16"/>
                <w:szCs w:val="16"/>
                <w:u w:val="single"/>
                <w:lang w:eastAsia="pt-BR"/>
              </w:rPr>
              <w:t>c</w:t>
            </w:r>
            <w:r w:rsidRPr="00327184">
              <w:rPr>
                <w:rFonts w:ascii="Calibri" w:hAnsi="Calibri" w:cs="Calibri"/>
                <w:color w:val="0000FF"/>
                <w:w w:val="106"/>
                <w:sz w:val="16"/>
                <w:szCs w:val="16"/>
                <w:u w:val="single"/>
                <w:lang w:eastAsia="pt-BR"/>
              </w:rPr>
              <w:t>ado/</w:t>
            </w:r>
            <w:r w:rsidRPr="00327184">
              <w:rPr>
                <w:rFonts w:ascii="Calibri" w:hAnsi="Calibri" w:cs="Calibri"/>
                <w:color w:val="0000FF"/>
                <w:spacing w:val="-2"/>
                <w:w w:val="106"/>
                <w:sz w:val="16"/>
                <w:szCs w:val="16"/>
                <w:u w:val="single"/>
                <w:lang w:eastAsia="pt-BR"/>
              </w:rPr>
              <w:t>r</w:t>
            </w:r>
            <w:r w:rsidRPr="00327184">
              <w:rPr>
                <w:rFonts w:ascii="Calibri" w:hAnsi="Calibri" w:cs="Calibri"/>
                <w:color w:val="0000FF"/>
                <w:w w:val="106"/>
                <w:sz w:val="16"/>
                <w:szCs w:val="16"/>
                <w:u w:val="single"/>
                <w:lang w:eastAsia="pt-BR"/>
              </w:rPr>
              <w:t>e</w:t>
            </w:r>
            <w:r w:rsidRPr="00327184">
              <w:rPr>
                <w:rFonts w:ascii="Calibri" w:hAnsi="Calibri" w:cs="Calibri"/>
                <w:color w:val="0000FF"/>
                <w:spacing w:val="-2"/>
                <w:w w:val="106"/>
                <w:sz w:val="16"/>
                <w:szCs w:val="16"/>
                <w:u w:val="single"/>
                <w:lang w:eastAsia="pt-BR"/>
              </w:rPr>
              <w:t>g</w:t>
            </w:r>
            <w:r w:rsidRPr="00327184">
              <w:rPr>
                <w:rFonts w:ascii="Calibri" w:hAnsi="Calibri" w:cs="Calibri"/>
                <w:color w:val="0000FF"/>
                <w:w w:val="106"/>
                <w:sz w:val="16"/>
                <w:szCs w:val="16"/>
                <w:u w:val="single"/>
                <w:lang w:eastAsia="pt-BR"/>
              </w:rPr>
              <w:t>apolices/pesquisa.asp</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79"/>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2"/>
                <w:sz w:val="16"/>
                <w:szCs w:val="16"/>
                <w:lang w:eastAsia="pt-BR"/>
              </w:rPr>
              <w:t>g</w:t>
            </w:r>
            <w:r w:rsidRPr="00327184">
              <w:rPr>
                <w:rFonts w:ascii="Calibri" w:hAnsi="Calibri" w:cs="Calibri"/>
                <w:color w:val="231F20"/>
                <w:sz w:val="16"/>
                <w:szCs w:val="16"/>
                <w:lang w:eastAsia="pt-BR"/>
              </w:rPr>
              <w:t>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à</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Co</w:t>
            </w:r>
            <w:r w:rsidRPr="00327184">
              <w:rPr>
                <w:rFonts w:ascii="Calibri" w:hAnsi="Calibri" w:cs="Calibri"/>
                <w:color w:val="231F20"/>
                <w:spacing w:val="-1"/>
                <w:sz w:val="16"/>
                <w:szCs w:val="16"/>
                <w:lang w:eastAsia="pt-BR"/>
              </w:rPr>
              <w:t>n</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adoria</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or</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aria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Nomea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dos</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fis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ais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428"/>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w w:val="97"/>
                <w:sz w:val="16"/>
                <w:szCs w:val="16"/>
                <w:lang w:eastAsia="pt-BR"/>
              </w:rPr>
              <w:t>Ap</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ese</w:t>
            </w:r>
            <w:r w:rsidRPr="00327184">
              <w:rPr>
                <w:rFonts w:ascii="Calibri" w:hAnsi="Calibri" w:cs="Calibri"/>
                <w:color w:val="231F20"/>
                <w:spacing w:val="-1"/>
                <w:w w:val="97"/>
                <w:sz w:val="16"/>
                <w:szCs w:val="16"/>
                <w:lang w:eastAsia="pt-BR"/>
              </w:rPr>
              <w:t>n</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Segu</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acide</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es</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pessoais</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1"/>
                <w:sz w:val="16"/>
                <w:szCs w:val="16"/>
                <w:lang w:eastAsia="pt-BR"/>
              </w:rPr>
              <w:t>r</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os</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w w:val="97"/>
                <w:sz w:val="16"/>
                <w:szCs w:val="16"/>
                <w:lang w:eastAsia="pt-BR"/>
              </w:rPr>
              <w:t>t</w:t>
            </w:r>
            <w:r w:rsidRPr="00327184">
              <w:rPr>
                <w:rFonts w:ascii="Calibri" w:hAnsi="Calibri" w:cs="Calibri"/>
                <w:color w:val="231F20"/>
                <w:w w:val="97"/>
                <w:sz w:val="16"/>
                <w:szCs w:val="16"/>
                <w:lang w:eastAsia="pt-BR"/>
              </w:rPr>
              <w:t>e</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ceiri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ados)</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z w:val="16"/>
                <w:szCs w:val="16"/>
                <w:lang w:eastAsia="pt-BR"/>
              </w:rPr>
              <w:t>ou</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Segu</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Ris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os</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En</w:t>
            </w:r>
            <w:r w:rsidRPr="00327184">
              <w:rPr>
                <w:rFonts w:ascii="Calibri" w:hAnsi="Calibri" w:cs="Calibri"/>
                <w:color w:val="231F20"/>
                <w:spacing w:val="-1"/>
                <w:sz w:val="16"/>
                <w:szCs w:val="16"/>
                <w:lang w:eastAsia="pt-BR"/>
              </w:rPr>
              <w:t>g</w:t>
            </w:r>
            <w:r w:rsidRPr="00327184">
              <w:rPr>
                <w:rFonts w:ascii="Calibri" w:hAnsi="Calibri" w:cs="Calibri"/>
                <w:color w:val="231F20"/>
                <w:sz w:val="16"/>
                <w:szCs w:val="16"/>
                <w:lang w:eastAsia="pt-BR"/>
              </w:rPr>
              <w:t>enh</w:t>
            </w:r>
            <w:r w:rsidRPr="00327184">
              <w:rPr>
                <w:rFonts w:ascii="Calibri" w:hAnsi="Calibri" w:cs="Calibri"/>
                <w:color w:val="231F20"/>
                <w:spacing w:val="2"/>
                <w:sz w:val="16"/>
                <w:szCs w:val="16"/>
                <w:lang w:eastAsia="pt-BR"/>
              </w:rPr>
              <w:t>a</w:t>
            </w:r>
            <w:r w:rsidRPr="00327184">
              <w:rPr>
                <w:rFonts w:ascii="Calibri" w:hAnsi="Calibri" w:cs="Calibri"/>
                <w:color w:val="231F20"/>
                <w:sz w:val="16"/>
                <w:szCs w:val="16"/>
                <w:lang w:eastAsia="pt-BR"/>
              </w:rPr>
              <w:t>ria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(Ob</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as) – caso o contrato exigir</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64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Publi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DOU</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Uma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via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imp</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essa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ocesso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uma</w:t>
            </w:r>
            <w:r w:rsidRPr="00327184">
              <w:rPr>
                <w:rFonts w:ascii="Calibri" w:hAnsi="Calibri" w:cs="Calibri"/>
                <w:color w:val="231F20"/>
                <w:spacing w:val="-5"/>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ópia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virtual</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869"/>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r w:rsidRPr="00327184">
              <w:rPr>
                <w:rFonts w:ascii="Calibri" w:hAnsi="Calibri" w:cs="Calibri"/>
                <w:color w:val="231F20"/>
                <w:spacing w:val="-3"/>
                <w:w w:val="97"/>
                <w:sz w:val="16"/>
                <w:szCs w:val="16"/>
                <w:lang w:eastAsia="pt-BR"/>
              </w:rPr>
              <w:t>A</w:t>
            </w:r>
            <w:r w:rsidRPr="00327184">
              <w:rPr>
                <w:rFonts w:ascii="Calibri" w:hAnsi="Calibri" w:cs="Calibri"/>
                <w:color w:val="231F20"/>
                <w:w w:val="97"/>
                <w:sz w:val="16"/>
                <w:szCs w:val="16"/>
                <w:lang w:eastAsia="pt-BR"/>
              </w:rPr>
              <w:t>tuali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das</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planilhas</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ole:</w:t>
            </w:r>
          </w:p>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proofErr w:type="gramStart"/>
            <w:r w:rsidRPr="00327184">
              <w:rPr>
                <w:rFonts w:ascii="Calibri" w:hAnsi="Calibri" w:cs="Calibri"/>
                <w:b/>
                <w:bCs/>
                <w:color w:val="231F20"/>
                <w:sz w:val="16"/>
                <w:szCs w:val="16"/>
                <w:lang w:eastAsia="pt-BR"/>
              </w:rPr>
              <w:t xml:space="preserve">( </w:t>
            </w:r>
            <w:r w:rsidRPr="00327184">
              <w:rPr>
                <w:rFonts w:ascii="Calibri" w:hAnsi="Calibri" w:cs="Calibri"/>
                <w:b/>
                <w:bCs/>
                <w:color w:val="231F20"/>
                <w:spacing w:val="28"/>
                <w:sz w:val="16"/>
                <w:szCs w:val="16"/>
                <w:lang w:eastAsia="pt-BR"/>
              </w:rPr>
              <w:t xml:space="preserve"> </w:t>
            </w:r>
            <w:r w:rsidRPr="00327184">
              <w:rPr>
                <w:rFonts w:ascii="Calibri" w:hAnsi="Calibri" w:cs="Calibri"/>
                <w:b/>
                <w:bCs/>
                <w:color w:val="231F20"/>
                <w:sz w:val="16"/>
                <w:szCs w:val="16"/>
                <w:lang w:eastAsia="pt-BR"/>
              </w:rPr>
              <w:t>)</w:t>
            </w:r>
            <w:proofErr w:type="gramEnd"/>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pacing w:val="-7"/>
                <w:sz w:val="16"/>
                <w:szCs w:val="16"/>
                <w:lang w:eastAsia="pt-BR"/>
              </w:rPr>
              <w:t>V</w:t>
            </w:r>
            <w:r w:rsidRPr="00327184">
              <w:rPr>
                <w:rFonts w:ascii="Calibri" w:hAnsi="Calibri" w:cs="Calibri"/>
                <w:b/>
                <w:bCs/>
                <w:color w:val="231F20"/>
                <w:sz w:val="16"/>
                <w:szCs w:val="16"/>
                <w:lang w:eastAsia="pt-BR"/>
              </w:rPr>
              <w:t>encime</w:t>
            </w:r>
            <w:r w:rsidRPr="00327184">
              <w:rPr>
                <w:rFonts w:ascii="Calibri" w:hAnsi="Calibri" w:cs="Calibri"/>
                <w:b/>
                <w:bCs/>
                <w:color w:val="231F20"/>
                <w:spacing w:val="-1"/>
                <w:sz w:val="16"/>
                <w:szCs w:val="16"/>
                <w:lang w:eastAsia="pt-BR"/>
              </w:rPr>
              <w:t>nt</w:t>
            </w:r>
            <w:r w:rsidRPr="00327184">
              <w:rPr>
                <w:rFonts w:ascii="Calibri" w:hAnsi="Calibri" w:cs="Calibri"/>
                <w:b/>
                <w:bCs/>
                <w:color w:val="231F20"/>
                <w:sz w:val="16"/>
                <w:szCs w:val="16"/>
                <w:lang w:eastAsia="pt-BR"/>
              </w:rPr>
              <w:t>os</w:t>
            </w:r>
          </w:p>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proofErr w:type="gramStart"/>
            <w:r w:rsidRPr="00327184">
              <w:rPr>
                <w:rFonts w:ascii="Calibri" w:hAnsi="Calibri" w:cs="Calibri"/>
                <w:b/>
                <w:bCs/>
                <w:color w:val="231F20"/>
                <w:sz w:val="16"/>
                <w:szCs w:val="16"/>
                <w:lang w:eastAsia="pt-BR"/>
              </w:rPr>
              <w:t xml:space="preserve">( </w:t>
            </w:r>
            <w:r w:rsidRPr="00327184">
              <w:rPr>
                <w:rFonts w:ascii="Calibri" w:hAnsi="Calibri" w:cs="Calibri"/>
                <w:b/>
                <w:bCs/>
                <w:color w:val="231F20"/>
                <w:spacing w:val="28"/>
                <w:sz w:val="16"/>
                <w:szCs w:val="16"/>
                <w:lang w:eastAsia="pt-BR"/>
              </w:rPr>
              <w:t xml:space="preserve"> </w:t>
            </w:r>
            <w:r w:rsidRPr="00327184">
              <w:rPr>
                <w:rFonts w:ascii="Calibri" w:hAnsi="Calibri" w:cs="Calibri"/>
                <w:b/>
                <w:bCs/>
                <w:color w:val="231F20"/>
                <w:sz w:val="16"/>
                <w:szCs w:val="16"/>
                <w:lang w:eastAsia="pt-BR"/>
              </w:rPr>
              <w:t>)</w:t>
            </w:r>
            <w:proofErr w:type="gramEnd"/>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z w:val="16"/>
                <w:szCs w:val="16"/>
                <w:lang w:eastAsia="pt-BR"/>
              </w:rPr>
              <w:t>Co</w:t>
            </w:r>
            <w:r w:rsidRPr="00327184">
              <w:rPr>
                <w:rFonts w:ascii="Calibri" w:hAnsi="Calibri" w:cs="Calibri"/>
                <w:b/>
                <w:bCs/>
                <w:color w:val="231F20"/>
                <w:spacing w:val="-1"/>
                <w:sz w:val="16"/>
                <w:szCs w:val="16"/>
                <w:lang w:eastAsia="pt-BR"/>
              </w:rPr>
              <w:t>n</w:t>
            </w:r>
            <w:r w:rsidRPr="00327184">
              <w:rPr>
                <w:rFonts w:ascii="Calibri" w:hAnsi="Calibri" w:cs="Calibri"/>
                <w:b/>
                <w:bCs/>
                <w:color w:val="231F20"/>
                <w:sz w:val="16"/>
                <w:szCs w:val="16"/>
                <w:lang w:eastAsia="pt-BR"/>
              </w:rPr>
              <w:t>t</w:t>
            </w:r>
            <w:r w:rsidRPr="00327184">
              <w:rPr>
                <w:rFonts w:ascii="Calibri" w:hAnsi="Calibri" w:cs="Calibri"/>
                <w:b/>
                <w:bCs/>
                <w:color w:val="231F20"/>
                <w:spacing w:val="-3"/>
                <w:sz w:val="16"/>
                <w:szCs w:val="16"/>
                <w:lang w:eastAsia="pt-BR"/>
              </w:rPr>
              <w:t>r</w:t>
            </w:r>
            <w:r w:rsidRPr="00327184">
              <w:rPr>
                <w:rFonts w:ascii="Calibri" w:hAnsi="Calibri" w:cs="Calibri"/>
                <w:b/>
                <w:bCs/>
                <w:color w:val="231F20"/>
                <w:spacing w:val="-1"/>
                <w:sz w:val="16"/>
                <w:szCs w:val="16"/>
                <w:lang w:eastAsia="pt-BR"/>
              </w:rPr>
              <w:t>at</w:t>
            </w:r>
            <w:r w:rsidRPr="00327184">
              <w:rPr>
                <w:rFonts w:ascii="Calibri" w:hAnsi="Calibri" w:cs="Calibri"/>
                <w:b/>
                <w:bCs/>
                <w:color w:val="231F20"/>
                <w:sz w:val="16"/>
                <w:szCs w:val="16"/>
                <w:lang w:eastAsia="pt-BR"/>
              </w:rPr>
              <w:t>os</w:t>
            </w:r>
            <w:r w:rsidRPr="00327184">
              <w:rPr>
                <w:rFonts w:ascii="Calibri" w:hAnsi="Calibri" w:cs="Calibri"/>
                <w:b/>
                <w:bCs/>
                <w:color w:val="231F20"/>
                <w:spacing w:val="-11"/>
                <w:sz w:val="16"/>
                <w:szCs w:val="16"/>
                <w:lang w:eastAsia="pt-BR"/>
              </w:rPr>
              <w:t xml:space="preserve"> </w:t>
            </w:r>
            <w:r w:rsidRPr="00327184">
              <w:rPr>
                <w:rFonts w:ascii="Calibri" w:hAnsi="Calibri" w:cs="Calibri"/>
                <w:b/>
                <w:bCs/>
                <w:color w:val="231F20"/>
                <w:sz w:val="16"/>
                <w:szCs w:val="16"/>
                <w:lang w:eastAsia="pt-BR"/>
              </w:rPr>
              <w:t>vi</w:t>
            </w:r>
            <w:r w:rsidRPr="00327184">
              <w:rPr>
                <w:rFonts w:ascii="Calibri" w:hAnsi="Calibri" w:cs="Calibri"/>
                <w:b/>
                <w:bCs/>
                <w:color w:val="231F20"/>
                <w:spacing w:val="-1"/>
                <w:sz w:val="16"/>
                <w:szCs w:val="16"/>
                <w:lang w:eastAsia="pt-BR"/>
              </w:rPr>
              <w:t>g</w:t>
            </w:r>
            <w:r w:rsidRPr="00327184">
              <w:rPr>
                <w:rFonts w:ascii="Calibri" w:hAnsi="Calibri" w:cs="Calibri"/>
                <w:b/>
                <w:bCs/>
                <w:color w:val="231F20"/>
                <w:sz w:val="16"/>
                <w:szCs w:val="16"/>
                <w:lang w:eastAsia="pt-BR"/>
              </w:rPr>
              <w:t>e</w:t>
            </w:r>
            <w:r w:rsidRPr="00327184">
              <w:rPr>
                <w:rFonts w:ascii="Calibri" w:hAnsi="Calibri" w:cs="Calibri"/>
                <w:b/>
                <w:bCs/>
                <w:color w:val="231F20"/>
                <w:spacing w:val="-1"/>
                <w:sz w:val="16"/>
                <w:szCs w:val="16"/>
                <w:lang w:eastAsia="pt-BR"/>
              </w:rPr>
              <w:t>n</w:t>
            </w:r>
            <w:r w:rsidRPr="00327184">
              <w:rPr>
                <w:rFonts w:ascii="Calibri" w:hAnsi="Calibri" w:cs="Calibri"/>
                <w:b/>
                <w:bCs/>
                <w:color w:val="231F20"/>
                <w:spacing w:val="-2"/>
                <w:sz w:val="16"/>
                <w:szCs w:val="16"/>
                <w:lang w:eastAsia="pt-BR"/>
              </w:rPr>
              <w:t>t</w:t>
            </w:r>
            <w:r w:rsidRPr="00327184">
              <w:rPr>
                <w:rFonts w:ascii="Calibri" w:hAnsi="Calibri" w:cs="Calibri"/>
                <w:b/>
                <w:bCs/>
                <w:color w:val="231F20"/>
                <w:sz w:val="16"/>
                <w:szCs w:val="16"/>
                <w:lang w:eastAsia="pt-BR"/>
              </w:rPr>
              <w:t>es</w:t>
            </w:r>
            <w:r w:rsidRPr="00327184">
              <w:rPr>
                <w:rFonts w:ascii="Calibri" w:hAnsi="Calibri" w:cs="Calibri"/>
                <w:b/>
                <w:bCs/>
                <w:color w:val="231F20"/>
                <w:spacing w:val="-9"/>
                <w:sz w:val="16"/>
                <w:szCs w:val="16"/>
                <w:lang w:eastAsia="pt-BR"/>
              </w:rPr>
              <w:t xml:space="preserve"> </w:t>
            </w:r>
            <w:r w:rsidRPr="00327184">
              <w:rPr>
                <w:rFonts w:ascii="Calibri" w:hAnsi="Calibri" w:cs="Calibri"/>
                <w:b/>
                <w:bCs/>
                <w:color w:val="231F20"/>
                <w:sz w:val="16"/>
                <w:szCs w:val="16"/>
                <w:lang w:eastAsia="pt-BR"/>
              </w:rPr>
              <w:t>/</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z w:val="16"/>
                <w:szCs w:val="16"/>
                <w:lang w:eastAsia="pt-BR"/>
              </w:rPr>
              <w:t>fis</w:t>
            </w:r>
            <w:r w:rsidRPr="00327184">
              <w:rPr>
                <w:rFonts w:ascii="Calibri" w:hAnsi="Calibri" w:cs="Calibri"/>
                <w:b/>
                <w:bCs/>
                <w:color w:val="231F20"/>
                <w:spacing w:val="-1"/>
                <w:sz w:val="16"/>
                <w:szCs w:val="16"/>
                <w:lang w:eastAsia="pt-BR"/>
              </w:rPr>
              <w:t>c</w:t>
            </w:r>
            <w:r w:rsidRPr="00327184">
              <w:rPr>
                <w:rFonts w:ascii="Calibri" w:hAnsi="Calibri" w:cs="Calibri"/>
                <w:b/>
                <w:bCs/>
                <w:color w:val="231F20"/>
                <w:sz w:val="16"/>
                <w:szCs w:val="16"/>
                <w:lang w:eastAsia="pt-BR"/>
              </w:rPr>
              <w:t>ais</w:t>
            </w:r>
            <w:r w:rsidRPr="00327184">
              <w:rPr>
                <w:rFonts w:ascii="Calibri" w:hAnsi="Calibri" w:cs="Calibri"/>
                <w:b/>
                <w:bCs/>
                <w:color w:val="231F20"/>
                <w:spacing w:val="-7"/>
                <w:sz w:val="16"/>
                <w:szCs w:val="16"/>
                <w:lang w:eastAsia="pt-BR"/>
              </w:rPr>
              <w:t xml:space="preserve"> </w:t>
            </w:r>
            <w:r w:rsidRPr="00327184">
              <w:rPr>
                <w:rFonts w:ascii="Calibri" w:hAnsi="Calibri" w:cs="Calibri"/>
                <w:b/>
                <w:bCs/>
                <w:color w:val="231F20"/>
                <w:sz w:val="16"/>
                <w:szCs w:val="16"/>
                <w:lang w:eastAsia="pt-BR"/>
              </w:rPr>
              <w:t>/</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pacing w:val="-2"/>
                <w:sz w:val="16"/>
                <w:szCs w:val="16"/>
                <w:lang w:eastAsia="pt-BR"/>
              </w:rPr>
              <w:t>g</w:t>
            </w:r>
            <w:r w:rsidRPr="00327184">
              <w:rPr>
                <w:rFonts w:ascii="Calibri" w:hAnsi="Calibri" w:cs="Calibri"/>
                <w:b/>
                <w:bCs/>
                <w:color w:val="231F20"/>
                <w:sz w:val="16"/>
                <w:szCs w:val="16"/>
                <w:lang w:eastAsia="pt-BR"/>
              </w:rPr>
              <w:t>a</w:t>
            </w:r>
            <w:r w:rsidRPr="00327184">
              <w:rPr>
                <w:rFonts w:ascii="Calibri" w:hAnsi="Calibri" w:cs="Calibri"/>
                <w:b/>
                <w:bCs/>
                <w:color w:val="231F20"/>
                <w:spacing w:val="-3"/>
                <w:sz w:val="16"/>
                <w:szCs w:val="16"/>
                <w:lang w:eastAsia="pt-BR"/>
              </w:rPr>
              <w:t>r</w:t>
            </w:r>
            <w:r w:rsidRPr="00327184">
              <w:rPr>
                <w:rFonts w:ascii="Calibri" w:hAnsi="Calibri" w:cs="Calibri"/>
                <w:b/>
                <w:bCs/>
                <w:color w:val="231F20"/>
                <w:sz w:val="16"/>
                <w:szCs w:val="16"/>
                <w:lang w:eastAsia="pt-BR"/>
              </w:rPr>
              <w:t>a</w:t>
            </w:r>
            <w:r w:rsidRPr="00327184">
              <w:rPr>
                <w:rFonts w:ascii="Calibri" w:hAnsi="Calibri" w:cs="Calibri"/>
                <w:b/>
                <w:bCs/>
                <w:color w:val="231F20"/>
                <w:spacing w:val="-1"/>
                <w:sz w:val="16"/>
                <w:szCs w:val="16"/>
                <w:lang w:eastAsia="pt-BR"/>
              </w:rPr>
              <w:t>n</w:t>
            </w:r>
            <w:r w:rsidRPr="00327184">
              <w:rPr>
                <w:rFonts w:ascii="Calibri" w:hAnsi="Calibri" w:cs="Calibri"/>
                <w:b/>
                <w:bCs/>
                <w:color w:val="231F20"/>
                <w:sz w:val="16"/>
                <w:szCs w:val="16"/>
                <w:lang w:eastAsia="pt-BR"/>
              </w:rPr>
              <w:t>tias</w:t>
            </w:r>
          </w:p>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63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ópia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at</w:t>
            </w:r>
            <w:r w:rsidRPr="00327184">
              <w:rPr>
                <w:rFonts w:ascii="Calibri" w:hAnsi="Calibri" w:cs="Calibri"/>
                <w:color w:val="231F20"/>
                <w:w w:val="97"/>
                <w:sz w:val="16"/>
                <w:szCs w:val="16"/>
                <w:lang w:eastAsia="pt-BR"/>
              </w:rPr>
              <w:t>o/</w:t>
            </w:r>
            <w:proofErr w:type="spellStart"/>
            <w:r w:rsidRPr="00327184">
              <w:rPr>
                <w:rFonts w:ascii="Calibri" w:hAnsi="Calibri" w:cs="Calibri"/>
                <w:color w:val="231F20"/>
                <w:spacing w:val="-10"/>
                <w:w w:val="97"/>
                <w:sz w:val="16"/>
                <w:szCs w:val="16"/>
                <w:lang w:eastAsia="pt-BR"/>
              </w:rPr>
              <w:t>T</w:t>
            </w:r>
            <w:r w:rsidRPr="00327184">
              <w:rPr>
                <w:rFonts w:ascii="Calibri" w:hAnsi="Calibri" w:cs="Calibri"/>
                <w:color w:val="231F20"/>
                <w:w w:val="97"/>
                <w:sz w:val="16"/>
                <w:szCs w:val="16"/>
                <w:lang w:eastAsia="pt-BR"/>
              </w:rPr>
              <w:t>a</w:t>
            </w:r>
            <w:proofErr w:type="spellEnd"/>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assinado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fis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ais,</w:t>
            </w:r>
            <w:r w:rsidRPr="00327184">
              <w:rPr>
                <w:rFonts w:ascii="Calibri" w:hAnsi="Calibri" w:cs="Calibri"/>
                <w:color w:val="231F20"/>
                <w:spacing w:val="21"/>
                <w:sz w:val="16"/>
                <w:szCs w:val="16"/>
                <w:lang w:eastAsia="pt-BR"/>
              </w:rPr>
              <w:t xml:space="preserve"> </w:t>
            </w: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or</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al</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w:t>
            </w:r>
            <w:r w:rsidRPr="00327184">
              <w:rPr>
                <w:rFonts w:ascii="Calibri" w:hAnsi="Calibri" w:cs="Calibri"/>
                <w:color w:val="231F20"/>
                <w:spacing w:val="-1"/>
                <w:sz w:val="16"/>
                <w:szCs w:val="16"/>
                <w:lang w:eastAsia="pt-BR"/>
              </w:rPr>
              <w:t>L</w:t>
            </w:r>
            <w:r w:rsidRPr="00327184">
              <w:rPr>
                <w:rFonts w:ascii="Calibri" w:hAnsi="Calibri" w:cs="Calibri"/>
                <w:color w:val="231F20"/>
                <w:sz w:val="16"/>
                <w:szCs w:val="16"/>
                <w:lang w:eastAsia="pt-BR"/>
              </w:rPr>
              <w:t>C</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financei</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virtual</w:t>
            </w:r>
            <w:r w:rsidRPr="00327184">
              <w:rPr>
                <w:rFonts w:ascii="Calibri" w:hAnsi="Calibri" w:cs="Calibri"/>
                <w:color w:val="231F20"/>
                <w:spacing w:val="22"/>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demais</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i</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ess</w:t>
            </w:r>
            <w:r w:rsidRPr="00327184">
              <w:rPr>
                <w:rFonts w:ascii="Calibri" w:hAnsi="Calibri" w:cs="Calibri"/>
                <w:color w:val="231F20"/>
                <w:spacing w:val="2"/>
                <w:sz w:val="16"/>
                <w:szCs w:val="16"/>
                <w:lang w:eastAsia="pt-BR"/>
              </w:rPr>
              <w:t>a</w:t>
            </w:r>
            <w:r w:rsidRPr="00327184">
              <w:rPr>
                <w:rFonts w:ascii="Calibri" w:hAnsi="Calibri" w:cs="Calibri"/>
                <w:color w:val="231F20"/>
                <w:sz w:val="16"/>
                <w:szCs w:val="16"/>
                <w:lang w:eastAsia="pt-BR"/>
              </w:rPr>
              <w:t>dos.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625"/>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Nas</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n</w:t>
            </w:r>
            <w:r w:rsidRPr="00327184">
              <w:rPr>
                <w:rFonts w:ascii="Calibri" w:hAnsi="Calibri" w:cs="Calibri"/>
                <w:color w:val="231F20"/>
                <w:spacing w:val="-1"/>
                <w:sz w:val="16"/>
                <w:szCs w:val="16"/>
                <w:lang w:eastAsia="pt-BR"/>
              </w:rPr>
              <w:t>o</w:t>
            </w:r>
            <w:r w:rsidRPr="00327184">
              <w:rPr>
                <w:rFonts w:ascii="Calibri" w:hAnsi="Calibri" w:cs="Calibri"/>
                <w:color w:val="231F20"/>
                <w:spacing w:val="-2"/>
                <w:sz w:val="16"/>
                <w:szCs w:val="16"/>
                <w:lang w:eastAsia="pt-BR"/>
              </w:rPr>
              <w:t>v</w:t>
            </w:r>
            <w:r w:rsidRPr="00327184">
              <w:rPr>
                <w:rFonts w:ascii="Calibri" w:hAnsi="Calibri" w:cs="Calibri"/>
                <w:color w:val="231F20"/>
                <w:sz w:val="16"/>
                <w:szCs w:val="16"/>
                <w:lang w:eastAsia="pt-BR"/>
              </w:rPr>
              <w:t>as</w:t>
            </w:r>
            <w:r w:rsidRPr="00327184">
              <w:rPr>
                <w:rFonts w:ascii="Calibri" w:hAnsi="Calibri" w:cs="Calibri"/>
                <w:color w:val="231F20"/>
                <w:spacing w:val="-6"/>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ões</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t</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fis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ais</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viar</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Manual</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w w:val="97"/>
                <w:sz w:val="16"/>
                <w:szCs w:val="16"/>
                <w:lang w:eastAsia="pt-BR"/>
              </w:rPr>
              <w:t xml:space="preserve">gestão e fiscalização para o gestor e </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fis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ais.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489"/>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at</w:t>
            </w:r>
            <w:r w:rsidRPr="00327184">
              <w:rPr>
                <w:rFonts w:ascii="Calibri" w:hAnsi="Calibri" w:cs="Calibri"/>
                <w:color w:val="231F20"/>
                <w:w w:val="97"/>
                <w:sz w:val="16"/>
                <w:szCs w:val="16"/>
                <w:lang w:eastAsia="pt-BR"/>
              </w:rPr>
              <w:t>o/</w:t>
            </w:r>
            <w:r w:rsidRPr="00327184">
              <w:rPr>
                <w:rFonts w:ascii="Calibri" w:hAnsi="Calibri" w:cs="Calibri"/>
                <w:color w:val="231F20"/>
                <w:spacing w:val="-10"/>
                <w:w w:val="97"/>
                <w:sz w:val="16"/>
                <w:szCs w:val="16"/>
                <w:lang w:eastAsia="pt-BR"/>
              </w:rPr>
              <w:t>T</w:t>
            </w:r>
            <w:r w:rsidRPr="00327184">
              <w:rPr>
                <w:rFonts w:ascii="Calibri" w:hAnsi="Calibri" w:cs="Calibri"/>
                <w:color w:val="231F20"/>
                <w:w w:val="97"/>
                <w:sz w:val="16"/>
                <w:szCs w:val="16"/>
                <w:lang w:eastAsia="pt-BR"/>
              </w:rPr>
              <w:t>A</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assinado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ada</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49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Emissão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dem</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1"/>
                <w:sz w:val="16"/>
                <w:szCs w:val="16"/>
                <w:lang w:eastAsia="pt-BR"/>
              </w:rPr>
              <w:t>r</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ç</w:t>
            </w:r>
            <w:r w:rsidRPr="00327184">
              <w:rPr>
                <w:rFonts w:ascii="Calibri" w:hAnsi="Calibri" w:cs="Calibri"/>
                <w:color w:val="231F20"/>
                <w:spacing w:val="-2"/>
                <w:sz w:val="16"/>
                <w:szCs w:val="16"/>
                <w:lang w:eastAsia="pt-BR"/>
              </w:rPr>
              <w:t>o</w:t>
            </w:r>
            <w:r w:rsidRPr="00327184">
              <w:rPr>
                <w:rFonts w:ascii="Calibri" w:hAnsi="Calibri" w:cs="Calibri"/>
                <w:color w:val="231F20"/>
                <w:sz w:val="16"/>
                <w:szCs w:val="16"/>
                <w:lang w:eastAsia="pt-BR"/>
              </w:rPr>
              <w:t>,</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quando</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e</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st</w:t>
            </w:r>
            <w:r w:rsidRPr="00327184">
              <w:rPr>
                <w:rFonts w:ascii="Calibri" w:hAnsi="Calibri" w:cs="Calibri"/>
                <w:color w:val="231F20"/>
                <w:sz w:val="16"/>
                <w:szCs w:val="16"/>
                <w:lang w:eastAsia="pt-BR"/>
              </w:rPr>
              <w:t>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edi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al</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681"/>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34"/>
              <w:jc w:val="both"/>
              <w:rPr>
                <w:rFonts w:ascii="Calibri" w:hAnsi="Calibri" w:cs="Calibri"/>
                <w:color w:val="231F20"/>
                <w:sz w:val="16"/>
                <w:szCs w:val="16"/>
                <w:lang w:eastAsia="pt-BR"/>
              </w:rPr>
            </w:pP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abertu</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vinculada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2"/>
                <w:sz w:val="16"/>
                <w:szCs w:val="16"/>
                <w:lang w:eastAsia="pt-BR"/>
              </w:rPr>
              <w:t>a</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és</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modelos</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on</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es</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ermo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oope</w:t>
            </w:r>
            <w:r w:rsidRPr="00327184">
              <w:rPr>
                <w:rFonts w:ascii="Calibri" w:hAnsi="Calibri" w:cs="Calibri"/>
                <w:color w:val="231F20"/>
                <w:spacing w:val="-3"/>
                <w:w w:val="97"/>
                <w:sz w:val="16"/>
                <w:szCs w:val="16"/>
                <w:lang w:eastAsia="pt-BR"/>
              </w:rPr>
              <w:t>r</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firmado</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om in</w:t>
            </w:r>
            <w:r w:rsidRPr="00327184">
              <w:rPr>
                <w:rFonts w:ascii="Calibri" w:hAnsi="Calibri" w:cs="Calibri"/>
                <w:color w:val="231F20"/>
                <w:spacing w:val="-1"/>
                <w:sz w:val="16"/>
                <w:szCs w:val="16"/>
                <w:lang w:eastAsia="pt-BR"/>
              </w:rPr>
              <w:t>s</w:t>
            </w:r>
            <w:r w:rsidRPr="00327184">
              <w:rPr>
                <w:rFonts w:ascii="Calibri" w:hAnsi="Calibri" w:cs="Calibri"/>
                <w:color w:val="231F20"/>
                <w:sz w:val="16"/>
                <w:szCs w:val="16"/>
                <w:lang w:eastAsia="pt-BR"/>
              </w:rPr>
              <w:t>titui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ban</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ária.</w:t>
            </w:r>
          </w:p>
          <w:p w:rsidR="00327184" w:rsidRPr="00327184" w:rsidRDefault="00327184" w:rsidP="00327184">
            <w:pPr>
              <w:widowControl w:val="0"/>
              <w:tabs>
                <w:tab w:val="left" w:pos="1418"/>
              </w:tabs>
              <w:autoSpaceDE w:val="0"/>
              <w:autoSpaceDN w:val="0"/>
              <w:adjustRightInd w:val="0"/>
              <w:spacing w:after="0" w:line="240" w:lineRule="auto"/>
              <w:ind w:right="34"/>
              <w:jc w:val="both"/>
              <w:rPr>
                <w:rFonts w:ascii="Calibri" w:hAnsi="Calibri" w:cs="Calibri"/>
                <w:color w:val="231F20"/>
                <w:sz w:val="16"/>
                <w:szCs w:val="16"/>
                <w:lang w:eastAsia="pt-BR"/>
              </w:rPr>
            </w:pPr>
          </w:p>
          <w:p w:rsidR="00327184" w:rsidRPr="00327184" w:rsidRDefault="00327184" w:rsidP="00327184">
            <w:pPr>
              <w:widowControl w:val="0"/>
              <w:tabs>
                <w:tab w:val="left" w:pos="1418"/>
              </w:tabs>
              <w:autoSpaceDE w:val="0"/>
              <w:autoSpaceDN w:val="0"/>
              <w:adjustRightInd w:val="0"/>
              <w:spacing w:after="0" w:line="240" w:lineRule="auto"/>
              <w:ind w:right="34"/>
              <w:jc w:val="both"/>
              <w:rPr>
                <w:rFonts w:ascii="Calibri" w:hAnsi="Calibri" w:cs="Calibri"/>
                <w:color w:val="231F20"/>
                <w:sz w:val="16"/>
                <w:szCs w:val="16"/>
                <w:lang w:eastAsia="pt-BR"/>
              </w:rPr>
            </w:pPr>
          </w:p>
          <w:p w:rsidR="00327184" w:rsidRPr="00327184" w:rsidRDefault="00327184" w:rsidP="00327184">
            <w:pPr>
              <w:widowControl w:val="0"/>
              <w:tabs>
                <w:tab w:val="left" w:pos="1418"/>
              </w:tabs>
              <w:autoSpaceDE w:val="0"/>
              <w:autoSpaceDN w:val="0"/>
              <w:adjustRightInd w:val="0"/>
              <w:spacing w:after="0" w:line="240" w:lineRule="auto"/>
              <w:ind w:right="34"/>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center"/>
              <w:rPr>
                <w:rFonts w:ascii="Times New Roman" w:hAnsi="Times New Roman" w:cs="Times New Roman"/>
                <w:sz w:val="16"/>
                <w:szCs w:val="16"/>
                <w:lang w:eastAsia="pt-BR"/>
              </w:rPr>
            </w:pP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474"/>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Planilha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et</w:t>
            </w:r>
            <w:r w:rsidRPr="00327184">
              <w:rPr>
                <w:rFonts w:ascii="Calibri" w:hAnsi="Calibri" w:cs="Calibri"/>
                <w:color w:val="231F20"/>
                <w:sz w:val="16"/>
                <w:szCs w:val="16"/>
                <w:lang w:eastAsia="pt-BR"/>
              </w:rPr>
              <w:t>en</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tuali</w:t>
            </w:r>
            <w:r w:rsidRPr="00327184">
              <w:rPr>
                <w:rFonts w:ascii="Calibri" w:hAnsi="Calibri" w:cs="Calibri"/>
                <w:color w:val="231F20"/>
                <w:spacing w:val="-2"/>
                <w:sz w:val="16"/>
                <w:szCs w:val="16"/>
                <w:lang w:eastAsia="pt-BR"/>
              </w:rPr>
              <w:t>z</w:t>
            </w:r>
            <w:r w:rsidRPr="00327184">
              <w:rPr>
                <w:rFonts w:ascii="Calibri" w:hAnsi="Calibri" w:cs="Calibri"/>
                <w:color w:val="231F20"/>
                <w:sz w:val="16"/>
                <w:szCs w:val="16"/>
                <w:lang w:eastAsia="pt-BR"/>
              </w:rPr>
              <w:t>ada</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financei</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246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r w:rsidRPr="00327184">
              <w:rPr>
                <w:rFonts w:ascii="Calibri" w:hAnsi="Calibri" w:cs="Calibri"/>
                <w:color w:val="231F20"/>
                <w:spacing w:val="-3"/>
                <w:sz w:val="16"/>
                <w:szCs w:val="16"/>
                <w:lang w:eastAsia="pt-BR"/>
              </w:rPr>
              <w:t>Tr</w:t>
            </w:r>
            <w:r w:rsidRPr="00327184">
              <w:rPr>
                <w:rFonts w:ascii="Calibri" w:hAnsi="Calibri" w:cs="Calibri"/>
                <w:color w:val="231F20"/>
                <w:sz w:val="16"/>
                <w:szCs w:val="16"/>
                <w:lang w:eastAsia="pt-BR"/>
              </w:rPr>
              <w:t>ami</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es</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finali</w:t>
            </w:r>
            <w:r w:rsidRPr="00327184">
              <w:rPr>
                <w:rFonts w:ascii="Calibri" w:hAnsi="Calibri" w:cs="Calibri"/>
                <w:color w:val="231F20"/>
                <w:spacing w:val="-2"/>
                <w:sz w:val="16"/>
                <w:szCs w:val="16"/>
                <w:lang w:eastAsia="pt-BR"/>
              </w:rPr>
              <w:t>z</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tual:</w:t>
            </w:r>
          </w:p>
          <w:p w:rsidR="00327184" w:rsidRPr="00327184" w:rsidRDefault="00327184" w:rsidP="00327184">
            <w:pPr>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proofErr w:type="gramStart"/>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w:t>
            </w:r>
            <w:proofErr w:type="gramEnd"/>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1.</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Nos</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1"/>
                <w:sz w:val="16"/>
                <w:szCs w:val="16"/>
                <w:lang w:eastAsia="pt-BR"/>
              </w:rPr>
              <w:t>r</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os</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w w:val="97"/>
                <w:sz w:val="16"/>
                <w:szCs w:val="16"/>
                <w:lang w:eastAsia="pt-BR"/>
              </w:rPr>
              <w:t>t</w:t>
            </w:r>
            <w:r w:rsidRPr="00327184">
              <w:rPr>
                <w:rFonts w:ascii="Calibri" w:hAnsi="Calibri" w:cs="Calibri"/>
                <w:color w:val="231F20"/>
                <w:w w:val="97"/>
                <w:sz w:val="16"/>
                <w:szCs w:val="16"/>
                <w:lang w:eastAsia="pt-BR"/>
              </w:rPr>
              <w:t>e</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ceiri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ados,</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à</w:t>
            </w:r>
            <w:r w:rsidRPr="00327184">
              <w:rPr>
                <w:rFonts w:ascii="Calibri" w:hAnsi="Calibri" w:cs="Calibri"/>
                <w:color w:val="231F20"/>
                <w:spacing w:val="-1"/>
                <w:sz w:val="16"/>
                <w:szCs w:val="16"/>
                <w:lang w:eastAsia="pt-BR"/>
              </w:rPr>
              <w:t xml:space="preserve"> fiscalização administrativa, a conferência dos </w:t>
            </w:r>
            <w:proofErr w:type="gramStart"/>
            <w:r w:rsidRPr="00327184">
              <w:rPr>
                <w:rFonts w:ascii="Calibri" w:hAnsi="Calibri" w:cs="Calibri"/>
                <w:color w:val="231F20"/>
                <w:spacing w:val="-1"/>
                <w:sz w:val="16"/>
                <w:szCs w:val="16"/>
                <w:lang w:eastAsia="pt-BR"/>
              </w:rPr>
              <w:t xml:space="preserve">documentos </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e</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st</w:t>
            </w:r>
            <w:r w:rsidRPr="00327184">
              <w:rPr>
                <w:rFonts w:ascii="Calibri" w:hAnsi="Calibri" w:cs="Calibri"/>
                <w:color w:val="231F20"/>
                <w:sz w:val="16"/>
                <w:szCs w:val="16"/>
                <w:lang w:eastAsia="pt-BR"/>
              </w:rPr>
              <w:t>os</w:t>
            </w:r>
            <w:proofErr w:type="gramEnd"/>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An</w:t>
            </w:r>
            <w:r w:rsidRPr="00327184">
              <w:rPr>
                <w:rFonts w:ascii="Calibri" w:hAnsi="Calibri" w:cs="Calibri"/>
                <w:color w:val="231F20"/>
                <w:spacing w:val="-2"/>
                <w:sz w:val="16"/>
                <w:szCs w:val="16"/>
                <w:lang w:eastAsia="pt-BR"/>
              </w:rPr>
              <w:t>e</w:t>
            </w:r>
            <w:r w:rsidRPr="00327184">
              <w:rPr>
                <w:rFonts w:ascii="Calibri" w:hAnsi="Calibri" w:cs="Calibri"/>
                <w:color w:val="231F20"/>
                <w:spacing w:val="-3"/>
                <w:sz w:val="16"/>
                <w:szCs w:val="16"/>
                <w:lang w:eastAsia="pt-BR"/>
              </w:rPr>
              <w:t>x</w:t>
            </w:r>
            <w:r w:rsidRPr="00327184">
              <w:rPr>
                <w:rFonts w:ascii="Calibri" w:hAnsi="Calibri" w:cs="Calibri"/>
                <w:color w:val="231F20"/>
                <w:sz w:val="16"/>
                <w:szCs w:val="16"/>
                <w:lang w:eastAsia="pt-BR"/>
              </w:rPr>
              <w:t>o</w:t>
            </w:r>
            <w:r w:rsidRPr="00327184">
              <w:rPr>
                <w:rFonts w:ascii="Calibri" w:hAnsi="Calibri" w:cs="Calibri"/>
                <w:color w:val="231F20"/>
                <w:spacing w:val="-7"/>
                <w:sz w:val="16"/>
                <w:szCs w:val="16"/>
                <w:lang w:eastAsia="pt-BR"/>
              </w:rPr>
              <w:t xml:space="preserve"> VIII-B, item 2, letra D</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IN</w:t>
            </w:r>
            <w:r w:rsidRPr="00327184">
              <w:rPr>
                <w:rFonts w:ascii="Calibri" w:hAnsi="Calibri" w:cs="Calibri"/>
                <w:color w:val="231F20"/>
                <w:spacing w:val="-3"/>
                <w:sz w:val="16"/>
                <w:szCs w:val="16"/>
                <w:lang w:eastAsia="pt-BR"/>
              </w:rPr>
              <w:t xml:space="preserve"> MPDG</w:t>
            </w:r>
            <w:r w:rsidRPr="00327184">
              <w:rPr>
                <w:rFonts w:ascii="Calibri" w:hAnsi="Calibri" w:cs="Calibri"/>
                <w:color w:val="231F20"/>
                <w:sz w:val="16"/>
                <w:szCs w:val="16"/>
                <w:lang w:eastAsia="pt-BR"/>
              </w:rPr>
              <w:t xml:space="preserve"> 05/2017.</w:t>
            </w:r>
            <w:r w:rsidRPr="00327184">
              <w:rPr>
                <w:rFonts w:ascii="Calibri" w:hAnsi="Calibri" w:cs="Calibri"/>
                <w:color w:val="231F20"/>
                <w:spacing w:val="19"/>
                <w:sz w:val="16"/>
                <w:szCs w:val="16"/>
                <w:lang w:eastAsia="pt-BR"/>
              </w:rPr>
              <w:t xml:space="preserve"> </w:t>
            </w:r>
          </w:p>
          <w:p w:rsidR="00327184" w:rsidRPr="00327184" w:rsidRDefault="00327184" w:rsidP="00327184">
            <w:pPr>
              <w:widowControl w:val="0"/>
              <w:tabs>
                <w:tab w:val="left" w:pos="1418"/>
              </w:tabs>
              <w:autoSpaceDE w:val="0"/>
              <w:autoSpaceDN w:val="0"/>
              <w:adjustRightInd w:val="0"/>
              <w:spacing w:after="0" w:line="240" w:lineRule="auto"/>
              <w:ind w:right="377"/>
              <w:jc w:val="both"/>
              <w:rPr>
                <w:rFonts w:ascii="Calibri" w:hAnsi="Calibri" w:cs="Calibri"/>
                <w:color w:val="000000"/>
                <w:sz w:val="16"/>
                <w:szCs w:val="16"/>
                <w:lang w:eastAsia="pt-BR"/>
              </w:rPr>
            </w:pPr>
            <w:proofErr w:type="gramStart"/>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w:t>
            </w:r>
            <w:proofErr w:type="gramEnd"/>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2.</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7"/>
                <w:sz w:val="16"/>
                <w:szCs w:val="16"/>
                <w:lang w:eastAsia="pt-BR"/>
              </w:rPr>
              <w:t>fis</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ali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que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não</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há</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7"/>
                <w:sz w:val="16"/>
                <w:szCs w:val="16"/>
                <w:lang w:eastAsia="pt-BR"/>
              </w:rPr>
              <w:t>pendências co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w:t>
            </w:r>
            <w:r w:rsidRPr="00327184">
              <w:rPr>
                <w:rFonts w:ascii="Calibri" w:hAnsi="Calibri" w:cs="Calibri"/>
                <w:color w:val="231F20"/>
                <w:w w:val="97"/>
                <w:sz w:val="16"/>
                <w:szCs w:val="16"/>
                <w:lang w:eastAsia="pt-BR"/>
              </w:rPr>
              <w:t>tuais.</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Em</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ob</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as</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 xml:space="preserve">os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ermos</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ecebime</w:t>
            </w:r>
            <w:r w:rsidRPr="00327184">
              <w:rPr>
                <w:rFonts w:ascii="Calibri" w:hAnsi="Calibri" w:cs="Calibri"/>
                <w:color w:val="231F20"/>
                <w:spacing w:val="-1"/>
                <w:w w:val="97"/>
                <w:sz w:val="16"/>
                <w:szCs w:val="16"/>
                <w:lang w:eastAsia="pt-BR"/>
              </w:rPr>
              <w:t>nt</w:t>
            </w:r>
            <w:r w:rsidRPr="00327184">
              <w:rPr>
                <w:rFonts w:ascii="Calibri" w:hAnsi="Calibri" w:cs="Calibri"/>
                <w:color w:val="231F20"/>
                <w:w w:val="97"/>
                <w:sz w:val="16"/>
                <w:szCs w:val="16"/>
                <w:lang w:eastAsia="pt-BR"/>
              </w:rPr>
              <w:t>o</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o</w:t>
            </w:r>
            <w:r w:rsidRPr="00327184">
              <w:rPr>
                <w:rFonts w:ascii="Calibri" w:hAnsi="Calibri" w:cs="Calibri"/>
                <w:color w:val="231F20"/>
                <w:sz w:val="16"/>
                <w:szCs w:val="16"/>
                <w:lang w:eastAsia="pt-BR"/>
              </w:rPr>
              <w:t>visório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d</w:t>
            </w:r>
            <w:r w:rsidRPr="00327184">
              <w:rPr>
                <w:rFonts w:ascii="Calibri" w:hAnsi="Calibri" w:cs="Calibri"/>
                <w:color w:val="231F20"/>
                <w:spacing w:val="-1"/>
                <w:sz w:val="16"/>
                <w:szCs w:val="16"/>
                <w:lang w:eastAsia="pt-BR"/>
              </w:rPr>
              <w:t>e</w:t>
            </w:r>
            <w:r w:rsidRPr="00327184">
              <w:rPr>
                <w:rFonts w:ascii="Calibri" w:hAnsi="Calibri" w:cs="Calibri"/>
                <w:color w:val="231F20"/>
                <w:sz w:val="16"/>
                <w:szCs w:val="16"/>
                <w:lang w:eastAsia="pt-BR"/>
              </w:rPr>
              <w:t>finiti</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o.</w:t>
            </w:r>
          </w:p>
          <w:p w:rsidR="00327184" w:rsidRPr="00327184" w:rsidRDefault="00327184" w:rsidP="00327184">
            <w:pPr>
              <w:widowControl w:val="0"/>
              <w:tabs>
                <w:tab w:val="left" w:pos="1418"/>
              </w:tabs>
              <w:autoSpaceDE w:val="0"/>
              <w:autoSpaceDN w:val="0"/>
              <w:adjustRightInd w:val="0"/>
              <w:spacing w:after="0" w:line="240" w:lineRule="auto"/>
              <w:ind w:right="174"/>
              <w:jc w:val="both"/>
              <w:rPr>
                <w:rFonts w:ascii="Calibri" w:hAnsi="Calibri" w:cs="Calibri"/>
                <w:color w:val="000000"/>
                <w:sz w:val="16"/>
                <w:szCs w:val="16"/>
                <w:lang w:eastAsia="pt-BR"/>
              </w:rPr>
            </w:pPr>
            <w:proofErr w:type="gramStart"/>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w:t>
            </w:r>
            <w:proofErr w:type="gramEnd"/>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3.</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i</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em</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1</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2,</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7"/>
                <w:sz w:val="16"/>
                <w:szCs w:val="16"/>
                <w:lang w:eastAsia="pt-BR"/>
              </w:rPr>
              <w:t>e</w:t>
            </w:r>
            <w:r w:rsidRPr="00327184">
              <w:rPr>
                <w:rFonts w:ascii="Calibri" w:hAnsi="Calibri" w:cs="Calibri"/>
                <w:color w:val="231F20"/>
                <w:spacing w:val="-1"/>
                <w:w w:val="97"/>
                <w:sz w:val="16"/>
                <w:szCs w:val="16"/>
                <w:lang w:eastAsia="pt-BR"/>
              </w:rPr>
              <w:t>s</w:t>
            </w:r>
            <w:r w:rsidRPr="00327184">
              <w:rPr>
                <w:rFonts w:ascii="Calibri" w:hAnsi="Calibri" w:cs="Calibri"/>
                <w:color w:val="231F20"/>
                <w:w w:val="97"/>
                <w:sz w:val="16"/>
                <w:szCs w:val="16"/>
                <w:lang w:eastAsia="pt-BR"/>
              </w:rPr>
              <w:t>ti</w:t>
            </w:r>
            <w:r w:rsidRPr="00327184">
              <w:rPr>
                <w:rFonts w:ascii="Calibri" w:hAnsi="Calibri" w:cs="Calibri"/>
                <w:color w:val="231F20"/>
                <w:spacing w:val="-1"/>
                <w:w w:val="97"/>
                <w:sz w:val="16"/>
                <w:szCs w:val="16"/>
                <w:lang w:eastAsia="pt-BR"/>
              </w:rPr>
              <w:t>v</w:t>
            </w:r>
            <w:r w:rsidRPr="00327184">
              <w:rPr>
                <w:rFonts w:ascii="Calibri" w:hAnsi="Calibri" w:cs="Calibri"/>
                <w:color w:val="231F20"/>
                <w:w w:val="97"/>
                <w:sz w:val="16"/>
                <w:szCs w:val="16"/>
                <w:lang w:eastAsia="pt-BR"/>
              </w:rPr>
              <w:t>e</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em</w:t>
            </w:r>
            <w:r w:rsidRPr="00327184">
              <w:rPr>
                <w:rFonts w:ascii="Calibri" w:hAnsi="Calibri" w:cs="Calibri"/>
                <w:color w:val="231F20"/>
                <w:spacing w:val="5"/>
                <w:w w:val="97"/>
                <w:sz w:val="16"/>
                <w:szCs w:val="16"/>
                <w:lang w:eastAsia="pt-BR"/>
              </w:rPr>
              <w:t xml:space="preserve"> </w:t>
            </w:r>
            <w:r w:rsidRPr="00327184">
              <w:rPr>
                <w:rFonts w:ascii="Calibri" w:hAnsi="Calibri" w:cs="Calibri"/>
                <w:color w:val="231F20"/>
                <w:sz w:val="16"/>
                <w:szCs w:val="16"/>
                <w:lang w:eastAsia="pt-BR"/>
              </w:rPr>
              <w:t>OK</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libe</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ar</w:t>
            </w:r>
            <w:r w:rsidRPr="00327184">
              <w:rPr>
                <w:rFonts w:ascii="Calibri" w:hAnsi="Calibri" w:cs="Calibri"/>
                <w:color w:val="231F20"/>
                <w:spacing w:val="-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vinculada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g</w:t>
            </w:r>
            <w:r w:rsidRPr="00327184">
              <w:rPr>
                <w:rFonts w:ascii="Calibri" w:hAnsi="Calibri" w:cs="Calibri"/>
                <w:color w:val="231F20"/>
                <w:sz w:val="16"/>
                <w:szCs w:val="16"/>
                <w:lang w:eastAsia="pt-BR"/>
              </w:rPr>
              <w:t>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oceder</w:t>
            </w:r>
            <w:r w:rsidRPr="00327184">
              <w:rPr>
                <w:rFonts w:ascii="Calibri" w:hAnsi="Calibri" w:cs="Calibri"/>
                <w:color w:val="231F20"/>
                <w:spacing w:val="-10"/>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om</w:t>
            </w:r>
            <w:r w:rsidRPr="00327184">
              <w:rPr>
                <w:rFonts w:ascii="Calibri" w:hAnsi="Calibri" w:cs="Calibri"/>
                <w:color w:val="231F20"/>
                <w:spacing w:val="-5"/>
                <w:sz w:val="16"/>
                <w:szCs w:val="16"/>
                <w:lang w:eastAsia="pt-BR"/>
              </w:rPr>
              <w:t xml:space="preserve">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ermo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encer</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ame</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o 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p>
          <w:p w:rsidR="00327184" w:rsidRPr="00327184" w:rsidRDefault="00327184" w:rsidP="00327184">
            <w:pPr>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proofErr w:type="gramStart"/>
            <w:r w:rsidRPr="00327184">
              <w:rPr>
                <w:rFonts w:ascii="Calibri" w:hAnsi="Calibri" w:cs="Calibri"/>
                <w:color w:val="231F20"/>
                <w:sz w:val="16"/>
                <w:szCs w:val="16"/>
                <w:lang w:eastAsia="pt-BR"/>
              </w:rPr>
              <w:t xml:space="preserve">( </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w:t>
            </w:r>
            <w:proofErr w:type="gramEnd"/>
            <w:r w:rsidRPr="00327184">
              <w:rPr>
                <w:rFonts w:ascii="Calibri" w:hAnsi="Calibri" w:cs="Calibri"/>
                <w:color w:val="231F20"/>
                <w:sz w:val="16"/>
                <w:szCs w:val="16"/>
                <w:lang w:eastAsia="pt-BR"/>
              </w:rPr>
              <w:t>4.</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8"/>
                <w:sz w:val="16"/>
                <w:szCs w:val="16"/>
                <w:lang w:eastAsia="pt-BR"/>
              </w:rPr>
              <w:t>memo</w:t>
            </w:r>
            <w:r w:rsidRPr="00327184">
              <w:rPr>
                <w:rFonts w:ascii="Calibri" w:hAnsi="Calibri" w:cs="Calibri"/>
                <w:color w:val="231F20"/>
                <w:spacing w:val="-3"/>
                <w:w w:val="98"/>
                <w:sz w:val="16"/>
                <w:szCs w:val="16"/>
                <w:lang w:eastAsia="pt-BR"/>
              </w:rPr>
              <w:t>r</w:t>
            </w:r>
            <w:r w:rsidRPr="00327184">
              <w:rPr>
                <w:rFonts w:ascii="Calibri" w:hAnsi="Calibri" w:cs="Calibri"/>
                <w:color w:val="231F20"/>
                <w:w w:val="98"/>
                <w:sz w:val="16"/>
                <w:szCs w:val="16"/>
                <w:lang w:eastAsia="pt-BR"/>
              </w:rPr>
              <w:t>ando</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z w:val="16"/>
                <w:szCs w:val="16"/>
                <w:lang w:eastAsia="pt-BR"/>
              </w:rPr>
              <w:t>à</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Co</w:t>
            </w:r>
            <w:r w:rsidRPr="00327184">
              <w:rPr>
                <w:rFonts w:ascii="Calibri" w:hAnsi="Calibri" w:cs="Calibri"/>
                <w:color w:val="231F20"/>
                <w:spacing w:val="-1"/>
                <w:sz w:val="16"/>
                <w:szCs w:val="16"/>
                <w:lang w:eastAsia="pt-BR"/>
              </w:rPr>
              <w:t>n</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adoria</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DPO</w:t>
            </w:r>
            <w:r w:rsidRPr="00327184">
              <w:rPr>
                <w:rFonts w:ascii="Calibri" w:hAnsi="Calibri" w:cs="Calibri"/>
                <w:color w:val="231F20"/>
                <w:spacing w:val="-5"/>
                <w:sz w:val="16"/>
                <w:szCs w:val="16"/>
                <w:lang w:eastAsia="pt-BR"/>
              </w:rPr>
              <w:t xml:space="preserve"> </w:t>
            </w:r>
            <w:r w:rsidRPr="00327184">
              <w:rPr>
                <w:rFonts w:ascii="Calibri" w:hAnsi="Calibri" w:cs="Calibri"/>
                <w:b/>
                <w:bCs/>
                <w:color w:val="231F20"/>
                <w:spacing w:val="-1"/>
                <w:w w:val="98"/>
                <w:sz w:val="16"/>
                <w:szCs w:val="16"/>
                <w:lang w:eastAsia="pt-BR"/>
              </w:rPr>
              <w:t>c</w:t>
            </w:r>
            <w:r w:rsidRPr="00327184">
              <w:rPr>
                <w:rFonts w:ascii="Calibri" w:hAnsi="Calibri" w:cs="Calibri"/>
                <w:b/>
                <w:bCs/>
                <w:color w:val="231F20"/>
                <w:w w:val="98"/>
                <w:sz w:val="16"/>
                <w:szCs w:val="16"/>
                <w:lang w:eastAsia="pt-BR"/>
              </w:rPr>
              <w:t>omuni</w:t>
            </w:r>
            <w:r w:rsidRPr="00327184">
              <w:rPr>
                <w:rFonts w:ascii="Calibri" w:hAnsi="Calibri" w:cs="Calibri"/>
                <w:b/>
                <w:bCs/>
                <w:color w:val="231F20"/>
                <w:spacing w:val="-1"/>
                <w:w w:val="98"/>
                <w:sz w:val="16"/>
                <w:szCs w:val="16"/>
                <w:lang w:eastAsia="pt-BR"/>
              </w:rPr>
              <w:t>c</w:t>
            </w:r>
            <w:r w:rsidRPr="00327184">
              <w:rPr>
                <w:rFonts w:ascii="Calibri" w:hAnsi="Calibri" w:cs="Calibri"/>
                <w:b/>
                <w:bCs/>
                <w:color w:val="231F20"/>
                <w:w w:val="98"/>
                <w:sz w:val="16"/>
                <w:szCs w:val="16"/>
                <w:lang w:eastAsia="pt-BR"/>
              </w:rPr>
              <w:t>ando</w:t>
            </w:r>
            <w:r w:rsidRPr="00327184">
              <w:rPr>
                <w:rFonts w:ascii="Calibri" w:hAnsi="Calibri" w:cs="Calibri"/>
                <w:b/>
                <w:bCs/>
                <w:color w:val="231F20"/>
                <w:spacing w:val="1"/>
                <w:w w:val="98"/>
                <w:sz w:val="16"/>
                <w:szCs w:val="16"/>
                <w:lang w:eastAsia="pt-BR"/>
              </w:rPr>
              <w:t xml:space="preserve"> </w:t>
            </w:r>
            <w:r w:rsidRPr="00327184">
              <w:rPr>
                <w:rFonts w:ascii="Calibri" w:hAnsi="Calibri" w:cs="Calibri"/>
                <w:b/>
                <w:bCs/>
                <w:color w:val="231F20"/>
                <w:sz w:val="16"/>
                <w:szCs w:val="16"/>
                <w:lang w:eastAsia="pt-BR"/>
              </w:rPr>
              <w:t>o</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pacing w:val="-2"/>
                <w:sz w:val="16"/>
                <w:szCs w:val="16"/>
                <w:lang w:eastAsia="pt-BR"/>
              </w:rPr>
              <w:t>t</w:t>
            </w:r>
            <w:r w:rsidRPr="00327184">
              <w:rPr>
                <w:rFonts w:ascii="Calibri" w:hAnsi="Calibri" w:cs="Calibri"/>
                <w:b/>
                <w:bCs/>
                <w:color w:val="231F20"/>
                <w:sz w:val="16"/>
                <w:szCs w:val="16"/>
                <w:lang w:eastAsia="pt-BR"/>
              </w:rPr>
              <w:t>érmino</w:t>
            </w:r>
            <w:r w:rsidRPr="00327184">
              <w:rPr>
                <w:rFonts w:ascii="Calibri" w:hAnsi="Calibri" w:cs="Calibri"/>
                <w:b/>
                <w:bCs/>
                <w:color w:val="231F20"/>
                <w:spacing w:val="-9"/>
                <w:sz w:val="16"/>
                <w:szCs w:val="16"/>
                <w:lang w:eastAsia="pt-BR"/>
              </w:rPr>
              <w:t xml:space="preserve"> </w:t>
            </w:r>
            <w:r w:rsidRPr="00327184">
              <w:rPr>
                <w:rFonts w:ascii="Calibri" w:hAnsi="Calibri" w:cs="Calibri"/>
                <w:b/>
                <w:bCs/>
                <w:color w:val="231F20"/>
                <w:sz w:val="16"/>
                <w:szCs w:val="16"/>
                <w:lang w:eastAsia="pt-BR"/>
              </w:rPr>
              <w:t>do</w:t>
            </w:r>
            <w:r w:rsidRPr="00327184">
              <w:rPr>
                <w:rFonts w:ascii="Calibri" w:hAnsi="Calibri" w:cs="Calibri"/>
                <w:b/>
                <w:bCs/>
                <w:color w:val="231F20"/>
                <w:spacing w:val="-4"/>
                <w:sz w:val="16"/>
                <w:szCs w:val="16"/>
                <w:lang w:eastAsia="pt-BR"/>
              </w:rPr>
              <w:t xml:space="preserve"> </w:t>
            </w:r>
            <w:r w:rsidRPr="00327184">
              <w:rPr>
                <w:rFonts w:ascii="Calibri" w:hAnsi="Calibri" w:cs="Calibri"/>
                <w:b/>
                <w:bCs/>
                <w:color w:val="231F20"/>
                <w:sz w:val="16"/>
                <w:szCs w:val="16"/>
                <w:lang w:eastAsia="pt-BR"/>
              </w:rPr>
              <w:t>Co</w:t>
            </w:r>
            <w:r w:rsidRPr="00327184">
              <w:rPr>
                <w:rFonts w:ascii="Calibri" w:hAnsi="Calibri" w:cs="Calibri"/>
                <w:b/>
                <w:bCs/>
                <w:color w:val="231F20"/>
                <w:spacing w:val="-1"/>
                <w:sz w:val="16"/>
                <w:szCs w:val="16"/>
                <w:lang w:eastAsia="pt-BR"/>
              </w:rPr>
              <w:t>n</w:t>
            </w:r>
            <w:r w:rsidRPr="00327184">
              <w:rPr>
                <w:rFonts w:ascii="Calibri" w:hAnsi="Calibri" w:cs="Calibri"/>
                <w:b/>
                <w:bCs/>
                <w:color w:val="231F20"/>
                <w:sz w:val="16"/>
                <w:szCs w:val="16"/>
                <w:lang w:eastAsia="pt-BR"/>
              </w:rPr>
              <w:t>t</w:t>
            </w:r>
            <w:r w:rsidRPr="00327184">
              <w:rPr>
                <w:rFonts w:ascii="Calibri" w:hAnsi="Calibri" w:cs="Calibri"/>
                <w:b/>
                <w:bCs/>
                <w:color w:val="231F20"/>
                <w:spacing w:val="-3"/>
                <w:sz w:val="16"/>
                <w:szCs w:val="16"/>
                <w:lang w:eastAsia="pt-BR"/>
              </w:rPr>
              <w:t>r</w:t>
            </w:r>
            <w:r w:rsidRPr="00327184">
              <w:rPr>
                <w:rFonts w:ascii="Calibri" w:hAnsi="Calibri" w:cs="Calibri"/>
                <w:b/>
                <w:bCs/>
                <w:color w:val="231F20"/>
                <w:spacing w:val="-1"/>
                <w:sz w:val="16"/>
                <w:szCs w:val="16"/>
                <w:lang w:eastAsia="pt-BR"/>
              </w:rPr>
              <w:t>at</w:t>
            </w:r>
            <w:r w:rsidRPr="00327184">
              <w:rPr>
                <w:rFonts w:ascii="Calibri" w:hAnsi="Calibri" w:cs="Calibri"/>
                <w:b/>
                <w:bCs/>
                <w:color w:val="231F20"/>
                <w:sz w:val="16"/>
                <w:szCs w:val="16"/>
                <w:lang w:eastAsia="pt-BR"/>
              </w:rPr>
              <w:t>o</w:t>
            </w:r>
            <w:r w:rsidRPr="00327184">
              <w:rPr>
                <w:rFonts w:ascii="Calibri" w:hAnsi="Calibri" w:cs="Calibri"/>
                <w:b/>
                <w:bCs/>
                <w:color w:val="231F20"/>
                <w:spacing w:val="-10"/>
                <w:sz w:val="16"/>
                <w:szCs w:val="16"/>
                <w:lang w:eastAsia="pt-BR"/>
              </w:rPr>
              <w:t xml:space="preserve"> </w:t>
            </w:r>
            <w:r w:rsidRPr="00327184">
              <w:rPr>
                <w:rFonts w:ascii="Calibri" w:hAnsi="Calibri" w:cs="Calibri"/>
                <w:b/>
                <w:bCs/>
                <w:color w:val="231F20"/>
                <w:sz w:val="16"/>
                <w:szCs w:val="16"/>
                <w:lang w:eastAsia="pt-BR"/>
              </w:rPr>
              <w:t>e</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z w:val="16"/>
                <w:szCs w:val="16"/>
                <w:lang w:eastAsia="pt-BR"/>
              </w:rPr>
              <w:t>bai</w:t>
            </w:r>
            <w:r w:rsidRPr="00327184">
              <w:rPr>
                <w:rFonts w:ascii="Calibri" w:hAnsi="Calibri" w:cs="Calibri"/>
                <w:b/>
                <w:bCs/>
                <w:color w:val="231F20"/>
                <w:spacing w:val="-2"/>
                <w:sz w:val="16"/>
                <w:szCs w:val="16"/>
                <w:lang w:eastAsia="pt-BR"/>
              </w:rPr>
              <w:t>x</w:t>
            </w:r>
            <w:r w:rsidRPr="00327184">
              <w:rPr>
                <w:rFonts w:ascii="Calibri" w:hAnsi="Calibri" w:cs="Calibri"/>
                <w:b/>
                <w:bCs/>
                <w:color w:val="231F20"/>
                <w:sz w:val="16"/>
                <w:szCs w:val="16"/>
                <w:lang w:eastAsia="pt-BR"/>
              </w:rPr>
              <w:t>a</w:t>
            </w:r>
            <w:r w:rsidRPr="00327184">
              <w:rPr>
                <w:rFonts w:ascii="Calibri" w:hAnsi="Calibri" w:cs="Calibri"/>
                <w:b/>
                <w:bCs/>
                <w:color w:val="231F20"/>
                <w:spacing w:val="-6"/>
                <w:sz w:val="16"/>
                <w:szCs w:val="16"/>
                <w:lang w:eastAsia="pt-BR"/>
              </w:rPr>
              <w:t xml:space="preserve"> </w:t>
            </w:r>
            <w:r w:rsidRPr="00327184">
              <w:rPr>
                <w:rFonts w:ascii="Calibri" w:hAnsi="Calibri" w:cs="Calibri"/>
                <w:b/>
                <w:bCs/>
                <w:color w:val="231F20"/>
                <w:sz w:val="16"/>
                <w:szCs w:val="16"/>
                <w:lang w:eastAsia="pt-BR"/>
              </w:rPr>
              <w:t>da</w:t>
            </w:r>
            <w:r w:rsidRPr="00327184">
              <w:rPr>
                <w:rFonts w:ascii="Calibri" w:hAnsi="Calibri" w:cs="Calibri"/>
                <w:b/>
                <w:bCs/>
                <w:color w:val="231F20"/>
                <w:spacing w:val="-3"/>
                <w:sz w:val="16"/>
                <w:szCs w:val="16"/>
                <w:lang w:eastAsia="pt-BR"/>
              </w:rPr>
              <w:t xml:space="preserve"> </w:t>
            </w:r>
            <w:r w:rsidRPr="00327184">
              <w:rPr>
                <w:rFonts w:ascii="Calibri" w:hAnsi="Calibri" w:cs="Calibri"/>
                <w:b/>
                <w:bCs/>
                <w:color w:val="231F20"/>
                <w:spacing w:val="-2"/>
                <w:sz w:val="16"/>
                <w:szCs w:val="16"/>
                <w:lang w:eastAsia="pt-BR"/>
              </w:rPr>
              <w:t>g</w:t>
            </w:r>
            <w:r w:rsidRPr="00327184">
              <w:rPr>
                <w:rFonts w:ascii="Calibri" w:hAnsi="Calibri" w:cs="Calibri"/>
                <w:b/>
                <w:bCs/>
                <w:color w:val="231F20"/>
                <w:sz w:val="16"/>
                <w:szCs w:val="16"/>
                <w:lang w:eastAsia="pt-BR"/>
              </w:rPr>
              <w:t>a</w:t>
            </w:r>
            <w:r w:rsidRPr="00327184">
              <w:rPr>
                <w:rFonts w:ascii="Calibri" w:hAnsi="Calibri" w:cs="Calibri"/>
                <w:b/>
                <w:bCs/>
                <w:color w:val="231F20"/>
                <w:spacing w:val="-3"/>
                <w:sz w:val="16"/>
                <w:szCs w:val="16"/>
                <w:lang w:eastAsia="pt-BR"/>
              </w:rPr>
              <w:t>r</w:t>
            </w:r>
            <w:r w:rsidRPr="00327184">
              <w:rPr>
                <w:rFonts w:ascii="Calibri" w:hAnsi="Calibri" w:cs="Calibri"/>
                <w:b/>
                <w:bCs/>
                <w:color w:val="231F20"/>
                <w:sz w:val="16"/>
                <w:szCs w:val="16"/>
                <w:lang w:eastAsia="pt-BR"/>
              </w:rPr>
              <w:t>a</w:t>
            </w:r>
            <w:r w:rsidRPr="00327184">
              <w:rPr>
                <w:rFonts w:ascii="Calibri" w:hAnsi="Calibri" w:cs="Calibri"/>
                <w:b/>
                <w:bCs/>
                <w:color w:val="231F20"/>
                <w:spacing w:val="-1"/>
                <w:sz w:val="16"/>
                <w:szCs w:val="16"/>
                <w:lang w:eastAsia="pt-BR"/>
              </w:rPr>
              <w:t>n</w:t>
            </w:r>
            <w:r w:rsidRPr="00327184">
              <w:rPr>
                <w:rFonts w:ascii="Calibri" w:hAnsi="Calibri" w:cs="Calibri"/>
                <w:b/>
                <w:bCs/>
                <w:color w:val="231F20"/>
                <w:sz w:val="16"/>
                <w:szCs w:val="16"/>
                <w:lang w:eastAsia="pt-BR"/>
              </w:rPr>
              <w:t>tia.</w:t>
            </w:r>
          </w:p>
          <w:p w:rsidR="00327184" w:rsidRPr="00327184" w:rsidRDefault="00327184" w:rsidP="00327184">
            <w:pPr>
              <w:widowControl w:val="0"/>
              <w:tabs>
                <w:tab w:val="left" w:pos="1418"/>
              </w:tabs>
              <w:autoSpaceDE w:val="0"/>
              <w:autoSpaceDN w:val="0"/>
              <w:adjustRightInd w:val="0"/>
              <w:spacing w:after="0" w:line="240" w:lineRule="auto"/>
              <w:ind w:right="-20"/>
              <w:rPr>
                <w:rFonts w:ascii="Times New Roman" w:hAnsi="Times New Roman" w:cs="Times New Roman"/>
                <w:sz w:val="16"/>
                <w:szCs w:val="16"/>
                <w:lang w:eastAsia="pt-BR"/>
              </w:rPr>
            </w:pPr>
            <w:proofErr w:type="gramStart"/>
            <w:r w:rsidRPr="00327184">
              <w:rPr>
                <w:rFonts w:ascii="Calibri" w:hAnsi="Calibri" w:cs="Calibri"/>
                <w:color w:val="231F20"/>
                <w:sz w:val="16"/>
                <w:szCs w:val="16"/>
                <w:lang w:eastAsia="pt-BR"/>
              </w:rPr>
              <w:t xml:space="preserve">(  </w:t>
            </w:r>
            <w:proofErr w:type="gramEnd"/>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5.</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Comuni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ar</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financei</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18"/>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7"/>
                <w:sz w:val="16"/>
                <w:szCs w:val="16"/>
                <w:lang w:eastAsia="pt-BR"/>
              </w:rPr>
              <w:t>encer</w:t>
            </w:r>
            <w:r w:rsidRPr="00327184">
              <w:rPr>
                <w:rFonts w:ascii="Calibri" w:hAnsi="Calibri" w:cs="Calibri"/>
                <w:color w:val="231F20"/>
                <w:spacing w:val="-3"/>
                <w:w w:val="97"/>
                <w:sz w:val="16"/>
                <w:szCs w:val="16"/>
                <w:lang w:eastAsia="pt-BR"/>
              </w:rPr>
              <w:t>r</w:t>
            </w:r>
            <w:r w:rsidRPr="00327184">
              <w:rPr>
                <w:rFonts w:ascii="Calibri" w:hAnsi="Calibri" w:cs="Calibri"/>
                <w:color w:val="231F20"/>
                <w:w w:val="97"/>
                <w:sz w:val="16"/>
                <w:szCs w:val="16"/>
                <w:lang w:eastAsia="pt-BR"/>
              </w:rPr>
              <w:t>ame</w:t>
            </w:r>
            <w:r w:rsidRPr="00327184">
              <w:rPr>
                <w:rFonts w:ascii="Calibri" w:hAnsi="Calibri" w:cs="Calibri"/>
                <w:color w:val="231F20"/>
                <w:spacing w:val="-1"/>
                <w:w w:val="97"/>
                <w:sz w:val="16"/>
                <w:szCs w:val="16"/>
                <w:lang w:eastAsia="pt-BR"/>
              </w:rPr>
              <w:t>nt</w:t>
            </w:r>
            <w:r w:rsidRPr="00327184">
              <w:rPr>
                <w:rFonts w:ascii="Calibri" w:hAnsi="Calibri" w:cs="Calibri"/>
                <w:color w:val="231F20"/>
                <w:w w:val="97"/>
                <w:sz w:val="16"/>
                <w:szCs w:val="16"/>
                <w:lang w:eastAsia="pt-BR"/>
              </w:rPr>
              <w:t>o</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tual.</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bl>
    <w:p w:rsidR="00327184" w:rsidRPr="00327184" w:rsidRDefault="00327184" w:rsidP="00327184">
      <w:pPr>
        <w:tabs>
          <w:tab w:val="left" w:pos="1418"/>
        </w:tabs>
        <w:rPr>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lang w:eastAsia="pt-BR"/>
        </w:rPr>
      </w:pPr>
    </w:p>
    <w:p w:rsidR="00327184" w:rsidRPr="00327184" w:rsidRDefault="00327184" w:rsidP="00327184">
      <w:pPr>
        <w:widowControl w:val="0"/>
        <w:tabs>
          <w:tab w:val="left" w:pos="5060"/>
        </w:tabs>
        <w:autoSpaceDE w:val="0"/>
        <w:autoSpaceDN w:val="0"/>
        <w:adjustRightInd w:val="0"/>
        <w:spacing w:after="0" w:line="240" w:lineRule="auto"/>
        <w:ind w:right="-20" w:firstLine="851"/>
        <w:jc w:val="both"/>
        <w:rPr>
          <w:rFonts w:ascii="Arial" w:hAnsi="Arial" w:cs="Arial"/>
          <w:b/>
          <w:bCs/>
          <w:iCs/>
          <w:color w:val="231F20"/>
          <w:w w:val="99"/>
          <w:lang w:eastAsia="pt-BR"/>
        </w:rPr>
      </w:pPr>
      <w:r w:rsidRPr="00327184">
        <w:rPr>
          <w:rFonts w:ascii="Arial" w:hAnsi="Arial" w:cs="Arial"/>
          <w:noProof/>
          <w:lang w:eastAsia="pt-BR"/>
        </w:rPr>
        <mc:AlternateContent>
          <mc:Choice Requires="wps">
            <w:drawing>
              <wp:anchor distT="0" distB="0" distL="114299" distR="114299" simplePos="0" relativeHeight="251695104" behindDoc="1" locked="0" layoutInCell="0" allowOverlap="1" wp14:anchorId="6234C8BE" wp14:editId="1E0616E3">
                <wp:simplePos x="0" y="0"/>
                <wp:positionH relativeFrom="page">
                  <wp:posOffset>5142864</wp:posOffset>
                </wp:positionH>
                <wp:positionV relativeFrom="paragraph">
                  <wp:posOffset>186690</wp:posOffset>
                </wp:positionV>
                <wp:extent cx="0" cy="212090"/>
                <wp:effectExtent l="0" t="0" r="0" b="0"/>
                <wp:wrapNone/>
                <wp:docPr id="28"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12090"/>
                        </a:xfrm>
                        <a:custGeom>
                          <a:avLst/>
                          <a:gdLst>
                            <a:gd name="T0" fmla="*/ 0 w 20"/>
                            <a:gd name="T1" fmla="*/ 0 h 334"/>
                            <a:gd name="T2" fmla="*/ 0 w 20"/>
                            <a:gd name="T3" fmla="*/ 0 h 334"/>
                            <a:gd name="T4" fmla="*/ 0 w 20"/>
                            <a:gd name="T5" fmla="*/ 334 h 334"/>
                            <a:gd name="T6" fmla="*/ 0 w 20"/>
                            <a:gd name="T7" fmla="*/ 334 h 334"/>
                            <a:gd name="T8" fmla="*/ 0 w 20"/>
                            <a:gd name="T9" fmla="*/ 0 h 334"/>
                          </a:gdLst>
                          <a:ahLst/>
                          <a:cxnLst>
                            <a:cxn ang="0">
                              <a:pos x="T0" y="T1"/>
                            </a:cxn>
                            <a:cxn ang="0">
                              <a:pos x="T2" y="T3"/>
                            </a:cxn>
                            <a:cxn ang="0">
                              <a:pos x="T4" y="T5"/>
                            </a:cxn>
                            <a:cxn ang="0">
                              <a:pos x="T6" y="T7"/>
                            </a:cxn>
                            <a:cxn ang="0">
                              <a:pos x="T8" y="T9"/>
                            </a:cxn>
                          </a:cxnLst>
                          <a:rect l="0" t="0" r="r" b="b"/>
                          <a:pathLst>
                            <a:path w="20" h="334">
                              <a:moveTo>
                                <a:pt x="0" y="0"/>
                              </a:moveTo>
                              <a:lnTo>
                                <a:pt x="0" y="0"/>
                              </a:lnTo>
                              <a:lnTo>
                                <a:pt x="0" y="334"/>
                              </a:lnTo>
                              <a:lnTo>
                                <a:pt x="0"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860B5B7" id="Freeform 601" o:spid="_x0000_s1026" style="position:absolute;margin-left:404.95pt;margin-top:14.7pt;width:0;height:16.7pt;z-index:-2516213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v-text-anchor:top" coordsize="2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" o:allowincell="f" path="m,l,,,334,,e" fillcolor="#bebebe" stroked="f">
                <v:path arrowok="t" o:connecttype="custom" o:connectlocs="0,0;0,0;0,212090;0,212090;0,0" o:connectangles="0,0,0,0,0"/>
                <w10:wrap anchorx="page"/>
              </v:shape>
            </w:pict>
          </mc:Fallback>
        </mc:AlternateContent>
      </w:r>
      <w:r w:rsidRPr="00327184">
        <w:rPr>
          <w:rFonts w:ascii="Arial" w:hAnsi="Arial" w:cs="Arial"/>
          <w:b/>
          <w:bCs/>
          <w:iCs/>
          <w:color w:val="231F20"/>
          <w:w w:val="99"/>
          <w:lang w:eastAsia="pt-BR"/>
        </w:rPr>
        <w:t xml:space="preserve">           </w:t>
      </w: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 N – ROTEIRO PRÁTICO PARA FISCALIZAÇÃO DE CONTRATOS DE OBRAS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spacing w:val="-27"/>
          <w:lang w:eastAsia="pt-BR"/>
        </w:rPr>
        <w:t>T</w:t>
      </w:r>
      <w:r w:rsidRPr="00327184">
        <w:rPr>
          <w:rFonts w:ascii="Arial" w:hAnsi="Arial" w:cs="Arial"/>
          <w:color w:val="231F20"/>
          <w:lang w:eastAsia="pt-BR"/>
        </w:rPr>
        <w:t>oda obra/serviço de engenharia a ser executada pelo IFRS deve te</w:t>
      </w:r>
      <w:r w:rsidRPr="00327184">
        <w:rPr>
          <w:rFonts w:ascii="Arial" w:hAnsi="Arial" w:cs="Arial"/>
          <w:color w:val="231F20"/>
          <w:spacing w:val="-13"/>
          <w:lang w:eastAsia="pt-BR"/>
        </w:rPr>
        <w:t>r</w:t>
      </w:r>
      <w:r w:rsidRPr="00327184">
        <w:rPr>
          <w:rFonts w:ascii="Arial" w:hAnsi="Arial" w:cs="Arial"/>
          <w:color w:val="231F20"/>
          <w:lang w:eastAsia="pt-BR"/>
        </w:rPr>
        <w:t xml:space="preserve">, obrigatoriamente, um profissional qualificado da área de engenharia/arquitetura designado como responsável pelo acompanhamento e </w:t>
      </w:r>
      <w:r w:rsidRPr="00327184">
        <w:rPr>
          <w:rFonts w:ascii="Arial" w:hAnsi="Arial" w:cs="Arial"/>
          <w:b/>
          <w:bCs/>
          <w:color w:val="231F20"/>
          <w:lang w:eastAsia="pt-BR"/>
        </w:rPr>
        <w:t xml:space="preserve">fiscalização técnica </w:t>
      </w:r>
      <w:r w:rsidRPr="00327184">
        <w:rPr>
          <w:rFonts w:ascii="Arial" w:hAnsi="Arial" w:cs="Arial"/>
          <w:color w:val="231F20"/>
          <w:lang w:eastAsia="pt-BR"/>
        </w:rPr>
        <w:t>de todas as etapas da referida obra, tendo como missões preponderantes (Ofício Circular n° 33/20</w:t>
      </w:r>
      <w:r w:rsidRPr="00327184">
        <w:rPr>
          <w:rFonts w:ascii="Arial" w:hAnsi="Arial" w:cs="Arial"/>
          <w:color w:val="231F20"/>
          <w:spacing w:val="-18"/>
          <w:lang w:eastAsia="pt-BR"/>
        </w:rPr>
        <w:t>1</w:t>
      </w:r>
      <w:r w:rsidRPr="00327184">
        <w:rPr>
          <w:rFonts w:ascii="Arial" w:hAnsi="Arial" w:cs="Arial"/>
          <w:color w:val="231F20"/>
          <w:lang w:eastAsia="pt-BR"/>
        </w:rPr>
        <w:t>1 do SETEC/MEC, de 30/03/20</w:t>
      </w:r>
      <w:r w:rsidRPr="00327184">
        <w:rPr>
          <w:rFonts w:ascii="Arial" w:hAnsi="Arial" w:cs="Arial"/>
          <w:color w:val="231F20"/>
          <w:spacing w:val="-18"/>
          <w:lang w:eastAsia="pt-BR"/>
        </w:rPr>
        <w:t>1</w:t>
      </w:r>
      <w:r w:rsidRPr="00327184">
        <w:rPr>
          <w:rFonts w:ascii="Arial" w:hAnsi="Arial" w:cs="Arial"/>
          <w:color w:val="231F20"/>
          <w:lang w:eastAsia="pt-BR"/>
        </w:rPr>
        <w:t>1):</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w:t>
      </w:r>
      <w:r w:rsidRPr="00327184">
        <w:rPr>
          <w:rFonts w:ascii="Arial" w:hAnsi="Arial" w:cs="Arial"/>
          <w:color w:val="231F20"/>
          <w:lang w:eastAsia="pt-BR"/>
        </w:rPr>
        <w:t xml:space="preserve">  verificar a adequação da execução física com os projetos aprovados;</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promover registro próprio dos acontecimentos da obra e realizar frequente conferência do Diário de Obras;</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acompanhar a evolução da obra versus cronograma físico-financeiro, registrando e buscando soluções para possíveis atrasos de execução.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paralisar ou solicitar que seja refeito qualquer serviço que não tenha sido executado em conformidade com o plano ou programa de manutenção, norma técnica e qualquer disposição oficial aplicável ao objeto do contrato.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Já, para o acompanhamento da documentação da empresa contratada e dos seus funcionários (e da subcontratada, quando couber), a Unidade deverá manter/ nomear um fiscal administrativo que irá fazer a conferência da documentação enviada pela empresa.</w:t>
      </w:r>
    </w:p>
    <w:p w:rsidR="00327184" w:rsidRPr="00327184" w:rsidRDefault="00327184" w:rsidP="00327184">
      <w:pPr>
        <w:widowControl w:val="0"/>
        <w:autoSpaceDE w:val="0"/>
        <w:autoSpaceDN w:val="0"/>
        <w:adjustRightInd w:val="0"/>
        <w:spacing w:after="0" w:line="240" w:lineRule="auto"/>
        <w:ind w:firstLine="851"/>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 Atribuições Gerais dos fiscais técnicos (engenheiros, arquitetos...) e administrativos nas obras e serviços de engenharia: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a. ler atentamente o termo de contrato e/ou edital/carta convite, assim como os anexos e a portaria que designou o fiscal, principalmente quanto à (ao):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Especificação do objeto;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Prazo de execução do serviço, observada a Ordem de Serviço (quando houver);</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Cronograma dos serviços (cronograma físico-financeiro).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b. manter livro de anotações próprias acerca do contrato e/ou pasta onde serão arquivados os documentos pertinentes ao contrato, à fiscalização e ao acompanhamento da execução contratual, arquivando, por cópia, a que se fizer necessária;</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c. assegurar-se que a empresa contratada mantenha engenheiro responsável, acompanhando as obras e serviços (preposto);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d. manter contato regular como preposto/representante da contratada, com vistas a permitir o fiel cumprimento do contrato;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e. informar o gestor do contrato, com antecedência mínima de 30 dias, a possibil</w:t>
      </w:r>
      <w:r w:rsidRPr="00327184">
        <w:rPr>
          <w:rFonts w:ascii="Arial" w:hAnsi="Arial" w:cs="Arial"/>
          <w:color w:val="231F20"/>
          <w:spacing w:val="1"/>
          <w:lang w:eastAsia="pt-BR"/>
        </w:rPr>
        <w:t>i</w:t>
      </w:r>
      <w:r w:rsidRPr="00327184">
        <w:rPr>
          <w:rFonts w:ascii="Arial" w:hAnsi="Arial" w:cs="Arial"/>
          <w:color w:val="231F20"/>
          <w:lang w:eastAsia="pt-BR"/>
        </w:rPr>
        <w:t>dade de não conclusão do objeto na data prevista, com as devidas justificativas;</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xml:space="preserve">f. encaminhar ao gestor do contrato um relatório, devidamente justificado, motivado e fundamentado (Leis 9.784/1999 e art. 65 da Lei n°8.666/93) nos casos de eventuais pedidos de alteração em projeto, serviço ou de acréscimos (quantitativos e qualitativos) ao contrato; modificações no cronograma físico-financeiro; substituições de materiais e equipamentos, renovações contratuais, </w:t>
      </w:r>
      <w:proofErr w:type="spellStart"/>
      <w:r w:rsidRPr="00327184">
        <w:rPr>
          <w:rFonts w:ascii="Arial" w:hAnsi="Arial" w:cs="Arial"/>
          <w:color w:val="231F20"/>
          <w:lang w:eastAsia="pt-BR"/>
        </w:rPr>
        <w:t>etc</w:t>
      </w:r>
      <w:proofErr w:type="spellEnd"/>
      <w:r w:rsidRPr="00327184">
        <w:rPr>
          <w:rFonts w:ascii="Arial" w:hAnsi="Arial" w:cs="Arial"/>
          <w:color w:val="231F20"/>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g. no caso de existir subcontratação autorizada pelo IFRS, a contratada deverá encaminhar juntamente com a nota fiscal, toda a documentação da subcontr</w:t>
      </w:r>
      <w:r w:rsidRPr="00327184">
        <w:rPr>
          <w:rFonts w:ascii="Arial" w:hAnsi="Arial" w:cs="Arial"/>
          <w:color w:val="231F20"/>
          <w:spacing w:val="1"/>
          <w:lang w:eastAsia="pt-BR"/>
        </w:rPr>
        <w:t>a</w:t>
      </w:r>
      <w:r w:rsidRPr="00327184">
        <w:rPr>
          <w:rFonts w:ascii="Arial" w:hAnsi="Arial" w:cs="Arial"/>
          <w:color w:val="231F20"/>
          <w:lang w:eastAsia="pt-BR"/>
        </w:rPr>
        <w:t>tada, nos moldes da apresentada pela contratada, inclusive cópia da nota fiscal da subcontratada;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h. no caso de dúvidas quanto ao </w:t>
      </w:r>
      <w:r w:rsidRPr="00327184">
        <w:rPr>
          <w:rFonts w:ascii="Arial" w:hAnsi="Arial" w:cs="Arial"/>
          <w:color w:val="231F20"/>
          <w:spacing w:val="-18"/>
          <w:lang w:eastAsia="pt-BR"/>
        </w:rPr>
        <w:t>A</w:t>
      </w:r>
      <w:r w:rsidRPr="00327184">
        <w:rPr>
          <w:rFonts w:ascii="Arial" w:hAnsi="Arial" w:cs="Arial"/>
          <w:color w:val="231F20"/>
          <w:lang w:eastAsia="pt-BR"/>
        </w:rPr>
        <w:t>TESTE, deve-se buscar obrigatoriamente auxílio para que se efetue corretamente o pagamento.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i. verificar se os empregados da contratada estão convenientemente uniformizados e/ou com identificação mediante crachás, bem como utilizando-os equipa- mentos de segurança (EPIs);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1.1 Atribuições específicas do fiscal administrativo: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a. solicitar à contratada e conferir a documentação exigida no contrato, inclusive a trabalhista;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b. encaminhar a nota fiscal com ateste ao setor financeiro, para pagamento;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c. providenciar os documentos para os aditivos contratuais;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d. informar o gestor do contrato o descumprimento de cláusulas contratuais, quanto à documentação exigida no contrato, com a possibilidade de aplicação das sanções cabíveis.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1.2 Atribuições específicas do fiscal técnico: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a. acompanhar a execução dos serviços, tendo como base os direcionamentos registrados no termo de contrato, exercendo rigoroso controle sobre o cronograma de execução dos serviços;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b. fiscalizar no local da obra, o livro diário, em que serão registradas todas as ocorrências relevantes;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c. quando a empresa solicitar aditivo de prazo, que deve ser encaminhado com pelo menos 40 dias de antecedência ao término do prazo de execução contratual, os fiscais deverão encaminhar ao gestor do contrato seu parecer técnico sobre o pedido da contratada 30 dias antes do término do contrato;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d. recusar serviço ou fornecimento irregular ou em desacordo com condições previstas em edital, na proposta da contratada e no contrato;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e. averiguar se é o contratado quem executa a obra e certificar-se de que não existe cessão ou subcontratação fora das hipóteses legais (o edital prevê a possibilidade de subcontratação ou não);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f. informar ao gestor do contrato o descumprimento de cláusulas contratuais, quanto à execução da obra, com a possibilidade de aplicação das sanções cabíveis;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g. realizar juntamente com a contratada as medições dos serviços nas datas estabelecidas;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h. no início da obra, para o primeiro pagamento, os fiscais técnicos deverão o cobrar da empresa os seguintes documentos: matrícula da obra no INSS (CEI), ART de execução da obra com comprovação de pagamento, diário de obra.</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xml:space="preserve">i. para o último pagamento à contratada, os fiscais técnicos deverão cobrar da empresa os seguintes documentos: Negativa de baixa da Obra no </w:t>
      </w:r>
      <w:r w:rsidRPr="00327184">
        <w:rPr>
          <w:rFonts w:ascii="Arial" w:hAnsi="Arial" w:cs="Arial"/>
          <w:color w:val="231F20"/>
          <w:w w:val="99"/>
          <w:lang w:eastAsia="pt-BR"/>
        </w:rPr>
        <w:t xml:space="preserve">INSS, </w:t>
      </w:r>
      <w:r w:rsidRPr="00327184">
        <w:rPr>
          <w:rFonts w:ascii="Arial" w:hAnsi="Arial" w:cs="Arial"/>
          <w:color w:val="231F20"/>
          <w:lang w:eastAsia="pt-BR"/>
        </w:rPr>
        <w:t>Alvará de Conclusão de Obras –“HABITE-SE”.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2.Procedimentos para o pagamento da Nota Fiscal:</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a. fiscal técnico realiza a medição conforme o serviço prestado e cronograma físico-financeiro e encaminha à empresa para emissão da nota fiscal;</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b. empresa emite a nota fiscal;</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c. fiscal técnico confere se a empresa emitiu a nota fiscal conforme a medição e encaminhar ao fiscal administrativo;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d. fiscal administrativo, recebe a nota fiscal confere se as obrigações contratuais estão sendo cumpridas (fiscais, sociais e trabalhistas) e atesta a nota;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e. fiscal administrativo emite o relatório de acompanhamento de contrato, obtém a assinatura do fiscal técnico e encaminha ao gestor do contrato para ateste. O gestor encaminha para o financeiro para pagamento.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f. no último mês de prestação de serviços, os requisitos são especiais e exigem leitura sobre o item específico no contrato.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 O – ROTEIRO PRÁTICO PARA FISCALIZAÇÃO DE CONTRATOS DE TRANSPORTE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Atribuições dos fiscais: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a. acompanhar a execução dos serviços (transportes para os alunos e servidores) a cada viagem realizada, conferindo com o responsável da viagem, se a me</w:t>
      </w:r>
      <w:r w:rsidRPr="00327184">
        <w:rPr>
          <w:rFonts w:ascii="Arial" w:hAnsi="Arial" w:cs="Arial"/>
          <w:color w:val="231F20"/>
          <w:spacing w:val="1"/>
          <w:lang w:eastAsia="pt-BR"/>
        </w:rPr>
        <w:t>s</w:t>
      </w:r>
      <w:r w:rsidRPr="00327184">
        <w:rPr>
          <w:rFonts w:ascii="Arial" w:hAnsi="Arial" w:cs="Arial"/>
          <w:color w:val="231F20"/>
          <w:lang w:eastAsia="pt-BR"/>
        </w:rPr>
        <w:t>ma ocorreu dentro da normalidade; e também, se o carro utilizado na viagem estava em bom estado e nas condições previstas em edital, averiguando ju</w:t>
      </w:r>
      <w:r w:rsidRPr="00327184">
        <w:rPr>
          <w:rFonts w:ascii="Arial" w:hAnsi="Arial" w:cs="Arial"/>
          <w:color w:val="231F20"/>
          <w:spacing w:val="1"/>
          <w:lang w:eastAsia="pt-BR"/>
        </w:rPr>
        <w:t>n</w:t>
      </w:r>
      <w:r w:rsidRPr="00327184">
        <w:rPr>
          <w:rFonts w:ascii="Arial" w:hAnsi="Arial" w:cs="Arial"/>
          <w:color w:val="231F20"/>
          <w:lang w:eastAsia="pt-BR"/>
        </w:rPr>
        <w:t xml:space="preserve">tamente como motorista a quilometragem percorrida na viagem, se havia cinto de segurança, saída de emergência e </w:t>
      </w:r>
      <w:proofErr w:type="spellStart"/>
      <w:r w:rsidRPr="00327184">
        <w:rPr>
          <w:rFonts w:ascii="Arial" w:hAnsi="Arial" w:cs="Arial"/>
          <w:color w:val="231F20"/>
          <w:lang w:eastAsia="pt-BR"/>
        </w:rPr>
        <w:t>etc</w:t>
      </w:r>
      <w:proofErr w:type="spellEnd"/>
      <w:r w:rsidRPr="00327184">
        <w:rPr>
          <w:rFonts w:ascii="Arial" w:hAnsi="Arial" w:cs="Arial"/>
          <w:color w:val="231F20"/>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b. verificar a documentação da empresa, bem como, a documentação do carro que será utilizado na viagem, comparando com a lista dos carros apresentados no contrato ou proposta da licitação;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c. conferir se o número da placa do carro utilizado na viagem é a mesma que a empresa enviou na documentação;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d. registrar e notificar todas as ocorrências no relatório de acompanhamento de prestação de serviços;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e. confrontar os preços e quilometragens constantes da nota fiscal como estab</w:t>
      </w:r>
      <w:r w:rsidRPr="00327184">
        <w:rPr>
          <w:rFonts w:ascii="Arial" w:hAnsi="Arial" w:cs="Arial"/>
          <w:color w:val="231F20"/>
          <w:spacing w:val="1"/>
          <w:lang w:eastAsia="pt-BR"/>
        </w:rPr>
        <w:t>e</w:t>
      </w:r>
      <w:r w:rsidRPr="00327184">
        <w:rPr>
          <w:rFonts w:ascii="Arial" w:hAnsi="Arial" w:cs="Arial"/>
          <w:color w:val="231F20"/>
          <w:lang w:eastAsia="pt-BR"/>
        </w:rPr>
        <w:t>lecidos no contrato;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roofErr w:type="gramStart"/>
      <w:r w:rsidRPr="00327184">
        <w:rPr>
          <w:rFonts w:ascii="Arial" w:hAnsi="Arial" w:cs="Arial"/>
          <w:color w:val="231F20"/>
          <w:lang w:eastAsia="pt-BR"/>
        </w:rPr>
        <w:t>f</w:t>
      </w:r>
      <w:proofErr w:type="gramEnd"/>
      <w:r w:rsidRPr="00327184">
        <w:rPr>
          <w:rFonts w:ascii="Arial" w:hAnsi="Arial" w:cs="Arial"/>
          <w:color w:val="231F20"/>
          <w:lang w:eastAsia="pt-BR"/>
        </w:rPr>
        <w:t>.ao verificar a documentação pode-se recusar serviço ou fornecimento irregular ou em desacordo com condições previstas em edital, na proposta da contratada e no contrato;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g. averiguar e é o contratado quem executa o contrato e certificar-se de que não existe cessão ou subcontratação fora das hipóteses legais;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r w:rsidRPr="00327184">
        <w:rPr>
          <w:rFonts w:ascii="Arial" w:hAnsi="Arial" w:cs="Arial"/>
          <w:color w:val="231F20"/>
          <w:lang w:eastAsia="pt-BR"/>
        </w:rPr>
        <w:t>h. atestar no verso da nota fiscal para que seja efetuado o pagamento do serviço prestado.</w:t>
      </w:r>
      <w:r w:rsidRPr="00327184">
        <w:rPr>
          <w:rFonts w:ascii="Arial" w:hAnsi="Arial" w:cs="Arial"/>
          <w:color w:val="000000"/>
          <w:sz w:val="24"/>
          <w:szCs w:val="24"/>
          <w:lang w:eastAsia="pt-BR"/>
        </w:rPr>
        <w:t xml:space="preserve"> </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b/>
          <w:color w:val="548DD4" w:themeColor="text2" w:themeTint="99"/>
          <w:lang w:eastAsia="pt-BR"/>
        </w:rPr>
      </w:pPr>
      <w:r w:rsidRPr="00327184">
        <w:rPr>
          <w:rFonts w:ascii="Arial" w:hAnsi="Arial" w:cs="Arial"/>
          <w:b/>
          <w:color w:val="548DD4" w:themeColor="text2" w:themeTint="99"/>
          <w:lang w:eastAsia="pt-BR"/>
        </w:rPr>
        <w:t>ANEXO P – INSTRUÇÕES PARA CONFERÊNCIA DA GFIP NOS SERVIÇOS TERCEIRIZADOS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color w:val="548DD4" w:themeColor="text2" w:themeTint="99"/>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spacing w:after="0" w:line="240" w:lineRule="auto"/>
        <w:ind w:firstLine="709"/>
        <w:jc w:val="both"/>
        <w:rPr>
          <w:rFonts w:ascii="Arial" w:hAnsi="Arial" w:cs="Arial"/>
          <w:lang w:eastAsia="ar-SA"/>
        </w:rPr>
      </w:pPr>
      <w:r w:rsidRPr="00327184">
        <w:rPr>
          <w:rFonts w:ascii="Arial" w:hAnsi="Arial" w:cs="Arial"/>
          <w:lang w:eastAsia="ar-SA"/>
        </w:rPr>
        <w:t>A documentação apresentada pela empresa referente os funcionários, é sempre da competência anterior a da nota fiscal, para que a empresa consiga pagar os funcionários, os impostos e gerar os documentos em tempo hábil para apresentar ao tomador do serviço.</w:t>
      </w:r>
    </w:p>
    <w:p w:rsidR="00327184" w:rsidRPr="00327184" w:rsidRDefault="00327184" w:rsidP="00327184">
      <w:pPr>
        <w:spacing w:after="0" w:line="240" w:lineRule="auto"/>
        <w:ind w:firstLine="709"/>
        <w:jc w:val="both"/>
        <w:rPr>
          <w:rFonts w:ascii="Arial" w:hAnsi="Arial" w:cs="Arial"/>
          <w:lang w:eastAsia="ar-SA"/>
        </w:rPr>
      </w:pPr>
      <w:r w:rsidRPr="00327184">
        <w:rPr>
          <w:rFonts w:ascii="Arial" w:hAnsi="Arial" w:cs="Arial"/>
          <w:lang w:eastAsia="ar-SA"/>
        </w:rPr>
        <w:t>Documentos solicitados conforme contrato de prestação de serviços terceirizados:</w:t>
      </w:r>
    </w:p>
    <w:p w:rsidR="00327184" w:rsidRPr="00327184" w:rsidRDefault="00327184" w:rsidP="00327184">
      <w:pPr>
        <w:numPr>
          <w:ilvl w:val="0"/>
          <w:numId w:val="9"/>
        </w:numPr>
        <w:spacing w:after="0" w:line="240" w:lineRule="auto"/>
        <w:ind w:firstLine="709"/>
        <w:jc w:val="both"/>
        <w:rPr>
          <w:rFonts w:ascii="Arial" w:hAnsi="Arial" w:cs="Arial"/>
          <w:lang w:eastAsia="ar-SA"/>
        </w:rPr>
      </w:pPr>
      <w:r w:rsidRPr="00327184">
        <w:rPr>
          <w:rFonts w:ascii="Arial" w:hAnsi="Arial" w:cs="Arial"/>
          <w:lang w:eastAsia="ar-SA"/>
        </w:rPr>
        <w:t>Comprovantes de recolhimento do Fundo de Garantia por Tempo de Serviço do FGTS por meio dos seguintes documentos:</w:t>
      </w:r>
    </w:p>
    <w:p w:rsidR="00327184" w:rsidRPr="00327184" w:rsidRDefault="00327184" w:rsidP="00327184">
      <w:pPr>
        <w:numPr>
          <w:ilvl w:val="0"/>
          <w:numId w:val="8"/>
        </w:numPr>
        <w:spacing w:after="0" w:line="240" w:lineRule="auto"/>
        <w:ind w:firstLine="709"/>
        <w:jc w:val="both"/>
        <w:rPr>
          <w:rFonts w:ascii="Arial" w:hAnsi="Arial" w:cs="Arial"/>
          <w:lang w:eastAsia="ar-SA"/>
        </w:rPr>
      </w:pPr>
      <w:proofErr w:type="gramStart"/>
      <w:r w:rsidRPr="00327184">
        <w:rPr>
          <w:rFonts w:ascii="Arial" w:hAnsi="Arial" w:cs="Arial"/>
          <w:lang w:eastAsia="ar-SA"/>
        </w:rPr>
        <w:t>cópia</w:t>
      </w:r>
      <w:proofErr w:type="gramEnd"/>
      <w:r w:rsidRPr="00327184">
        <w:rPr>
          <w:rFonts w:ascii="Arial" w:hAnsi="Arial" w:cs="Arial"/>
          <w:lang w:eastAsia="ar-SA"/>
        </w:rPr>
        <w:t xml:space="preserve"> do Protocolo de Envio de Arquivos, emitido pela Conectividade Social (GFIP);</w:t>
      </w:r>
    </w:p>
    <w:p w:rsidR="00327184" w:rsidRPr="00327184" w:rsidRDefault="00327184" w:rsidP="00327184">
      <w:pPr>
        <w:spacing w:after="0" w:line="240" w:lineRule="auto"/>
        <w:ind w:left="709" w:firstLine="851"/>
        <w:jc w:val="both"/>
        <w:rPr>
          <w:rFonts w:ascii="Arial" w:hAnsi="Arial" w:cs="Arial"/>
          <w:lang w:eastAsia="ar-SA"/>
        </w:rPr>
      </w:pPr>
    </w:p>
    <w:p w:rsidR="00327184" w:rsidRPr="00327184" w:rsidRDefault="00327184" w:rsidP="00327184">
      <w:pPr>
        <w:spacing w:after="0" w:line="240" w:lineRule="auto"/>
        <w:ind w:firstLine="709"/>
        <w:jc w:val="both"/>
        <w:rPr>
          <w:rFonts w:ascii="Arial" w:hAnsi="Arial" w:cs="Arial"/>
          <w:lang w:eastAsia="ar-SA"/>
        </w:rPr>
      </w:pPr>
      <w:r w:rsidRPr="00327184">
        <w:rPr>
          <w:rFonts w:ascii="Arial" w:hAnsi="Arial" w:cs="Arial"/>
          <w:lang w:eastAsia="ar-SA"/>
        </w:rPr>
        <w:t>Segue modelo:</w:t>
      </w:r>
    </w:p>
    <w:p w:rsidR="00327184" w:rsidRPr="00327184" w:rsidRDefault="00327184" w:rsidP="00327184">
      <w:pPr>
        <w:spacing w:after="0" w:line="240" w:lineRule="auto"/>
        <w:ind w:firstLine="709"/>
        <w:jc w:val="both"/>
        <w:rPr>
          <w:rFonts w:ascii="Arial" w:hAnsi="Arial" w:cs="Arial"/>
          <w:lang w:eastAsia="ar-SA"/>
        </w:rPr>
      </w:pPr>
    </w:p>
    <w:p w:rsidR="00327184" w:rsidRPr="00327184" w:rsidRDefault="00327184" w:rsidP="00327184">
      <w:pPr>
        <w:spacing w:after="0" w:line="240" w:lineRule="auto"/>
        <w:ind w:firstLine="709"/>
        <w:jc w:val="both"/>
        <w:rPr>
          <w:rFonts w:ascii="Arial" w:eastAsia="Calibri" w:hAnsi="Arial" w:cs="Arial"/>
          <w:sz w:val="24"/>
          <w:szCs w:val="24"/>
          <w:lang w:eastAsia="ar-SA"/>
        </w:rPr>
      </w:pPr>
      <w:r w:rsidRPr="00327184">
        <w:rPr>
          <w:rFonts w:ascii="Arial" w:hAnsi="Arial" w:cs="Arial"/>
          <w:noProof/>
          <w:lang w:eastAsia="pt-BR"/>
        </w:rPr>
        <w:drawing>
          <wp:anchor distT="0" distB="0" distL="114300" distR="114300" simplePos="0" relativeHeight="251699200" behindDoc="0" locked="0" layoutInCell="1" allowOverlap="1" wp14:anchorId="6AA8D196" wp14:editId="697D6080">
            <wp:simplePos x="0" y="0"/>
            <wp:positionH relativeFrom="column">
              <wp:posOffset>-70485</wp:posOffset>
            </wp:positionH>
            <wp:positionV relativeFrom="paragraph">
              <wp:posOffset>260985</wp:posOffset>
            </wp:positionV>
            <wp:extent cx="5916295" cy="4124960"/>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6295" cy="412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184" w:rsidRPr="00327184" w:rsidRDefault="00327184" w:rsidP="00327184">
      <w:pPr>
        <w:spacing w:after="0" w:line="240" w:lineRule="auto"/>
        <w:jc w:val="both"/>
        <w:rPr>
          <w:rFonts w:ascii="Arial" w:eastAsia="Calibri" w:hAnsi="Arial" w:cs="Arial"/>
          <w:lang w:eastAsia="ar-SA"/>
        </w:rPr>
      </w:pPr>
    </w:p>
    <w:p w:rsidR="00327184" w:rsidRPr="00327184" w:rsidRDefault="00327184" w:rsidP="00327184">
      <w:pPr>
        <w:spacing w:after="0" w:line="240" w:lineRule="auto"/>
        <w:jc w:val="both"/>
        <w:rPr>
          <w:rFonts w:ascii="Arial" w:hAnsi="Arial" w:cs="Arial"/>
          <w:lang w:eastAsia="ar-SA"/>
        </w:rPr>
      </w:pPr>
      <w:r w:rsidRPr="00327184">
        <w:rPr>
          <w:rFonts w:ascii="Arial" w:eastAsia="Calibri" w:hAnsi="Arial" w:cs="Arial"/>
          <w:lang w:eastAsia="ar-SA"/>
        </w:rPr>
        <w:t>b) cópia da Guia de Recolhimento do FGTS (GRF) acompanhada do comprovante de recolhimento (pode ser autenticação, comprovante bancário ou comprovante via internet). Abaixo segue modelo de guia com comprovante de pagamento via internet:</w:t>
      </w: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lang w:eastAsia="ar-SA"/>
        </w:rPr>
      </w:pPr>
      <w:r w:rsidRPr="00327184">
        <w:rPr>
          <w:rFonts w:ascii="Arial" w:eastAsia="Calibri" w:hAnsi="Arial" w:cs="Arial"/>
          <w:lang w:eastAsia="ar-SA"/>
        </w:rPr>
        <w:t>A Empresa não tem como gerir guias separadas por tomador. Sai apenas uma guia com os valores de todos os funcionários da Empresa</w:t>
      </w:r>
      <w:r w:rsidRPr="00327184">
        <w:rPr>
          <w:rFonts w:ascii="Arial" w:eastAsia="Calibri" w:hAnsi="Arial" w:cs="Arial"/>
          <w:i/>
          <w:lang w:eastAsia="ar-SA"/>
        </w:rPr>
        <w:t>.</w:t>
      </w: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r w:rsidRPr="00327184">
        <w:rPr>
          <w:rFonts w:ascii="Arial" w:hAnsi="Arial" w:cs="Arial"/>
          <w:noProof/>
          <w:lang w:eastAsia="pt-BR"/>
        </w:rPr>
        <w:drawing>
          <wp:anchor distT="0" distB="0" distL="114300" distR="114300" simplePos="0" relativeHeight="251672576" behindDoc="0" locked="0" layoutInCell="1" allowOverlap="1" wp14:anchorId="09EBF5C1" wp14:editId="3C3FAC21">
            <wp:simplePos x="0" y="0"/>
            <wp:positionH relativeFrom="column">
              <wp:posOffset>163343</wp:posOffset>
            </wp:positionH>
            <wp:positionV relativeFrom="paragraph">
              <wp:posOffset>531</wp:posOffset>
            </wp:positionV>
            <wp:extent cx="5528310" cy="6981825"/>
            <wp:effectExtent l="0" t="0" r="0" b="0"/>
            <wp:wrapSquare wrapText="bothSides"/>
            <wp:docPr id="19" name="Imagem 19" descr="Guia FG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Guia FG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8310" cy="698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numPr>
          <w:ilvl w:val="0"/>
          <w:numId w:val="8"/>
        </w:numPr>
        <w:suppressAutoHyphens/>
        <w:autoSpaceDE w:val="0"/>
        <w:spacing w:after="0" w:line="240" w:lineRule="auto"/>
        <w:ind w:left="426" w:right="227" w:hanging="426"/>
        <w:contextualSpacing/>
        <w:jc w:val="both"/>
        <w:rPr>
          <w:rFonts w:ascii="Arial" w:eastAsia="Calibri" w:hAnsi="Arial" w:cs="Arial"/>
          <w:lang w:eastAsia="ar-SA"/>
        </w:rPr>
      </w:pPr>
      <w:proofErr w:type="gramStart"/>
      <w:r w:rsidRPr="00327184">
        <w:rPr>
          <w:rFonts w:ascii="Arial" w:eastAsia="Calibri" w:hAnsi="Arial" w:cs="Arial"/>
          <w:lang w:eastAsia="ar-SA"/>
        </w:rPr>
        <w:t>cópia</w:t>
      </w:r>
      <w:proofErr w:type="gramEnd"/>
      <w:r w:rsidRPr="00327184">
        <w:rPr>
          <w:rFonts w:ascii="Arial" w:eastAsia="Calibri" w:hAnsi="Arial" w:cs="Arial"/>
          <w:lang w:eastAsia="ar-SA"/>
        </w:rPr>
        <w:t xml:space="preserve"> da Relação dos Trabalhadores Constantes do Arquivo SEFIP (RE);</w:t>
      </w:r>
    </w:p>
    <w:p w:rsidR="00327184" w:rsidRPr="00327184" w:rsidRDefault="00327184" w:rsidP="00327184">
      <w:pPr>
        <w:spacing w:before="120" w:after="60" w:line="240" w:lineRule="auto"/>
        <w:contextualSpacing/>
        <w:jc w:val="center"/>
        <w:outlineLvl w:val="1"/>
        <w:rPr>
          <w:rFonts w:ascii="Arial" w:eastAsia="Times New Roman" w:hAnsi="Arial" w:cs="Arial"/>
          <w:smallCaps/>
          <w:color w:val="17365D"/>
          <w:spacing w:val="20"/>
          <w:sz w:val="28"/>
          <w:szCs w:val="28"/>
          <w:lang w:eastAsia="x-none"/>
        </w:rPr>
      </w:pPr>
      <w:r w:rsidRPr="00327184">
        <w:rPr>
          <w:rFonts w:ascii="Arial" w:eastAsia="Times New Roman" w:hAnsi="Arial" w:cs="Arial"/>
          <w:smallCaps/>
          <w:noProof/>
          <w:color w:val="17365D"/>
          <w:spacing w:val="20"/>
          <w:sz w:val="28"/>
          <w:szCs w:val="28"/>
          <w:lang w:eastAsia="pt-BR"/>
        </w:rPr>
        <w:drawing>
          <wp:inline distT="0" distB="0" distL="0" distR="0" wp14:anchorId="71BB3E9C" wp14:editId="375DD198">
            <wp:extent cx="5667375" cy="287083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7375" cy="2870835"/>
                    </a:xfrm>
                    <a:prstGeom prst="rect">
                      <a:avLst/>
                    </a:prstGeom>
                    <a:noFill/>
                    <a:ln>
                      <a:noFill/>
                    </a:ln>
                  </pic:spPr>
                </pic:pic>
              </a:graphicData>
            </a:graphic>
          </wp:inline>
        </w:drawing>
      </w:r>
    </w:p>
    <w:p w:rsidR="00327184" w:rsidRPr="00327184" w:rsidRDefault="00327184" w:rsidP="00327184">
      <w:pPr>
        <w:spacing w:before="120" w:after="60" w:line="240" w:lineRule="auto"/>
        <w:contextualSpacing/>
        <w:jc w:val="center"/>
        <w:outlineLvl w:val="1"/>
        <w:rPr>
          <w:rFonts w:ascii="Arial" w:eastAsia="Times New Roman" w:hAnsi="Arial" w:cs="Arial"/>
          <w:smallCaps/>
          <w:noProof/>
          <w:color w:val="17365D"/>
          <w:spacing w:val="20"/>
          <w:sz w:val="28"/>
          <w:szCs w:val="28"/>
          <w:lang w:eastAsia="pt-BR"/>
        </w:rPr>
      </w:pPr>
      <w:r w:rsidRPr="00327184">
        <w:rPr>
          <w:rFonts w:ascii="Arial" w:eastAsia="Times New Roman" w:hAnsi="Arial" w:cs="Arial"/>
          <w:smallCaps/>
          <w:noProof/>
          <w:color w:val="17365D"/>
          <w:spacing w:val="20"/>
          <w:sz w:val="28"/>
          <w:szCs w:val="28"/>
          <w:lang w:eastAsia="pt-BR"/>
        </w:rPr>
        <w:drawing>
          <wp:inline distT="0" distB="0" distL="0" distR="0" wp14:anchorId="253E95DA" wp14:editId="6D0799AB">
            <wp:extent cx="5730875" cy="36131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61315"/>
                    </a:xfrm>
                    <a:prstGeom prst="rect">
                      <a:avLst/>
                    </a:prstGeom>
                    <a:noFill/>
                    <a:ln>
                      <a:noFill/>
                    </a:ln>
                  </pic:spPr>
                </pic:pic>
              </a:graphicData>
            </a:graphic>
          </wp:inline>
        </w:drawing>
      </w: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numPr>
          <w:ilvl w:val="0"/>
          <w:numId w:val="8"/>
        </w:numPr>
        <w:suppressAutoHyphens/>
        <w:autoSpaceDE w:val="0"/>
        <w:spacing w:after="0" w:line="240" w:lineRule="auto"/>
        <w:ind w:left="426" w:right="227" w:hanging="426"/>
        <w:contextualSpacing/>
        <w:jc w:val="both"/>
        <w:rPr>
          <w:rFonts w:ascii="Arial" w:eastAsia="Calibri" w:hAnsi="Arial" w:cs="Arial"/>
          <w:lang w:eastAsia="ar-SA"/>
        </w:rPr>
      </w:pPr>
      <w:proofErr w:type="gramStart"/>
      <w:r w:rsidRPr="00327184">
        <w:rPr>
          <w:rFonts w:ascii="Arial" w:eastAsia="Calibri" w:hAnsi="Arial" w:cs="Arial"/>
          <w:lang w:eastAsia="ar-SA"/>
        </w:rPr>
        <w:t>cópia</w:t>
      </w:r>
      <w:proofErr w:type="gramEnd"/>
      <w:r w:rsidRPr="00327184">
        <w:rPr>
          <w:rFonts w:ascii="Arial" w:eastAsia="Calibri" w:hAnsi="Arial" w:cs="Arial"/>
          <w:lang w:eastAsia="ar-SA"/>
        </w:rPr>
        <w:t xml:space="preserve"> da Relação de Tomadores/Obras (RET).</w:t>
      </w:r>
    </w:p>
    <w:p w:rsidR="00327184" w:rsidRPr="00327184" w:rsidRDefault="00327184" w:rsidP="00327184">
      <w:pPr>
        <w:spacing w:after="0" w:line="240" w:lineRule="auto"/>
        <w:ind w:left="-851" w:firstLine="851"/>
        <w:jc w:val="both"/>
        <w:rPr>
          <w:rFonts w:ascii="Arial" w:hAnsi="Arial" w:cs="Arial"/>
          <w:lang w:eastAsia="pt-BR"/>
        </w:rPr>
      </w:pPr>
      <w:r w:rsidRPr="00327184">
        <w:rPr>
          <w:rFonts w:ascii="Arial" w:hAnsi="Arial" w:cs="Arial"/>
          <w:noProof/>
          <w:lang w:eastAsia="pt-BR"/>
        </w:rPr>
        <w:drawing>
          <wp:inline distT="0" distB="0" distL="0" distR="0" wp14:anchorId="579F2E47" wp14:editId="10BF4F0F">
            <wp:extent cx="5986145" cy="337058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6145" cy="3370580"/>
                    </a:xfrm>
                    <a:prstGeom prst="rect">
                      <a:avLst/>
                    </a:prstGeom>
                    <a:noFill/>
                    <a:ln>
                      <a:noFill/>
                    </a:ln>
                  </pic:spPr>
                </pic:pic>
              </a:graphicData>
            </a:graphic>
          </wp:inline>
        </w:drawing>
      </w: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lang w:eastAsia="ar-SA"/>
        </w:rPr>
      </w:pPr>
      <w:r w:rsidRPr="00327184">
        <w:rPr>
          <w:rFonts w:ascii="Arial" w:eastAsia="Calibri" w:hAnsi="Arial" w:cs="Arial"/>
          <w:lang w:eastAsia="ar-SA"/>
        </w:rPr>
        <w:t xml:space="preserve">   C</w:t>
      </w:r>
      <w:r w:rsidRPr="00327184">
        <w:rPr>
          <w:rFonts w:ascii="Arial" w:eastAsia="Calibri" w:hAnsi="Arial" w:cs="Arial"/>
          <w:lang w:eastAsia="pt-BR"/>
        </w:rPr>
        <w:t xml:space="preserve">omprovante do recolhimento da Previdência Social – INSS </w:t>
      </w:r>
      <w:r w:rsidRPr="00327184">
        <w:rPr>
          <w:rFonts w:ascii="Arial" w:eastAsia="Calibri" w:hAnsi="Arial" w:cs="Arial"/>
          <w:lang w:eastAsia="ar-SA"/>
        </w:rPr>
        <w:t>por meio de:  </w:t>
      </w:r>
    </w:p>
    <w:p w:rsidR="00327184" w:rsidRPr="00327184" w:rsidRDefault="00327184" w:rsidP="00327184">
      <w:pPr>
        <w:suppressAutoHyphens/>
        <w:autoSpaceDE w:val="0"/>
        <w:ind w:firstLine="851"/>
        <w:jc w:val="both"/>
        <w:rPr>
          <w:rFonts w:ascii="Arial" w:eastAsia="Calibri" w:hAnsi="Arial" w:cs="Arial"/>
          <w:lang w:eastAsia="ar-SA"/>
        </w:rPr>
      </w:pPr>
      <w:r w:rsidRPr="00327184">
        <w:rPr>
          <w:rFonts w:ascii="Arial" w:eastAsia="Calibri" w:hAnsi="Arial" w:cs="Arial"/>
          <w:lang w:eastAsia="ar-SA"/>
        </w:rPr>
        <w:t xml:space="preserve">a) cópia do Comprovante de Declaração à Previdência; </w:t>
      </w:r>
    </w:p>
    <w:p w:rsidR="00327184" w:rsidRPr="00327184" w:rsidRDefault="00327184" w:rsidP="00327184">
      <w:pPr>
        <w:suppressAutoHyphens/>
        <w:autoSpaceDE w:val="0"/>
        <w:spacing w:after="0" w:line="240" w:lineRule="auto"/>
        <w:ind w:left="-142" w:firstLine="851"/>
        <w:contextualSpacing/>
        <w:jc w:val="both"/>
        <w:rPr>
          <w:rFonts w:ascii="Arial" w:eastAsia="Calibri" w:hAnsi="Arial" w:cs="Arial"/>
          <w:lang w:eastAsia="ar-SA"/>
        </w:rPr>
      </w:pPr>
    </w:p>
    <w:p w:rsidR="00327184" w:rsidRPr="00327184" w:rsidRDefault="00327184" w:rsidP="00327184">
      <w:pPr>
        <w:spacing w:after="0" w:line="240" w:lineRule="auto"/>
        <w:ind w:left="-709" w:firstLine="851"/>
        <w:jc w:val="both"/>
        <w:rPr>
          <w:rFonts w:ascii="Arial" w:hAnsi="Arial" w:cs="Arial"/>
          <w:noProof/>
          <w:lang w:eastAsia="pt-BR"/>
        </w:rPr>
      </w:pPr>
      <w:r w:rsidRPr="00327184">
        <w:rPr>
          <w:rFonts w:ascii="Arial" w:hAnsi="Arial" w:cs="Arial"/>
          <w:noProof/>
          <w:lang w:eastAsia="pt-BR"/>
        </w:rPr>
        <w:drawing>
          <wp:inline distT="0" distB="0" distL="0" distR="0" wp14:anchorId="1648B031" wp14:editId="7D9C150C">
            <wp:extent cx="5826760" cy="434848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6760" cy="4348480"/>
                    </a:xfrm>
                    <a:prstGeom prst="rect">
                      <a:avLst/>
                    </a:prstGeom>
                    <a:noFill/>
                    <a:ln>
                      <a:noFill/>
                    </a:ln>
                  </pic:spPr>
                </pic:pic>
              </a:graphicData>
            </a:graphic>
          </wp:inline>
        </w:drawing>
      </w:r>
    </w:p>
    <w:p w:rsidR="00327184" w:rsidRPr="00327184" w:rsidRDefault="00327184" w:rsidP="00327184">
      <w:pPr>
        <w:spacing w:after="0" w:line="240" w:lineRule="auto"/>
        <w:ind w:left="-709" w:firstLine="851"/>
        <w:jc w:val="both"/>
        <w:rPr>
          <w:rFonts w:ascii="Arial" w:hAnsi="Arial" w:cs="Arial"/>
          <w:noProof/>
          <w:lang w:eastAsia="pt-BR"/>
        </w:rPr>
      </w:pPr>
    </w:p>
    <w:p w:rsidR="00327184" w:rsidRPr="00327184" w:rsidRDefault="00327184" w:rsidP="00327184">
      <w:pPr>
        <w:suppressAutoHyphens/>
        <w:autoSpaceDE w:val="0"/>
        <w:jc w:val="both"/>
        <w:rPr>
          <w:rFonts w:ascii="Arial" w:eastAsia="Calibri" w:hAnsi="Arial" w:cs="Arial"/>
          <w:lang w:eastAsia="ar-SA"/>
        </w:rPr>
      </w:pPr>
      <w:r w:rsidRPr="00327184">
        <w:rPr>
          <w:rFonts w:ascii="Arial" w:eastAsia="Calibri" w:hAnsi="Arial" w:cs="Arial"/>
          <w:lang w:eastAsia="ar-SA"/>
        </w:rPr>
        <w:t>b) cópia da Guia da Previdência Social (GPS) acompanhada do comprovante de recolhimento via internet.</w:t>
      </w:r>
    </w:p>
    <w:p w:rsidR="00327184" w:rsidRPr="00327184" w:rsidRDefault="00327184" w:rsidP="00327184">
      <w:pPr>
        <w:suppressAutoHyphens/>
        <w:autoSpaceDE w:val="0"/>
        <w:ind w:left="142"/>
        <w:contextualSpacing/>
        <w:jc w:val="both"/>
        <w:rPr>
          <w:rFonts w:ascii="Arial" w:eastAsia="Calibri" w:hAnsi="Arial" w:cs="Arial"/>
          <w:lang w:eastAsia="ar-SA"/>
        </w:rPr>
      </w:pPr>
    </w:p>
    <w:p w:rsidR="00327184" w:rsidRPr="00327184" w:rsidRDefault="00327184" w:rsidP="00327184">
      <w:pPr>
        <w:suppressAutoHyphens/>
        <w:autoSpaceDE w:val="0"/>
        <w:spacing w:after="0" w:line="240" w:lineRule="auto"/>
        <w:jc w:val="both"/>
        <w:rPr>
          <w:rFonts w:ascii="Arial" w:eastAsia="Calibri" w:hAnsi="Arial" w:cs="Arial"/>
          <w:lang w:eastAsia="ar-SA"/>
        </w:rPr>
      </w:pPr>
      <w:r w:rsidRPr="00327184">
        <w:rPr>
          <w:rFonts w:ascii="Arial" w:eastAsia="Calibri" w:hAnsi="Arial" w:cs="Arial"/>
          <w:lang w:eastAsia="ar-SA"/>
        </w:rPr>
        <w:t xml:space="preserve">   Antes, algumas informações para possibilitar a conferência dos valores das guias:</w:t>
      </w:r>
    </w:p>
    <w:p w:rsidR="00327184" w:rsidRPr="00327184" w:rsidRDefault="00327184" w:rsidP="00327184">
      <w:pPr>
        <w:suppressAutoHyphens/>
        <w:autoSpaceDE w:val="0"/>
        <w:spacing w:after="0" w:line="240" w:lineRule="auto"/>
        <w:jc w:val="both"/>
        <w:rPr>
          <w:rFonts w:ascii="Arial" w:eastAsia="Calibri" w:hAnsi="Arial" w:cs="Arial"/>
          <w:sz w:val="24"/>
          <w:szCs w:val="24"/>
          <w:lang w:eastAsia="ar-SA"/>
        </w:rPr>
      </w:pPr>
    </w:p>
    <w:p w:rsidR="00327184" w:rsidRPr="00327184" w:rsidRDefault="00327184" w:rsidP="00327184">
      <w:pPr>
        <w:spacing w:after="0" w:line="240" w:lineRule="auto"/>
        <w:jc w:val="both"/>
        <w:rPr>
          <w:rFonts w:ascii="Arial" w:hAnsi="Arial" w:cs="Arial"/>
          <w:lang w:eastAsia="pt-BR"/>
        </w:rPr>
      </w:pPr>
      <w:r w:rsidRPr="00327184">
        <w:rPr>
          <w:rFonts w:ascii="Arial" w:hAnsi="Arial" w:cs="Arial"/>
          <w:noProof/>
          <w:lang w:eastAsia="pt-BR"/>
        </w:rPr>
        <w:drawing>
          <wp:inline distT="0" distB="0" distL="0" distR="0" wp14:anchorId="67E077FA" wp14:editId="29678D29">
            <wp:extent cx="5880100" cy="14351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0100" cy="1435100"/>
                    </a:xfrm>
                    <a:prstGeom prst="rect">
                      <a:avLst/>
                    </a:prstGeom>
                    <a:noFill/>
                    <a:ln>
                      <a:noFill/>
                    </a:ln>
                  </pic:spPr>
                </pic:pic>
              </a:graphicData>
            </a:graphic>
          </wp:inline>
        </w:drawing>
      </w:r>
    </w:p>
    <w:p w:rsidR="00327184" w:rsidRPr="00327184" w:rsidRDefault="00327184" w:rsidP="00327184">
      <w:pPr>
        <w:spacing w:after="0" w:line="240" w:lineRule="auto"/>
        <w:ind w:hanging="142"/>
        <w:jc w:val="both"/>
        <w:rPr>
          <w:rFonts w:ascii="Arial" w:hAnsi="Arial" w:cs="Arial"/>
          <w:lang w:eastAsia="pt-BR"/>
        </w:rPr>
      </w:pPr>
      <w:r w:rsidRPr="00327184">
        <w:rPr>
          <w:rFonts w:ascii="Arial" w:hAnsi="Arial" w:cs="Arial"/>
          <w:noProof/>
          <w:lang w:eastAsia="pt-BR"/>
        </w:rPr>
        <w:drawing>
          <wp:inline distT="0" distB="0" distL="0" distR="0" wp14:anchorId="049F217C" wp14:editId="67D43F60">
            <wp:extent cx="6198870" cy="374269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8870" cy="3742690"/>
                    </a:xfrm>
                    <a:prstGeom prst="rect">
                      <a:avLst/>
                    </a:prstGeom>
                    <a:noFill/>
                    <a:ln>
                      <a:noFill/>
                    </a:ln>
                  </pic:spPr>
                </pic:pic>
              </a:graphicData>
            </a:graphic>
          </wp:inline>
        </w:drawing>
      </w:r>
    </w:p>
    <w:p w:rsidR="00327184" w:rsidRPr="00327184" w:rsidRDefault="00327184" w:rsidP="00327184">
      <w:pPr>
        <w:spacing w:before="120" w:after="60" w:line="240" w:lineRule="auto"/>
        <w:ind w:left="2160"/>
        <w:contextualSpacing/>
        <w:jc w:val="center"/>
        <w:outlineLvl w:val="1"/>
        <w:rPr>
          <w:rFonts w:ascii="Arial" w:eastAsia="Times New Roman" w:hAnsi="Arial" w:cs="Arial"/>
          <w:smallCaps/>
          <w:color w:val="17365D"/>
          <w:spacing w:val="20"/>
          <w:sz w:val="28"/>
          <w:szCs w:val="28"/>
          <w:lang w:eastAsia="x-none"/>
        </w:rPr>
      </w:pPr>
    </w:p>
    <w:p w:rsidR="00327184" w:rsidRPr="00327184" w:rsidRDefault="00327184" w:rsidP="00327184">
      <w:pPr>
        <w:spacing w:before="120" w:after="60" w:line="240" w:lineRule="auto"/>
        <w:contextualSpacing/>
        <w:jc w:val="center"/>
        <w:outlineLvl w:val="1"/>
        <w:rPr>
          <w:rFonts w:ascii="Arial" w:eastAsia="Times New Roman" w:hAnsi="Arial" w:cs="Arial"/>
          <w:smallCaps/>
          <w:noProof/>
          <w:color w:val="17365D"/>
          <w:spacing w:val="20"/>
          <w:sz w:val="28"/>
          <w:szCs w:val="28"/>
          <w:lang w:eastAsia="pt-BR"/>
        </w:rPr>
      </w:pPr>
      <w:r w:rsidRPr="00327184">
        <w:rPr>
          <w:rFonts w:ascii="Arial" w:eastAsia="Times New Roman" w:hAnsi="Arial" w:cs="Arial"/>
          <w:smallCaps/>
          <w:noProof/>
          <w:color w:val="17365D"/>
          <w:spacing w:val="20"/>
          <w:sz w:val="28"/>
          <w:szCs w:val="28"/>
          <w:lang w:eastAsia="pt-BR"/>
        </w:rPr>
        <w:drawing>
          <wp:inline distT="0" distB="0" distL="0" distR="0" wp14:anchorId="549041F5" wp14:editId="3D3F260D">
            <wp:extent cx="5401310" cy="361505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3615055"/>
                    </a:xfrm>
                    <a:prstGeom prst="rect">
                      <a:avLst/>
                    </a:prstGeom>
                    <a:noFill/>
                    <a:ln>
                      <a:noFill/>
                    </a:ln>
                  </pic:spPr>
                </pic:pic>
              </a:graphicData>
            </a:graphic>
          </wp:inline>
        </w:drawing>
      </w: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uppressAutoHyphens/>
        <w:autoSpaceDE w:val="0"/>
        <w:spacing w:after="0" w:line="240" w:lineRule="auto"/>
        <w:ind w:left="-426" w:firstLine="862"/>
        <w:jc w:val="both"/>
        <w:rPr>
          <w:rFonts w:ascii="Arial" w:eastAsia="Calibri" w:hAnsi="Arial" w:cs="Arial"/>
          <w:lang w:eastAsia="ar-SA"/>
        </w:rPr>
      </w:pPr>
      <w:r w:rsidRPr="00327184">
        <w:rPr>
          <w:rFonts w:ascii="Arial" w:eastAsia="Calibri" w:hAnsi="Arial" w:cs="Arial"/>
          <w:lang w:eastAsia="ar-SA"/>
        </w:rPr>
        <w:t>Nesse caso, esta Empresa está considerando no valor de outras entidades os funcionários de todos os campi que fazem parte do IFRS. Para isso, é solicitado à Empresa, demonstrativo detalhado dos valores de cada campi, para conferência.</w:t>
      </w:r>
    </w:p>
    <w:p w:rsidR="00327184" w:rsidRPr="00327184" w:rsidRDefault="00327184" w:rsidP="00327184">
      <w:pPr>
        <w:suppressAutoHyphens/>
        <w:autoSpaceDE w:val="0"/>
        <w:spacing w:after="0" w:line="240" w:lineRule="auto"/>
        <w:ind w:left="-284" w:firstLine="720"/>
        <w:jc w:val="both"/>
        <w:rPr>
          <w:rFonts w:ascii="Arial" w:eastAsia="Calibri" w:hAnsi="Arial" w:cs="Arial"/>
          <w:lang w:eastAsia="ar-SA"/>
        </w:rPr>
      </w:pPr>
      <w:r w:rsidRPr="00327184">
        <w:rPr>
          <w:rFonts w:ascii="Arial" w:eastAsia="Calibri" w:hAnsi="Arial" w:cs="Arial"/>
          <w:lang w:eastAsia="ar-SA"/>
        </w:rPr>
        <w:t xml:space="preserve">Se fôssemos calcular somente do Campus, teríamos: 24.879,11 + 225,99= 25.105,10 </w:t>
      </w:r>
      <w:proofErr w:type="gramStart"/>
      <w:r w:rsidRPr="00327184">
        <w:rPr>
          <w:rFonts w:ascii="Arial" w:eastAsia="Calibri" w:hAnsi="Arial" w:cs="Arial"/>
          <w:lang w:eastAsia="ar-SA"/>
        </w:rPr>
        <w:t>x</w:t>
      </w:r>
      <w:proofErr w:type="gramEnd"/>
      <w:r w:rsidRPr="00327184">
        <w:rPr>
          <w:rFonts w:ascii="Arial" w:eastAsia="Calibri" w:hAnsi="Arial" w:cs="Arial"/>
          <w:lang w:eastAsia="ar-SA"/>
        </w:rPr>
        <w:t xml:space="preserve"> 5,8% = 1.456,09</w:t>
      </w:r>
    </w:p>
    <w:p w:rsidR="00327184" w:rsidRPr="00327184" w:rsidRDefault="00327184" w:rsidP="00327184">
      <w:pPr>
        <w:suppressAutoHyphens/>
        <w:autoSpaceDE w:val="0"/>
        <w:spacing w:after="0" w:line="240" w:lineRule="auto"/>
        <w:ind w:left="180" w:firstLine="528"/>
        <w:jc w:val="both"/>
        <w:rPr>
          <w:rFonts w:ascii="Arial" w:eastAsia="Calibri" w:hAnsi="Arial" w:cs="Arial"/>
          <w:sz w:val="24"/>
          <w:szCs w:val="24"/>
          <w:lang w:eastAsia="ar-SA"/>
        </w:rPr>
      </w:pPr>
    </w:p>
    <w:p w:rsidR="00327184" w:rsidRPr="00327184" w:rsidRDefault="00327184" w:rsidP="00327184">
      <w:pPr>
        <w:widowControl w:val="0"/>
        <w:autoSpaceDE w:val="0"/>
        <w:autoSpaceDN w:val="0"/>
        <w:adjustRightInd w:val="0"/>
        <w:spacing w:after="0" w:line="240" w:lineRule="auto"/>
        <w:ind w:left="-284"/>
        <w:jc w:val="both"/>
        <w:rPr>
          <w:rFonts w:ascii="Arial" w:hAnsi="Arial" w:cs="Arial"/>
          <w:color w:val="000000"/>
          <w:sz w:val="24"/>
          <w:szCs w:val="24"/>
          <w:lang w:eastAsia="pt-BR"/>
        </w:rPr>
        <w:sectPr w:rsidR="00327184" w:rsidRPr="00327184" w:rsidSect="00327184">
          <w:pgSz w:w="11920" w:h="16840"/>
          <w:pgMar w:top="1701" w:right="851" w:bottom="1134" w:left="1701" w:header="514" w:footer="1535" w:gutter="0"/>
          <w:cols w:space="720"/>
          <w:noEndnote/>
          <w:docGrid w:linePitch="299"/>
        </w:sectPr>
      </w:pPr>
      <w:r w:rsidRPr="00327184">
        <w:rPr>
          <w:rFonts w:ascii="Arial" w:hAnsi="Arial" w:cs="Arial"/>
          <w:noProof/>
          <w:lang w:eastAsia="pt-BR"/>
        </w:rPr>
        <w:drawing>
          <wp:inline distT="0" distB="0" distL="0" distR="0" wp14:anchorId="3AA39697" wp14:editId="30D4FED7">
            <wp:extent cx="5752465" cy="261556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465" cy="2615565"/>
                    </a:xfrm>
                    <a:prstGeom prst="rect">
                      <a:avLst/>
                    </a:prstGeom>
                    <a:noFill/>
                    <a:ln>
                      <a:noFill/>
                    </a:ln>
                  </pic:spPr>
                </pic:pic>
              </a:graphicData>
            </a:graphic>
          </wp:inline>
        </w:drawing>
      </w:r>
    </w:p>
    <w:p w:rsidR="00327184" w:rsidRPr="00327184" w:rsidRDefault="00327184" w:rsidP="00327184">
      <w:pPr>
        <w:spacing w:after="0" w:line="360" w:lineRule="auto"/>
        <w:ind w:left="360"/>
        <w:jc w:val="center"/>
        <w:rPr>
          <w:rFonts w:ascii="Arial" w:eastAsia="Times New Roman" w:hAnsi="Arial" w:cs="Arial"/>
          <w:b/>
          <w:bCs/>
          <w:color w:val="548DD4" w:themeColor="text2" w:themeTint="99"/>
          <w:lang w:eastAsia="pt-BR"/>
        </w:rPr>
      </w:pPr>
      <w:r w:rsidRPr="00327184">
        <w:rPr>
          <w:rFonts w:ascii="Arial" w:eastAsia="Times New Roman" w:hAnsi="Arial" w:cs="Arial"/>
          <w:b/>
          <w:bCs/>
          <w:color w:val="548DD4" w:themeColor="text2" w:themeTint="99"/>
          <w:lang w:eastAsia="pt-BR"/>
        </w:rPr>
        <w:t>ANEXO Q – RELATÓRIO DOS FISCAIS PARA FINALIZAÇÃO CONTRATUAL</w:t>
      </w: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b/>
          <w:noProof/>
          <w:lang w:eastAsia="pt-BR"/>
        </w:rPr>
        <w:drawing>
          <wp:anchor distT="0" distB="0" distL="114300" distR="114300" simplePos="0" relativeHeight="251708416" behindDoc="0" locked="0" layoutInCell="1" allowOverlap="1" wp14:anchorId="76414BBA" wp14:editId="420325AB">
            <wp:simplePos x="0" y="0"/>
            <wp:positionH relativeFrom="margin">
              <wp:posOffset>2630628</wp:posOffset>
            </wp:positionH>
            <wp:positionV relativeFrom="paragraph">
              <wp:posOffset>37303</wp:posOffset>
            </wp:positionV>
            <wp:extent cx="466090" cy="445770"/>
            <wp:effectExtent l="0" t="0" r="0" b="0"/>
            <wp:wrapSquare wrapText="bothSides"/>
            <wp:docPr id="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 cstate="print"/>
                    <a:srcRect/>
                    <a:stretch>
                      <a:fillRect/>
                    </a:stretch>
                  </pic:blipFill>
                  <pic:spPr bwMode="auto">
                    <a:xfrm>
                      <a:off x="0" y="0"/>
                      <a:ext cx="466090" cy="445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autoSpaceDE w:val="0"/>
        <w:autoSpaceDN w:val="0"/>
        <w:adjustRightInd w:val="0"/>
        <w:spacing w:after="0" w:line="240" w:lineRule="auto"/>
        <w:ind w:firstLine="851"/>
        <w:jc w:val="both"/>
        <w:rPr>
          <w:rFonts w:ascii="Arial" w:hAnsi="Arial" w:cs="Arial"/>
          <w:bCs/>
          <w:sz w:val="16"/>
          <w:szCs w:val="16"/>
          <w:lang w:eastAsia="pt-BR"/>
        </w:rPr>
      </w:pPr>
      <w:r w:rsidRPr="00327184">
        <w:rPr>
          <w:rFonts w:ascii="Arial" w:hAnsi="Arial" w:cs="Arial"/>
          <w:bCs/>
          <w:sz w:val="16"/>
          <w:szCs w:val="16"/>
          <w:lang w:eastAsia="pt-BR"/>
        </w:rPr>
        <w:t xml:space="preserve">                                                                       </w:t>
      </w:r>
    </w:p>
    <w:p w:rsidR="00327184" w:rsidRPr="00327184" w:rsidRDefault="00327184" w:rsidP="00327184">
      <w:pPr>
        <w:autoSpaceDE w:val="0"/>
        <w:autoSpaceDN w:val="0"/>
        <w:adjustRightInd w:val="0"/>
        <w:spacing w:after="0" w:line="240" w:lineRule="auto"/>
        <w:ind w:firstLine="851"/>
        <w:jc w:val="both"/>
        <w:rPr>
          <w:rFonts w:ascii="Arial" w:hAnsi="Arial" w:cs="Arial"/>
          <w:bCs/>
          <w:sz w:val="16"/>
          <w:szCs w:val="16"/>
          <w:lang w:eastAsia="pt-BR"/>
        </w:rPr>
      </w:pPr>
    </w:p>
    <w:p w:rsidR="00327184" w:rsidRPr="00327184" w:rsidRDefault="00327184" w:rsidP="00327184">
      <w:pPr>
        <w:autoSpaceDE w:val="0"/>
        <w:autoSpaceDN w:val="0"/>
        <w:adjustRightInd w:val="0"/>
        <w:spacing w:after="0" w:line="240" w:lineRule="auto"/>
        <w:ind w:left="2749" w:firstLine="851"/>
        <w:jc w:val="both"/>
        <w:rPr>
          <w:rFonts w:ascii="Arial" w:hAnsi="Arial" w:cs="Arial"/>
          <w:bCs/>
          <w:sz w:val="16"/>
          <w:szCs w:val="16"/>
          <w:lang w:eastAsia="pt-BR"/>
        </w:rPr>
      </w:pPr>
      <w:r w:rsidRPr="00327184">
        <w:rPr>
          <w:rFonts w:ascii="Arial" w:hAnsi="Arial" w:cs="Arial"/>
          <w:bCs/>
          <w:sz w:val="16"/>
          <w:szCs w:val="16"/>
          <w:lang w:eastAsia="pt-BR"/>
        </w:rPr>
        <w:t>MINISTÉRIO DA EDUCAÇÃO</w:t>
      </w:r>
    </w:p>
    <w:p w:rsidR="00327184" w:rsidRPr="00327184" w:rsidRDefault="00327184" w:rsidP="00327184">
      <w:pPr>
        <w:autoSpaceDE w:val="0"/>
        <w:autoSpaceDN w:val="0"/>
        <w:adjustRightInd w:val="0"/>
        <w:spacing w:after="0" w:line="240" w:lineRule="auto"/>
        <w:ind w:left="1898" w:firstLine="851"/>
        <w:jc w:val="both"/>
        <w:rPr>
          <w:rFonts w:ascii="Arial" w:hAnsi="Arial" w:cs="Arial"/>
          <w:bCs/>
          <w:sz w:val="16"/>
          <w:szCs w:val="16"/>
          <w:lang w:eastAsia="pt-BR"/>
        </w:rPr>
      </w:pPr>
      <w:r w:rsidRPr="00327184">
        <w:rPr>
          <w:rFonts w:ascii="Arial" w:hAnsi="Arial" w:cs="Arial"/>
          <w:bCs/>
          <w:sz w:val="16"/>
          <w:szCs w:val="16"/>
          <w:lang w:eastAsia="pt-BR"/>
        </w:rPr>
        <w:t>Secretaria de Educação Profissional e Tecnológica</w:t>
      </w:r>
    </w:p>
    <w:p w:rsidR="00327184" w:rsidRPr="00327184" w:rsidRDefault="00327184" w:rsidP="00327184">
      <w:pPr>
        <w:autoSpaceDE w:val="0"/>
        <w:autoSpaceDN w:val="0"/>
        <w:adjustRightInd w:val="0"/>
        <w:spacing w:after="0" w:line="240" w:lineRule="auto"/>
        <w:ind w:left="1047" w:firstLine="851"/>
        <w:jc w:val="both"/>
        <w:rPr>
          <w:rFonts w:ascii="Arial" w:hAnsi="Arial" w:cs="Arial"/>
          <w:bCs/>
          <w:sz w:val="16"/>
          <w:szCs w:val="16"/>
          <w:lang w:eastAsia="pt-BR"/>
        </w:rPr>
      </w:pPr>
      <w:r w:rsidRPr="00327184">
        <w:rPr>
          <w:rFonts w:ascii="Arial" w:hAnsi="Arial" w:cs="Arial"/>
          <w:bCs/>
          <w:sz w:val="16"/>
          <w:szCs w:val="16"/>
          <w:lang w:eastAsia="pt-BR"/>
        </w:rPr>
        <w:t>Instituto Federal de Educação, Ciência e Tecnologia do Rio Grande do Sul</w:t>
      </w:r>
    </w:p>
    <w:p w:rsidR="00327184" w:rsidRPr="00327184" w:rsidRDefault="00327184" w:rsidP="00327184">
      <w:pPr>
        <w:autoSpaceDE w:val="0"/>
        <w:autoSpaceDN w:val="0"/>
        <w:adjustRightInd w:val="0"/>
        <w:spacing w:after="0" w:line="240" w:lineRule="auto"/>
        <w:ind w:left="2618" w:firstLine="851"/>
        <w:jc w:val="both"/>
        <w:rPr>
          <w:rFonts w:ascii="Arial" w:hAnsi="Arial" w:cs="Arial"/>
          <w:bCs/>
          <w:sz w:val="16"/>
          <w:szCs w:val="16"/>
          <w:lang w:eastAsia="pt-BR"/>
        </w:rPr>
      </w:pPr>
      <w:r w:rsidRPr="00327184">
        <w:rPr>
          <w:rFonts w:ascii="Arial" w:hAnsi="Arial" w:cs="Arial"/>
          <w:bCs/>
          <w:sz w:val="16"/>
          <w:szCs w:val="16"/>
          <w:lang w:eastAsia="pt-BR"/>
        </w:rPr>
        <w:t>ENDEREÇO e TELEFONE</w:t>
      </w:r>
    </w:p>
    <w:p w:rsidR="00327184" w:rsidRPr="00327184" w:rsidRDefault="00327184" w:rsidP="00327184">
      <w:pPr>
        <w:autoSpaceDE w:val="0"/>
        <w:autoSpaceDN w:val="0"/>
        <w:adjustRightInd w:val="0"/>
        <w:spacing w:after="0" w:line="240" w:lineRule="auto"/>
        <w:ind w:left="3469" w:firstLine="131"/>
        <w:jc w:val="both"/>
        <w:rPr>
          <w:rFonts w:ascii="Arial" w:hAnsi="Arial" w:cs="Arial"/>
          <w:bCs/>
          <w:sz w:val="16"/>
          <w:szCs w:val="16"/>
          <w:lang w:eastAsia="pt-BR"/>
        </w:rPr>
      </w:pPr>
      <w:r w:rsidRPr="00327184">
        <w:rPr>
          <w:rFonts w:ascii="Arial" w:hAnsi="Arial" w:cs="Arial"/>
          <w:bCs/>
          <w:sz w:val="16"/>
          <w:szCs w:val="16"/>
          <w:lang w:eastAsia="pt-BR"/>
        </w:rPr>
        <w:t xml:space="preserve">      Pró - Reitoria emitente</w:t>
      </w: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spacing w:after="0" w:line="360" w:lineRule="auto"/>
        <w:ind w:left="360"/>
        <w:jc w:val="center"/>
        <w:rPr>
          <w:rFonts w:ascii="Arial" w:eastAsia="Times New Roman" w:hAnsi="Arial" w:cs="Arial"/>
          <w:b/>
          <w:bCs/>
          <w:lang w:eastAsia="pt-BR"/>
        </w:rPr>
      </w:pPr>
      <w:r w:rsidRPr="00327184">
        <w:rPr>
          <w:rFonts w:ascii="Arial" w:eastAsia="Times New Roman" w:hAnsi="Arial" w:cs="Arial"/>
          <w:b/>
          <w:bCs/>
          <w:lang w:eastAsia="pt-BR"/>
        </w:rPr>
        <w:t>RELATÓRIO DOS FISCAIS PARA FINALIZAÇÃO DO CONTRATO N</w:t>
      </w:r>
      <w:r w:rsidRPr="00327184">
        <w:rPr>
          <w:rFonts w:ascii="Arial" w:eastAsia="Times New Roman" w:hAnsi="Arial" w:cs="Arial"/>
          <w:b/>
          <w:bCs/>
          <w:vertAlign w:val="superscript"/>
          <w:lang w:eastAsia="pt-BR"/>
        </w:rPr>
        <w:t xml:space="preserve">o </w:t>
      </w:r>
      <w:r w:rsidRPr="00327184">
        <w:rPr>
          <w:rFonts w:ascii="Arial" w:eastAsia="Times New Roman" w:hAnsi="Arial" w:cs="Arial"/>
          <w:b/>
          <w:bCs/>
          <w:lang w:eastAsia="pt-BR"/>
        </w:rPr>
        <w:t>XX/XX</w:t>
      </w:r>
    </w:p>
    <w:p w:rsidR="00327184" w:rsidRPr="00327184" w:rsidRDefault="00327184" w:rsidP="00327184">
      <w:pPr>
        <w:spacing w:after="0" w:line="360" w:lineRule="auto"/>
        <w:rPr>
          <w:rFonts w:ascii="Arial" w:eastAsia="Times New Roman" w:hAnsi="Arial" w:cs="Arial"/>
          <w:lang w:eastAsia="pt-BR"/>
        </w:rPr>
      </w:pPr>
    </w:p>
    <w:p w:rsidR="00327184" w:rsidRPr="00327184" w:rsidRDefault="00327184" w:rsidP="00327184">
      <w:pPr>
        <w:spacing w:after="0" w:line="360" w:lineRule="auto"/>
        <w:jc w:val="both"/>
        <w:rPr>
          <w:rFonts w:ascii="Arial" w:eastAsia="Times New Roman" w:hAnsi="Arial" w:cs="Arial"/>
          <w:lang w:eastAsia="pt-BR"/>
        </w:rPr>
      </w:pPr>
      <w:r w:rsidRPr="00327184">
        <w:rPr>
          <w:rFonts w:ascii="Arial" w:eastAsia="Times New Roman" w:hAnsi="Arial" w:cs="Arial"/>
          <w:lang w:eastAsia="pt-BR"/>
        </w:rPr>
        <w:tab/>
        <w:t>Tendo em vista o término do Contrato N</w:t>
      </w:r>
      <w:r w:rsidRPr="00327184">
        <w:rPr>
          <w:rFonts w:ascii="Arial" w:eastAsia="Times New Roman" w:hAnsi="Arial" w:cs="Arial"/>
          <w:vertAlign w:val="superscript"/>
          <w:lang w:eastAsia="pt-BR"/>
        </w:rPr>
        <w:t>o</w:t>
      </w:r>
      <w:r w:rsidRPr="00327184">
        <w:rPr>
          <w:rFonts w:ascii="Arial" w:eastAsia="Times New Roman" w:hAnsi="Arial" w:cs="Arial"/>
          <w:lang w:eastAsia="pt-BR"/>
        </w:rPr>
        <w:t xml:space="preserve"> </w:t>
      </w:r>
      <w:proofErr w:type="spellStart"/>
      <w:r w:rsidRPr="00327184">
        <w:rPr>
          <w:rFonts w:ascii="Arial" w:eastAsia="Times New Roman" w:hAnsi="Arial" w:cs="Arial"/>
          <w:lang w:eastAsia="pt-BR"/>
        </w:rPr>
        <w:t>xx</w:t>
      </w:r>
      <w:proofErr w:type="spellEnd"/>
      <w:r w:rsidRPr="00327184">
        <w:rPr>
          <w:rFonts w:ascii="Arial" w:eastAsia="Times New Roman" w:hAnsi="Arial" w:cs="Arial"/>
          <w:lang w:eastAsia="pt-BR"/>
        </w:rPr>
        <w:t>/</w:t>
      </w:r>
      <w:proofErr w:type="spellStart"/>
      <w:r w:rsidRPr="00327184">
        <w:rPr>
          <w:rFonts w:ascii="Arial" w:eastAsia="Times New Roman" w:hAnsi="Arial" w:cs="Arial"/>
          <w:lang w:eastAsia="pt-BR"/>
        </w:rPr>
        <w:t>xx</w:t>
      </w:r>
      <w:proofErr w:type="spellEnd"/>
      <w:r w:rsidRPr="00327184">
        <w:rPr>
          <w:rFonts w:ascii="Arial" w:eastAsia="Times New Roman" w:hAnsi="Arial" w:cs="Arial"/>
          <w:lang w:eastAsia="pt-BR"/>
        </w:rPr>
        <w:t xml:space="preserve">, na data </w:t>
      </w:r>
      <w:proofErr w:type="spellStart"/>
      <w:r w:rsidRPr="00327184">
        <w:rPr>
          <w:rFonts w:ascii="Arial" w:eastAsia="Times New Roman" w:hAnsi="Arial" w:cs="Arial"/>
          <w:lang w:eastAsia="pt-BR"/>
        </w:rPr>
        <w:t>xx</w:t>
      </w:r>
      <w:proofErr w:type="spellEnd"/>
      <w:r w:rsidRPr="00327184">
        <w:rPr>
          <w:rFonts w:ascii="Arial" w:eastAsia="Times New Roman" w:hAnsi="Arial" w:cs="Arial"/>
          <w:lang w:eastAsia="pt-BR"/>
        </w:rPr>
        <w:t>, informamos para os devidos fins que:</w:t>
      </w:r>
    </w:p>
    <w:p w:rsidR="00327184" w:rsidRPr="00327184" w:rsidRDefault="00327184" w:rsidP="00327184">
      <w:pPr>
        <w:numPr>
          <w:ilvl w:val="1"/>
          <w:numId w:val="11"/>
        </w:numPr>
        <w:spacing w:after="0" w:line="360" w:lineRule="auto"/>
        <w:jc w:val="both"/>
        <w:rPr>
          <w:rFonts w:ascii="Arial" w:eastAsia="Times New Roman" w:hAnsi="Arial" w:cs="Arial"/>
          <w:lang w:eastAsia="pt-BR"/>
        </w:rPr>
      </w:pPr>
      <w:proofErr w:type="gramStart"/>
      <w:r w:rsidRPr="00327184">
        <w:rPr>
          <w:rFonts w:ascii="Arial" w:eastAsia="Times New Roman" w:hAnsi="Arial" w:cs="Arial"/>
          <w:lang w:eastAsia="pt-BR"/>
        </w:rPr>
        <w:t>todas</w:t>
      </w:r>
      <w:proofErr w:type="gramEnd"/>
      <w:r w:rsidRPr="00327184">
        <w:rPr>
          <w:rFonts w:ascii="Arial" w:eastAsia="Times New Roman" w:hAnsi="Arial" w:cs="Arial"/>
          <w:lang w:eastAsia="pt-BR"/>
        </w:rPr>
        <w:t xml:space="preserve"> as Notas Fiscais foram pagas;</w:t>
      </w:r>
    </w:p>
    <w:p w:rsidR="00327184" w:rsidRPr="00327184" w:rsidRDefault="00327184" w:rsidP="00327184">
      <w:pPr>
        <w:numPr>
          <w:ilvl w:val="1"/>
          <w:numId w:val="11"/>
        </w:numPr>
        <w:spacing w:after="0" w:line="360" w:lineRule="auto"/>
        <w:jc w:val="both"/>
        <w:rPr>
          <w:rFonts w:ascii="Arial" w:eastAsia="Times New Roman" w:hAnsi="Arial" w:cs="Arial"/>
          <w:lang w:eastAsia="pt-BR"/>
        </w:rPr>
      </w:pPr>
      <w:proofErr w:type="gramStart"/>
      <w:r w:rsidRPr="00327184">
        <w:rPr>
          <w:rFonts w:ascii="Arial" w:eastAsia="Times New Roman" w:hAnsi="Arial" w:cs="Arial"/>
          <w:lang w:eastAsia="pt-BR"/>
        </w:rPr>
        <w:t>não</w:t>
      </w:r>
      <w:proofErr w:type="gramEnd"/>
      <w:r w:rsidRPr="00327184">
        <w:rPr>
          <w:rFonts w:ascii="Arial" w:eastAsia="Times New Roman" w:hAnsi="Arial" w:cs="Arial"/>
          <w:lang w:eastAsia="pt-BR"/>
        </w:rPr>
        <w:t xml:space="preserve"> existem pendências na execução do objeto do contrato, tampouco quanto ao pagamento dos salários e demais obrigações trabalhistas;</w:t>
      </w:r>
    </w:p>
    <w:p w:rsidR="00327184" w:rsidRPr="00327184" w:rsidRDefault="00327184" w:rsidP="00327184">
      <w:pPr>
        <w:numPr>
          <w:ilvl w:val="1"/>
          <w:numId w:val="11"/>
        </w:numPr>
        <w:spacing w:after="0" w:line="360" w:lineRule="auto"/>
        <w:jc w:val="both"/>
        <w:rPr>
          <w:rFonts w:ascii="Arial" w:eastAsia="Times New Roman" w:hAnsi="Arial" w:cs="Arial"/>
          <w:lang w:eastAsia="pt-BR"/>
        </w:rPr>
      </w:pPr>
      <w:proofErr w:type="gramStart"/>
      <w:r w:rsidRPr="00327184">
        <w:rPr>
          <w:rFonts w:ascii="Arial" w:eastAsia="Times New Roman" w:hAnsi="Arial" w:cs="Arial"/>
          <w:lang w:eastAsia="pt-BR"/>
        </w:rPr>
        <w:t>a</w:t>
      </w:r>
      <w:proofErr w:type="gramEnd"/>
      <w:r w:rsidRPr="00327184">
        <w:rPr>
          <w:rFonts w:ascii="Arial" w:eastAsia="Times New Roman" w:hAnsi="Arial" w:cs="Arial"/>
          <w:lang w:eastAsia="pt-BR"/>
        </w:rPr>
        <w:t xml:space="preserve"> documentação encaminhada pela contratada confere com o serviço prestado conforme Contrato e IN MPDG 05/2017, Anexo 8, B, item 2, letra d (conferidos os nomes dos funcionários, salário base, datas de admissão/demissão, benefícios, etc...); (RETIRAR ESTE PARÁGRAFO SE O  CONTRATO NÃO TIVER MÃO DE OBRA TERCEIRIZADA)</w:t>
      </w:r>
    </w:p>
    <w:p w:rsidR="00327184" w:rsidRPr="00327184" w:rsidRDefault="00327184" w:rsidP="00327184">
      <w:pPr>
        <w:numPr>
          <w:ilvl w:val="1"/>
          <w:numId w:val="11"/>
        </w:numPr>
        <w:spacing w:after="0" w:line="360" w:lineRule="auto"/>
        <w:jc w:val="both"/>
        <w:rPr>
          <w:rFonts w:ascii="Arial" w:eastAsia="Times New Roman" w:hAnsi="Arial" w:cs="Arial"/>
          <w:lang w:eastAsia="pt-BR"/>
        </w:rPr>
      </w:pPr>
      <w:proofErr w:type="gramStart"/>
      <w:r w:rsidRPr="00327184">
        <w:rPr>
          <w:rFonts w:ascii="Arial" w:eastAsia="Times New Roman" w:hAnsi="Arial" w:cs="Arial"/>
          <w:lang w:eastAsia="pt-BR"/>
        </w:rPr>
        <w:t>não</w:t>
      </w:r>
      <w:proofErr w:type="gramEnd"/>
      <w:r w:rsidRPr="00327184">
        <w:rPr>
          <w:rFonts w:ascii="Arial" w:eastAsia="Times New Roman" w:hAnsi="Arial" w:cs="Arial"/>
          <w:lang w:eastAsia="pt-BR"/>
        </w:rPr>
        <w:t xml:space="preserve"> há multas em aberto.</w:t>
      </w:r>
    </w:p>
    <w:p w:rsidR="00327184" w:rsidRPr="00327184" w:rsidRDefault="00327184" w:rsidP="00327184">
      <w:pPr>
        <w:spacing w:after="0" w:line="360" w:lineRule="auto"/>
        <w:jc w:val="both"/>
        <w:rPr>
          <w:rFonts w:ascii="Arial" w:eastAsia="Times New Roman" w:hAnsi="Arial" w:cs="Arial"/>
          <w:lang w:eastAsia="pt-BR"/>
        </w:rPr>
      </w:pPr>
    </w:p>
    <w:p w:rsidR="00327184" w:rsidRPr="00327184" w:rsidRDefault="00327184" w:rsidP="00327184">
      <w:pPr>
        <w:spacing w:after="0" w:line="360" w:lineRule="auto"/>
        <w:jc w:val="both"/>
        <w:rPr>
          <w:rFonts w:ascii="Arial" w:eastAsia="Times New Roman" w:hAnsi="Arial" w:cs="Arial"/>
          <w:lang w:eastAsia="pt-BR"/>
        </w:rPr>
      </w:pPr>
    </w:p>
    <w:p w:rsidR="00327184" w:rsidRPr="00327184" w:rsidRDefault="00327184" w:rsidP="00327184">
      <w:pPr>
        <w:spacing w:after="0" w:line="360" w:lineRule="auto"/>
        <w:jc w:val="both"/>
        <w:rPr>
          <w:rFonts w:ascii="Arial" w:eastAsia="Times New Roman" w:hAnsi="Arial" w:cs="Arial"/>
          <w:lang w:eastAsia="pt-BR"/>
        </w:rPr>
      </w:pPr>
    </w:p>
    <w:p w:rsidR="00327184" w:rsidRPr="00327184" w:rsidRDefault="00327184" w:rsidP="00327184">
      <w:pPr>
        <w:spacing w:after="0" w:line="240" w:lineRule="auto"/>
        <w:ind w:left="720" w:firstLine="851"/>
        <w:contextualSpacing/>
        <w:jc w:val="both"/>
        <w:rPr>
          <w:rFonts w:ascii="Arial" w:hAnsi="Arial" w:cs="Arial"/>
          <w:highlight w:val="yellow"/>
          <w:lang w:eastAsia="pt-BR"/>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27184" w:rsidRPr="00327184" w:rsidTr="00327184">
        <w:tc>
          <w:tcPr>
            <w:tcW w:w="9242" w:type="dxa"/>
          </w:tcPr>
          <w:p w:rsidR="00327184" w:rsidRPr="00327184" w:rsidRDefault="00327184" w:rsidP="00327184">
            <w:pPr>
              <w:spacing w:after="0" w:line="360" w:lineRule="auto"/>
              <w:jc w:val="center"/>
              <w:rPr>
                <w:rFonts w:ascii="Arial" w:hAnsi="Arial" w:cs="Arial"/>
                <w:lang w:eastAsia="pt-BR"/>
              </w:rPr>
            </w:pPr>
          </w:p>
          <w:p w:rsidR="00327184" w:rsidRPr="00327184" w:rsidRDefault="00327184" w:rsidP="00327184">
            <w:pPr>
              <w:spacing w:after="0" w:line="240" w:lineRule="auto"/>
              <w:ind w:firstLine="851"/>
              <w:jc w:val="center"/>
              <w:rPr>
                <w:rFonts w:ascii="Arial" w:hAnsi="Arial" w:cs="Arial"/>
                <w:lang w:eastAsia="pt-BR"/>
              </w:rPr>
            </w:pPr>
            <w:r w:rsidRPr="00327184">
              <w:rPr>
                <w:rFonts w:ascii="Arial" w:hAnsi="Arial" w:cs="Arial"/>
                <w:lang w:eastAsia="pt-BR"/>
              </w:rPr>
              <w:t>____________________________________</w:t>
            </w:r>
          </w:p>
          <w:p w:rsidR="00327184" w:rsidRPr="00327184" w:rsidRDefault="00327184" w:rsidP="00327184">
            <w:pPr>
              <w:spacing w:after="0" w:line="240" w:lineRule="auto"/>
              <w:ind w:firstLine="851"/>
              <w:jc w:val="center"/>
              <w:rPr>
                <w:rFonts w:ascii="Arial" w:hAnsi="Arial" w:cs="Arial"/>
                <w:b/>
                <w:lang w:eastAsia="pt-BR"/>
              </w:rPr>
            </w:pPr>
            <w:r w:rsidRPr="00327184">
              <w:rPr>
                <w:rFonts w:ascii="Arial" w:hAnsi="Arial" w:cs="Arial"/>
                <w:b/>
                <w:lang w:eastAsia="pt-BR"/>
              </w:rPr>
              <w:t>As</w:t>
            </w:r>
            <w:r w:rsidR="00124DA9">
              <w:rPr>
                <w:rFonts w:ascii="Arial" w:hAnsi="Arial" w:cs="Arial"/>
                <w:b/>
                <w:lang w:eastAsia="pt-BR"/>
              </w:rPr>
              <w:t>sinatura do gestor do contrato</w:t>
            </w:r>
          </w:p>
          <w:p w:rsidR="00327184" w:rsidRPr="00327184" w:rsidRDefault="00327184" w:rsidP="00327184">
            <w:pPr>
              <w:spacing w:after="0" w:line="240" w:lineRule="auto"/>
              <w:ind w:firstLine="851"/>
              <w:jc w:val="center"/>
              <w:rPr>
                <w:rFonts w:ascii="Arial" w:hAnsi="Arial" w:cs="Arial"/>
                <w:b/>
                <w:lang w:eastAsia="pt-BR"/>
              </w:rPr>
            </w:pPr>
          </w:p>
          <w:p w:rsidR="00327184" w:rsidRPr="00327184" w:rsidRDefault="00327184" w:rsidP="00327184">
            <w:pPr>
              <w:spacing w:after="0" w:line="360" w:lineRule="auto"/>
              <w:rPr>
                <w:rFonts w:ascii="Arial" w:hAnsi="Arial" w:cs="Arial"/>
                <w:lang w:eastAsia="pt-BR"/>
              </w:rPr>
            </w:pPr>
            <w:r w:rsidRPr="00327184">
              <w:rPr>
                <w:rFonts w:ascii="Arial" w:hAnsi="Arial" w:cs="Arial"/>
                <w:lang w:eastAsia="pt-BR"/>
              </w:rPr>
              <w:t xml:space="preserve">Nome: </w:t>
            </w:r>
          </w:p>
          <w:p w:rsidR="00327184" w:rsidRPr="00327184" w:rsidRDefault="00327184" w:rsidP="00327184">
            <w:pPr>
              <w:spacing w:after="0" w:line="360" w:lineRule="auto"/>
              <w:rPr>
                <w:rFonts w:ascii="Arial" w:hAnsi="Arial" w:cs="Arial"/>
                <w:lang w:eastAsia="pt-BR"/>
              </w:rPr>
            </w:pPr>
            <w:r w:rsidRPr="00327184">
              <w:rPr>
                <w:rFonts w:ascii="Arial" w:hAnsi="Arial" w:cs="Arial"/>
                <w:lang w:eastAsia="pt-BR"/>
              </w:rPr>
              <w:t>Portaria de nomeação:</w:t>
            </w:r>
          </w:p>
          <w:p w:rsidR="00327184" w:rsidRPr="00327184" w:rsidRDefault="00327184" w:rsidP="00327184">
            <w:pPr>
              <w:spacing w:after="0" w:line="360" w:lineRule="auto"/>
              <w:rPr>
                <w:rFonts w:ascii="Arial" w:hAnsi="Arial" w:cs="Arial"/>
                <w:lang w:eastAsia="pt-BR"/>
              </w:rPr>
            </w:pPr>
            <w:r w:rsidRPr="00327184">
              <w:rPr>
                <w:rFonts w:ascii="Arial" w:hAnsi="Arial" w:cs="Arial"/>
                <w:lang w:eastAsia="pt-BR"/>
              </w:rPr>
              <w:t>Data:</w:t>
            </w:r>
          </w:p>
        </w:tc>
      </w:tr>
    </w:tbl>
    <w:p w:rsidR="00327184" w:rsidRPr="00327184" w:rsidRDefault="00327184" w:rsidP="00327184">
      <w:pPr>
        <w:spacing w:after="0" w:line="240" w:lineRule="auto"/>
        <w:ind w:firstLine="851"/>
        <w:jc w:val="both"/>
        <w:rPr>
          <w:rFonts w:ascii="Arial" w:hAnsi="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REFERÊNCIAS</w:t>
      </w:r>
    </w:p>
    <w:p w:rsidR="00327184" w:rsidRPr="00327184" w:rsidRDefault="00327184" w:rsidP="00327184">
      <w:pPr>
        <w:widowControl w:val="0"/>
        <w:autoSpaceDE w:val="0"/>
        <w:autoSpaceDN w:val="0"/>
        <w:adjustRightInd w:val="0"/>
        <w:spacing w:before="4" w:after="0" w:line="190" w:lineRule="exact"/>
        <w:ind w:firstLine="851"/>
        <w:jc w:val="both"/>
        <w:rPr>
          <w:rFonts w:ascii="Arial" w:hAnsi="Arial" w:cs="Arial"/>
          <w:color w:val="000000"/>
          <w:sz w:val="19"/>
          <w:szCs w:val="19"/>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 xml:space="preserve">BRASIL. </w:t>
      </w:r>
      <w:r w:rsidRPr="00327184">
        <w:rPr>
          <w:rFonts w:ascii="Arial" w:hAnsi="Arial" w:cs="Arial"/>
          <w:b/>
          <w:bCs/>
          <w:color w:val="231F20"/>
          <w:lang w:eastAsia="pt-BR"/>
        </w:rPr>
        <w:t>Lei n. 8.666</w:t>
      </w:r>
      <w:r w:rsidRPr="00327184">
        <w:rPr>
          <w:rFonts w:ascii="Arial" w:hAnsi="Arial" w:cs="Arial"/>
          <w:color w:val="231F20"/>
          <w:lang w:eastAsia="pt-BR"/>
        </w:rPr>
        <w:t xml:space="preserve">, de 21 de junho de 1993.Regulamenta o art.37, inciso XXI, da Constituição Federal. Diário Oficial da União, de 22 de junho de 1993, republicada em </w:t>
      </w:r>
      <w:r w:rsidRPr="00327184">
        <w:rPr>
          <w:rFonts w:ascii="Arial" w:hAnsi="Arial" w:cs="Arial"/>
          <w:color w:val="231F20"/>
          <w:position w:val="-1"/>
          <w:lang w:eastAsia="pt-BR"/>
        </w:rPr>
        <w:t>06/07/1994.</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u w:val="single" w:color="221E1F"/>
          <w:lang w:eastAsia="pt-BR"/>
        </w:rPr>
        <w:tab/>
      </w:r>
      <w:r w:rsidRPr="00327184">
        <w:rPr>
          <w:rFonts w:ascii="Arial" w:hAnsi="Arial" w:cs="Arial"/>
          <w:color w:val="231F20"/>
          <w:lang w:eastAsia="pt-BR"/>
        </w:rPr>
        <w:t xml:space="preserve">. Advocacia Geral da União. </w:t>
      </w:r>
      <w:r w:rsidRPr="00327184">
        <w:rPr>
          <w:rFonts w:ascii="Arial" w:hAnsi="Arial" w:cs="Arial"/>
          <w:b/>
          <w:bCs/>
          <w:color w:val="231F20"/>
          <w:lang w:eastAsia="pt-BR"/>
        </w:rPr>
        <w:t>Instruções Gestão e Fiscalização de Contratos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position w:val="-1"/>
          <w:lang w:eastAsia="pt-BR"/>
        </w:rPr>
        <w:t xml:space="preserve">Administrativos. </w:t>
      </w:r>
      <w:r w:rsidRPr="00327184">
        <w:rPr>
          <w:rFonts w:ascii="Arial" w:hAnsi="Arial" w:cs="Arial"/>
          <w:color w:val="231F20"/>
          <w:position w:val="-1"/>
          <w:lang w:eastAsia="pt-BR"/>
        </w:rPr>
        <w:t>Brasília.</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u w:val="single" w:color="221E1F"/>
          <w:lang w:eastAsia="pt-BR"/>
        </w:rPr>
        <w:tab/>
      </w:r>
      <w:r w:rsidRPr="00327184">
        <w:rPr>
          <w:rFonts w:ascii="Arial" w:hAnsi="Arial" w:cs="Arial"/>
          <w:color w:val="231F20"/>
          <w:lang w:eastAsia="pt-BR"/>
        </w:rPr>
        <w:t>.</w:t>
      </w:r>
      <w:r w:rsidRPr="00327184">
        <w:rPr>
          <w:rFonts w:ascii="Arial" w:hAnsi="Arial" w:cs="Arial"/>
          <w:color w:val="000000"/>
          <w:shd w:val="clear" w:color="auto" w:fill="FFFFFF"/>
          <w:lang w:eastAsia="pt-BR"/>
        </w:rPr>
        <w:t xml:space="preserve"> Ministério do planejamento, desenvolvimento e gestão</w:t>
      </w:r>
      <w:r w:rsidRPr="00327184">
        <w:rPr>
          <w:rFonts w:ascii="Arial" w:hAnsi="Arial" w:cs="Arial"/>
          <w:color w:val="231F20"/>
          <w:lang w:eastAsia="pt-BR"/>
        </w:rPr>
        <w:t xml:space="preserve">. </w:t>
      </w:r>
      <w:r w:rsidRPr="00327184">
        <w:rPr>
          <w:rFonts w:ascii="Arial" w:hAnsi="Arial" w:cs="Arial"/>
          <w:b/>
          <w:bCs/>
          <w:color w:val="231F20"/>
          <w:lang w:eastAsia="pt-BR"/>
        </w:rPr>
        <w:t>Instrução normativa nº5</w:t>
      </w:r>
      <w:r w:rsidRPr="00327184">
        <w:rPr>
          <w:rFonts w:ascii="Arial" w:hAnsi="Arial" w:cs="Arial"/>
          <w:color w:val="000000"/>
          <w:lang w:eastAsia="pt-BR"/>
        </w:rPr>
        <w:t xml:space="preserve"> </w:t>
      </w:r>
      <w:r w:rsidRPr="00327184">
        <w:rPr>
          <w:rFonts w:ascii="Arial" w:hAnsi="Arial" w:cs="Arial"/>
          <w:color w:val="231F20"/>
          <w:position w:val="-1"/>
          <w:lang w:eastAsia="pt-BR"/>
        </w:rPr>
        <w:t>de 26 de maio de 2017.</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194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position w:val="-1"/>
          <w:u w:val="single" w:color="221E1F"/>
          <w:lang w:eastAsia="pt-BR"/>
        </w:rPr>
        <w:tab/>
      </w:r>
      <w:r w:rsidRPr="00327184">
        <w:rPr>
          <w:rFonts w:ascii="Arial" w:hAnsi="Arial" w:cs="Arial"/>
          <w:color w:val="231F20"/>
          <w:position w:val="-1"/>
          <w:lang w:eastAsia="pt-BR"/>
        </w:rPr>
        <w:t xml:space="preserve">. Superior </w:t>
      </w:r>
      <w:r w:rsidRPr="00327184">
        <w:rPr>
          <w:rFonts w:ascii="Arial" w:hAnsi="Arial" w:cs="Arial"/>
          <w:color w:val="231F20"/>
          <w:spacing w:val="-9"/>
          <w:position w:val="-1"/>
          <w:lang w:eastAsia="pt-BR"/>
        </w:rPr>
        <w:t>T</w:t>
      </w:r>
      <w:r w:rsidRPr="00327184">
        <w:rPr>
          <w:rFonts w:ascii="Arial" w:hAnsi="Arial" w:cs="Arial"/>
          <w:color w:val="231F20"/>
          <w:position w:val="-1"/>
          <w:lang w:eastAsia="pt-BR"/>
        </w:rPr>
        <w:t xml:space="preserve">ribunal de Justiça. </w:t>
      </w:r>
      <w:r w:rsidRPr="00327184">
        <w:rPr>
          <w:rFonts w:ascii="Arial" w:hAnsi="Arial" w:cs="Arial"/>
          <w:b/>
          <w:bCs/>
          <w:color w:val="231F20"/>
          <w:position w:val="-1"/>
          <w:lang w:eastAsia="pt-BR"/>
        </w:rPr>
        <w:t xml:space="preserve">Manual de Gestores. </w:t>
      </w:r>
      <w:r w:rsidRPr="00327184">
        <w:rPr>
          <w:rFonts w:ascii="Arial" w:hAnsi="Arial" w:cs="Arial"/>
          <w:color w:val="231F20"/>
          <w:position w:val="-1"/>
          <w:lang w:eastAsia="pt-BR"/>
        </w:rPr>
        <w:t>Última versão.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position w:val="-1"/>
          <w:u w:val="single" w:color="221E1F"/>
          <w:lang w:eastAsia="pt-BR"/>
        </w:rPr>
        <w:tab/>
      </w:r>
      <w:r w:rsidRPr="00327184">
        <w:rPr>
          <w:rFonts w:ascii="Arial" w:hAnsi="Arial" w:cs="Arial"/>
          <w:color w:val="231F20"/>
          <w:position w:val="-1"/>
          <w:lang w:eastAsia="pt-BR"/>
        </w:rPr>
        <w:t xml:space="preserve">. </w:t>
      </w:r>
      <w:r w:rsidRPr="00327184">
        <w:rPr>
          <w:rFonts w:ascii="Arial" w:hAnsi="Arial" w:cs="Arial"/>
          <w:color w:val="231F20"/>
          <w:spacing w:val="-9"/>
          <w:position w:val="-1"/>
          <w:lang w:eastAsia="pt-BR"/>
        </w:rPr>
        <w:t>T</w:t>
      </w:r>
      <w:r w:rsidRPr="00327184">
        <w:rPr>
          <w:rFonts w:ascii="Arial" w:hAnsi="Arial" w:cs="Arial"/>
          <w:color w:val="231F20"/>
          <w:position w:val="-1"/>
          <w:lang w:eastAsia="pt-BR"/>
        </w:rPr>
        <w:t xml:space="preserve">ribunal de Justiça de Rondônia. </w:t>
      </w:r>
      <w:r w:rsidRPr="00327184">
        <w:rPr>
          <w:rFonts w:ascii="Arial" w:hAnsi="Arial" w:cs="Arial"/>
          <w:b/>
          <w:bCs/>
          <w:color w:val="231F20"/>
          <w:position w:val="-1"/>
          <w:lang w:eastAsia="pt-BR"/>
        </w:rPr>
        <w:t>Manual do Gesto</w:t>
      </w:r>
      <w:r w:rsidRPr="00327184">
        <w:rPr>
          <w:rFonts w:ascii="Arial" w:hAnsi="Arial" w:cs="Arial"/>
          <w:b/>
          <w:bCs/>
          <w:color w:val="231F20"/>
          <w:spacing w:val="-13"/>
          <w:position w:val="-1"/>
          <w:lang w:eastAsia="pt-BR"/>
        </w:rPr>
        <w:t>r</w:t>
      </w:r>
      <w:r w:rsidRPr="00327184">
        <w:rPr>
          <w:rFonts w:ascii="Arial" w:hAnsi="Arial" w:cs="Arial"/>
          <w:b/>
          <w:bCs/>
          <w:color w:val="231F20"/>
          <w:position w:val="-1"/>
          <w:lang w:eastAsia="pt-BR"/>
        </w:rPr>
        <w:t xml:space="preserve">. </w:t>
      </w:r>
      <w:r w:rsidRPr="00327184">
        <w:rPr>
          <w:rFonts w:ascii="Arial" w:hAnsi="Arial" w:cs="Arial"/>
          <w:color w:val="231F20"/>
          <w:position w:val="-1"/>
          <w:lang w:eastAsia="pt-BR"/>
        </w:rPr>
        <w:t>Última versão.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w:t>
      </w:r>
      <w:r w:rsidRPr="00327184">
        <w:rPr>
          <w:rFonts w:ascii="Arial" w:hAnsi="Arial" w:cs="Arial"/>
          <w:color w:val="231F20"/>
          <w:spacing w:val="-9"/>
          <w:lang w:eastAsia="pt-BR"/>
        </w:rPr>
        <w:t xml:space="preserve"> Tribunal</w:t>
      </w:r>
      <w:r w:rsidRPr="00327184">
        <w:rPr>
          <w:rFonts w:ascii="Arial" w:hAnsi="Arial" w:cs="Arial"/>
          <w:color w:val="231F20"/>
          <w:lang w:eastAsia="pt-BR"/>
        </w:rPr>
        <w:t xml:space="preserve"> de Contas da União. </w:t>
      </w:r>
      <w:r w:rsidRPr="00327184">
        <w:rPr>
          <w:rFonts w:ascii="Arial" w:hAnsi="Arial" w:cs="Arial"/>
          <w:b/>
          <w:bCs/>
          <w:color w:val="231F20"/>
          <w:lang w:eastAsia="pt-BR"/>
        </w:rPr>
        <w:t>Licitações e contratos: orientações e jurisprudência do TCU.</w:t>
      </w:r>
      <w:r w:rsidRPr="00327184">
        <w:rPr>
          <w:rFonts w:ascii="Arial" w:hAnsi="Arial" w:cs="Arial"/>
          <w:color w:val="231F20"/>
          <w:lang w:eastAsia="pt-BR"/>
        </w:rPr>
        <w:t>4.ed.re</w:t>
      </w:r>
      <w:r w:rsidRPr="00327184">
        <w:rPr>
          <w:rFonts w:ascii="Arial" w:hAnsi="Arial" w:cs="Arial"/>
          <w:color w:val="231F20"/>
          <w:spacing w:val="-18"/>
          <w:lang w:eastAsia="pt-BR"/>
        </w:rPr>
        <w:t>v</w:t>
      </w:r>
      <w:r w:rsidRPr="00327184">
        <w:rPr>
          <w:rFonts w:ascii="Arial" w:hAnsi="Arial" w:cs="Arial"/>
          <w:color w:val="231F20"/>
          <w:lang w:eastAsia="pt-BR"/>
        </w:rPr>
        <w:t xml:space="preserve">., atual. </w:t>
      </w:r>
      <w:proofErr w:type="gramStart"/>
      <w:r w:rsidRPr="00327184">
        <w:rPr>
          <w:rFonts w:ascii="Arial" w:hAnsi="Arial" w:cs="Arial"/>
          <w:color w:val="231F20"/>
          <w:lang w:eastAsia="pt-BR"/>
        </w:rPr>
        <w:t>e</w:t>
      </w:r>
      <w:proofErr w:type="gramEnd"/>
      <w:r w:rsidRPr="00327184">
        <w:rPr>
          <w:rFonts w:ascii="Arial" w:hAnsi="Arial" w:cs="Arial"/>
          <w:color w:val="231F20"/>
          <w:lang w:eastAsia="pt-BR"/>
        </w:rPr>
        <w:t xml:space="preserve"> </w:t>
      </w:r>
      <w:proofErr w:type="spellStart"/>
      <w:r w:rsidRPr="00327184">
        <w:rPr>
          <w:rFonts w:ascii="Arial" w:hAnsi="Arial" w:cs="Arial"/>
          <w:color w:val="231F20"/>
          <w:lang w:eastAsia="pt-BR"/>
        </w:rPr>
        <w:t>ampl</w:t>
      </w:r>
      <w:proofErr w:type="spellEnd"/>
      <w:r w:rsidRPr="00327184">
        <w:rPr>
          <w:rFonts w:ascii="Arial" w:hAnsi="Arial" w:cs="Arial"/>
          <w:color w:val="231F20"/>
          <w:lang w:eastAsia="pt-BR"/>
        </w:rPr>
        <w:t>. –Brasília: TCU, Secretaria - Geral da Presidência: Senado Federal, Secretaria Especial de Editoração e Publicações, 2010.</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 xml:space="preserve">CENTRO FEDERAL DE EDUCAÇÃO TECNOLÓGICA DE SÃO </w:t>
      </w:r>
      <w:r w:rsidRPr="00327184">
        <w:rPr>
          <w:rFonts w:ascii="Arial" w:hAnsi="Arial" w:cs="Arial"/>
          <w:color w:val="231F20"/>
          <w:spacing w:val="-18"/>
          <w:lang w:eastAsia="pt-BR"/>
        </w:rPr>
        <w:t>P</w:t>
      </w:r>
      <w:r w:rsidRPr="00327184">
        <w:rPr>
          <w:rFonts w:ascii="Arial" w:hAnsi="Arial" w:cs="Arial"/>
          <w:color w:val="231F20"/>
          <w:lang w:eastAsia="pt-BR"/>
        </w:rPr>
        <w:t xml:space="preserve">AULO. </w:t>
      </w:r>
      <w:r w:rsidRPr="00327184">
        <w:rPr>
          <w:rFonts w:ascii="Arial" w:hAnsi="Arial" w:cs="Arial"/>
          <w:b/>
          <w:bCs/>
          <w:color w:val="231F20"/>
          <w:lang w:eastAsia="pt-BR"/>
        </w:rPr>
        <w:t xml:space="preserve">Manual do Fiscal de Contratos. </w:t>
      </w:r>
      <w:r w:rsidRPr="00327184">
        <w:rPr>
          <w:rFonts w:ascii="Arial" w:hAnsi="Arial" w:cs="Arial"/>
          <w:color w:val="231F20"/>
          <w:lang w:eastAsia="pt-BR"/>
        </w:rPr>
        <w:t>Última versão.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right="567"/>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ENA</w:t>
      </w:r>
      <w:r w:rsidRPr="00327184">
        <w:rPr>
          <w:rFonts w:ascii="Arial" w:hAnsi="Arial" w:cs="Arial"/>
          <w:color w:val="231F20"/>
          <w:spacing w:val="-31"/>
          <w:lang w:eastAsia="pt-BR"/>
        </w:rPr>
        <w:t>P</w:t>
      </w:r>
      <w:r w:rsidRPr="00327184">
        <w:rPr>
          <w:rFonts w:ascii="Arial" w:hAnsi="Arial" w:cs="Arial"/>
          <w:color w:val="231F20"/>
          <w:lang w:eastAsia="pt-BR"/>
        </w:rPr>
        <w:t xml:space="preserve">. Escola Nacional de Administração Pública. </w:t>
      </w:r>
      <w:r w:rsidRPr="00327184">
        <w:rPr>
          <w:rFonts w:ascii="Arial" w:hAnsi="Arial" w:cs="Arial"/>
          <w:b/>
          <w:bCs/>
          <w:color w:val="231F20"/>
          <w:lang w:eastAsia="pt-BR"/>
        </w:rPr>
        <w:t>Fiscalização de contratos</w:t>
      </w:r>
      <w:r w:rsidRPr="00327184">
        <w:rPr>
          <w:rFonts w:ascii="Arial" w:hAnsi="Arial" w:cs="Arial"/>
          <w:color w:val="231F20"/>
          <w:lang w:eastAsia="pt-BR"/>
        </w:rPr>
        <w:t>. 2013.Última versão.</w:t>
      </w:r>
    </w:p>
    <w:p w:rsidR="00DA7688" w:rsidRDefault="00DA7688"/>
    <w:p w:rsidR="00DA7688" w:rsidRDefault="00DA7688"/>
    <w:p w:rsidR="00DA7688" w:rsidRDefault="00DA7688"/>
    <w:p w:rsidR="00DA7688" w:rsidRDefault="00DA7688"/>
    <w:sectPr w:rsidR="00DA7688">
      <w:footerReference w:type="default" r:id="rId3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A5B" w:rsidRDefault="00D76A5B" w:rsidP="00DA7688">
      <w:pPr>
        <w:spacing w:after="0" w:line="240" w:lineRule="auto"/>
      </w:pPr>
      <w:r>
        <w:separator/>
      </w:r>
    </w:p>
  </w:endnote>
  <w:endnote w:type="continuationSeparator" w:id="0">
    <w:p w:rsidR="00D76A5B" w:rsidRDefault="00D76A5B" w:rsidP="00DA7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widowControl w:val="0"/>
      <w:autoSpaceDE w:val="0"/>
      <w:autoSpaceDN w:val="0"/>
      <w:adjustRightInd w:val="0"/>
      <w:spacing w:line="200" w:lineRule="exact"/>
      <w:rPr>
        <w:rFonts w:ascii="Times New Roman" w:hAnsi="Times New Roman" w:cs="Times New Roman"/>
        <w:sz w:val="20"/>
        <w:szCs w:val="20"/>
      </w:rPr>
    </w:pPr>
    <w:r>
      <w:rPr>
        <w:noProof/>
        <w:lang w:eastAsia="pt-BR"/>
      </w:rPr>
      <w:drawing>
        <wp:anchor distT="0" distB="0" distL="114300" distR="114300" simplePos="0" relativeHeight="251670528" behindDoc="0" locked="0" layoutInCell="1" allowOverlap="1" wp14:anchorId="3D4D8A1E" wp14:editId="62B87B2F">
          <wp:simplePos x="0" y="0"/>
          <wp:positionH relativeFrom="page">
            <wp:align>right</wp:align>
          </wp:positionH>
          <wp:positionV relativeFrom="paragraph">
            <wp:posOffset>0</wp:posOffset>
          </wp:positionV>
          <wp:extent cx="7560945" cy="1078230"/>
          <wp:effectExtent l="0" t="0" r="1905" b="7620"/>
          <wp:wrapNone/>
          <wp:docPr id="36" name="Imagem 36" descr="Capa MANUAL DE GESTÃO E FISCALIZAÇÃO CONTRATUA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pa MANUAL DE GESTÃO E FISCALIZAÇÃO CONTRATUAL-02"/>
                  <pic:cNvPicPr>
                    <a:picLocks noChangeAspect="1" noChangeArrowheads="1"/>
                  </pic:cNvPicPr>
                </pic:nvPicPr>
                <pic:blipFill>
                  <a:blip r:embed="rId1"/>
                  <a:srcRect/>
                  <a:stretch>
                    <a:fillRect/>
                  </a:stretch>
                </pic:blipFill>
                <pic:spPr bwMode="auto">
                  <a:xfrm>
                    <a:off x="0" y="0"/>
                    <a:ext cx="7560945" cy="1078230"/>
                  </a:xfrm>
                  <a:prstGeom prst="rect">
                    <a:avLst/>
                  </a:prstGeom>
                  <a:noFill/>
                  <a:ln w="9525">
                    <a:noFill/>
                    <a:miter lim="800000"/>
                    <a:headEnd/>
                    <a:tailEnd/>
                  </a:ln>
                </pic:spPr>
              </pic:pic>
            </a:graphicData>
          </a:graphic>
        </wp:anchor>
      </w:drawing>
    </w:r>
    <w:r>
      <w:rPr>
        <w:noProof/>
        <w:lang w:eastAsia="pt-BR"/>
      </w:rPr>
      <mc:AlternateContent>
        <mc:Choice Requires="wps">
          <w:drawing>
            <wp:anchor distT="0" distB="0" distL="114300" distR="114300" simplePos="0" relativeHeight="251660288" behindDoc="1" locked="0" layoutInCell="0" allowOverlap="1" wp14:anchorId="5A5AB58E" wp14:editId="64F3EF9C">
              <wp:simplePos x="0" y="0"/>
              <wp:positionH relativeFrom="page">
                <wp:posOffset>4864100</wp:posOffset>
              </wp:positionH>
              <wp:positionV relativeFrom="page">
                <wp:posOffset>9982835</wp:posOffset>
              </wp:positionV>
              <wp:extent cx="747395" cy="177800"/>
              <wp:effectExtent l="0" t="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PRÓ</w:t>
                          </w:r>
                          <w:r>
                            <w:rPr>
                              <w:rFonts w:ascii="Myriad Pro Light" w:hAnsi="Myriad Pro Light" w:cs="Myriad Pro Light"/>
                              <w:color w:val="FFFFFF"/>
                              <w:spacing w:val="3"/>
                              <w:position w:val="1"/>
                              <w:sz w:val="24"/>
                              <w:szCs w:val="24"/>
                            </w:rPr>
                            <w:t>-</w:t>
                          </w:r>
                          <w:r>
                            <w:rPr>
                              <w:rFonts w:ascii="Myriad Pro Light" w:hAnsi="Myriad Pro Light" w:cs="Myriad Pro Light"/>
                              <w:color w:val="FFFFFF"/>
                              <w:position w:val="1"/>
                              <w:sz w:val="24"/>
                              <w:szCs w:val="24"/>
                            </w:rPr>
                            <w:t>REITO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A5AB58E" id="_x0000_t202" coordsize="21600,21600" o:spt="202" path="m,l,21600r21600,l21600,xe">
              <v:stroke joinstyle="miter"/>
              <v:path gradientshapeok="t" o:connecttype="rect"/>
            </v:shapetype>
            <v:shape id="Text Box 43" o:spid="_x0000_s1027" type="#_x0000_t202" style="position:absolute;margin-left:383pt;margin-top:786.05pt;width:58.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PRÓ</w:t>
                    </w:r>
                    <w:r>
                      <w:rPr>
                        <w:rFonts w:ascii="Myriad Pro Light" w:hAnsi="Myriad Pro Light" w:cs="Myriad Pro Light"/>
                        <w:color w:val="FFFFFF"/>
                        <w:spacing w:val="3"/>
                        <w:position w:val="1"/>
                        <w:sz w:val="24"/>
                        <w:szCs w:val="24"/>
                      </w:rPr>
                      <w:t>-</w:t>
                    </w:r>
                    <w:r>
                      <w:rPr>
                        <w:rFonts w:ascii="Myriad Pro Light" w:hAnsi="Myriad Pro Light" w:cs="Myriad Pro Light"/>
                        <w:color w:val="FFFFFF"/>
                        <w:position w:val="1"/>
                        <w:sz w:val="24"/>
                        <w:szCs w:val="24"/>
                      </w:rPr>
                      <w:t>REITO</w:t>
                    </w:r>
                  </w:p>
                </w:txbxContent>
              </v:textbox>
              <w10:wrap anchorx="page" anchory="page"/>
            </v:shape>
          </w:pict>
        </mc:Fallback>
      </mc:AlternateContent>
    </w:r>
    <w:r>
      <w:rPr>
        <w:noProof/>
        <w:lang w:eastAsia="pt-BR"/>
      </w:rPr>
      <mc:AlternateContent>
        <mc:Choice Requires="wps">
          <w:drawing>
            <wp:anchor distT="0" distB="0" distL="114300" distR="114300" simplePos="0" relativeHeight="251661312" behindDoc="1" locked="0" layoutInCell="0" allowOverlap="1" wp14:anchorId="7D3C2A81" wp14:editId="08379A37">
              <wp:simplePos x="0" y="0"/>
              <wp:positionH relativeFrom="page">
                <wp:posOffset>5836920</wp:posOffset>
              </wp:positionH>
              <wp:positionV relativeFrom="page">
                <wp:posOffset>9982835</wp:posOffset>
              </wp:positionV>
              <wp:extent cx="208280" cy="177800"/>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D3C2A81" id="Text Box 44" o:spid="_x0000_s1028" type="#_x0000_t202" style="position:absolute;margin-left:459.6pt;margin-top:786.05pt;width:16.4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Wksw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DE</w:t>
                    </w:r>
                  </w:p>
                </w:txbxContent>
              </v:textbox>
              <w10:wrap anchorx="page" anchory="page"/>
            </v:shape>
          </w:pict>
        </mc:Fallback>
      </mc:AlternateContent>
    </w:r>
    <w:r>
      <w:rPr>
        <w:noProof/>
        <w:lang w:eastAsia="pt-BR"/>
      </w:rPr>
      <mc:AlternateContent>
        <mc:Choice Requires="wps">
          <w:drawing>
            <wp:anchor distT="0" distB="0" distL="114300" distR="114300" simplePos="0" relativeHeight="251662336" behindDoc="1" locked="0" layoutInCell="0" allowOverlap="1" wp14:anchorId="5823F37D" wp14:editId="7640F57F">
              <wp:simplePos x="0" y="0"/>
              <wp:positionH relativeFrom="page">
                <wp:posOffset>6808470</wp:posOffset>
              </wp:positionH>
              <wp:positionV relativeFrom="page">
                <wp:posOffset>9982835</wp:posOffset>
              </wp:positionV>
              <wp:extent cx="414655" cy="177800"/>
              <wp:effectExtent l="0" t="0" r="0" b="0"/>
              <wp:wrapNone/>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A</w:t>
                          </w:r>
                          <w:r>
                            <w:rPr>
                              <w:rFonts w:ascii="Myriad Pro Light" w:hAnsi="Myriad Pro Light" w:cs="Myriad Pro Light"/>
                              <w:color w:val="FFFFFF"/>
                              <w:spacing w:val="-3"/>
                              <w:position w:val="1"/>
                              <w:sz w:val="24"/>
                              <w:szCs w:val="24"/>
                            </w:rPr>
                            <w:t>Ç</w:t>
                          </w:r>
                          <w:r>
                            <w:rPr>
                              <w:rFonts w:ascii="Myriad Pro Light" w:hAnsi="Myriad Pro Light" w:cs="Myriad Pro Light"/>
                              <w:color w:val="FFFFFF"/>
                              <w:position w:val="1"/>
                              <w:sz w:val="24"/>
                              <w:szCs w:val="24"/>
                            </w:rPr>
                            <w:t>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823F37D" id="Text Box 45" o:spid="_x0000_s1029" type="#_x0000_t202" style="position:absolute;margin-left:536.1pt;margin-top:786.05pt;width:32.6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A</w:t>
                    </w:r>
                    <w:r>
                      <w:rPr>
                        <w:rFonts w:ascii="Myriad Pro Light" w:hAnsi="Myriad Pro Light" w:cs="Myriad Pro Light"/>
                        <w:color w:val="FFFFFF"/>
                        <w:spacing w:val="-3"/>
                        <w:position w:val="1"/>
                        <w:sz w:val="24"/>
                        <w:szCs w:val="24"/>
                      </w:rPr>
                      <w:t>Ç</w:t>
                    </w:r>
                    <w:r>
                      <w:rPr>
                        <w:rFonts w:ascii="Myriad Pro Light" w:hAnsi="Myriad Pro Light" w:cs="Myriad Pro Light"/>
                        <w:color w:val="FFFFFF"/>
                        <w:position w:val="1"/>
                        <w:sz w:val="24"/>
                        <w:szCs w:val="24"/>
                      </w:rPr>
                      <w:t>ÃO</w:t>
                    </w:r>
                  </w:p>
                </w:txbxContent>
              </v:textbox>
              <w10:wrap anchorx="page" anchory="page"/>
            </v:shape>
          </w:pict>
        </mc:Fallback>
      </mc:AlternateContent>
    </w:r>
    <w:r>
      <w:rPr>
        <w:noProof/>
        <w:lang w:eastAsia="pt-BR"/>
      </w:rPr>
      <mc:AlternateContent>
        <mc:Choice Requires="wps">
          <w:drawing>
            <wp:anchor distT="0" distB="0" distL="114300" distR="114300" simplePos="0" relativeHeight="251663360" behindDoc="1" locked="0" layoutInCell="0" allowOverlap="1" wp14:anchorId="35170957" wp14:editId="4FCE205A">
              <wp:simplePos x="0" y="0"/>
              <wp:positionH relativeFrom="page">
                <wp:posOffset>394970</wp:posOffset>
              </wp:positionH>
              <wp:positionV relativeFrom="page">
                <wp:posOffset>10120630</wp:posOffset>
              </wp:positionV>
              <wp:extent cx="132715" cy="228600"/>
              <wp:effectExtent l="0" t="0" r="0" b="0"/>
              <wp:wrapNone/>
              <wp:docPr id="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355" w:lineRule="exact"/>
                            <w:ind w:left="20" w:right="-68"/>
                            <w:rPr>
                              <w:rFonts w:ascii="Myriad Pro" w:hAnsi="Myriad Pro" w:cs="Myriad Pro"/>
                              <w:color w:val="000000"/>
                              <w:sz w:val="32"/>
                              <w:szCs w:val="32"/>
                            </w:rPr>
                          </w:pPr>
                          <w:proofErr w:type="gramStart"/>
                          <w:r>
                            <w:rPr>
                              <w:rFonts w:ascii="Myriad Pro" w:hAnsi="Myriad Pro" w:cs="Myriad Pro"/>
                              <w:b/>
                              <w:bCs/>
                              <w:color w:val="FFFFFF"/>
                              <w:position w:val="1"/>
                              <w:sz w:val="32"/>
                              <w:szCs w:val="32"/>
                            </w:rPr>
                            <w:t>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5170957" id="Text Box 46" o:spid="_x0000_s1030" type="#_x0000_t202" style="position:absolute;margin-left:31.1pt;margin-top:796.9pt;width:10.45pt;height:1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TGsgIAALE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" o:allowincell="f" filled="f" stroked="f">
              <v:textbox inset="0,0,0,0">
                <w:txbxContent>
                  <w:p w:rsidR="00D76A5B" w:rsidRDefault="00D76A5B">
                    <w:pPr>
                      <w:widowControl w:val="0"/>
                      <w:autoSpaceDE w:val="0"/>
                      <w:autoSpaceDN w:val="0"/>
                      <w:adjustRightInd w:val="0"/>
                      <w:spacing w:line="355" w:lineRule="exact"/>
                      <w:ind w:left="20" w:right="-68"/>
                      <w:rPr>
                        <w:rFonts w:ascii="Myriad Pro" w:hAnsi="Myriad Pro" w:cs="Myriad Pro"/>
                        <w:color w:val="000000"/>
                        <w:sz w:val="32"/>
                        <w:szCs w:val="32"/>
                      </w:rPr>
                    </w:pPr>
                    <w:proofErr w:type="gramStart"/>
                    <w:r>
                      <w:rPr>
                        <w:rFonts w:ascii="Myriad Pro" w:hAnsi="Myriad Pro" w:cs="Myriad Pro"/>
                        <w:b/>
                        <w:bCs/>
                        <w:color w:val="FFFFFF"/>
                        <w:position w:val="1"/>
                        <w:sz w:val="32"/>
                        <w:szCs w:val="32"/>
                      </w:rPr>
                      <w:t>e</w:t>
                    </w:r>
                    <w:proofErr w:type="gramEnd"/>
                  </w:p>
                </w:txbxContent>
              </v:textbox>
              <w10:wrap anchorx="page" anchory="page"/>
            </v:shape>
          </w:pict>
        </mc:Fallback>
      </mc:AlternateContent>
    </w:r>
    <w:r>
      <w:rPr>
        <w:noProof/>
        <w:lang w:eastAsia="pt-BR"/>
      </w:rPr>
      <mc:AlternateContent>
        <mc:Choice Requires="wps">
          <w:drawing>
            <wp:anchor distT="0" distB="0" distL="114300" distR="114300" simplePos="0" relativeHeight="251664384" behindDoc="1" locked="0" layoutInCell="0" allowOverlap="1" wp14:anchorId="31BBFD0E" wp14:editId="13E7CC31">
              <wp:simplePos x="0" y="0"/>
              <wp:positionH relativeFrom="page">
                <wp:posOffset>5564505</wp:posOffset>
              </wp:positionH>
              <wp:positionV relativeFrom="page">
                <wp:posOffset>10165715</wp:posOffset>
              </wp:positionV>
              <wp:extent cx="1665605" cy="177800"/>
              <wp:effectExtent l="0" t="0" r="0" b="0"/>
              <wp:wrapNone/>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tabs>
                              <w:tab w:val="left" w:pos="1560"/>
                            </w:tabs>
                            <w:autoSpaceDE w:val="0"/>
                            <w:autoSpaceDN w:val="0"/>
                            <w:adjustRightInd w:val="0"/>
                            <w:spacing w:line="271" w:lineRule="exact"/>
                            <w:ind w:left="20" w:right="-56"/>
                            <w:rPr>
                              <w:rFonts w:ascii="Myriad Pro Light" w:hAnsi="Myriad Pro Light" w:cs="Myriad Pro Light"/>
                              <w:color w:val="000000"/>
                              <w:sz w:val="24"/>
                              <w:szCs w:val="24"/>
                            </w:rPr>
                          </w:pPr>
                          <w:proofErr w:type="gramStart"/>
                          <w:r>
                            <w:rPr>
                              <w:rFonts w:ascii="Myriad Pro Light" w:hAnsi="Myriad Pro Light" w:cs="Myriad Pro Light"/>
                              <w:color w:val="FFFFFF"/>
                              <w:position w:val="1"/>
                              <w:sz w:val="24"/>
                              <w:szCs w:val="24"/>
                            </w:rPr>
                            <w:t>de</w:t>
                          </w:r>
                          <w:proofErr w:type="gramEnd"/>
                          <w:r>
                            <w:rPr>
                              <w:rFonts w:ascii="Myriad Pro Light" w:hAnsi="Myriad Pro Light" w:cs="Myriad Pro Light"/>
                              <w:color w:val="FFFFFF"/>
                              <w:position w:val="1"/>
                              <w:sz w:val="24"/>
                              <w:szCs w:val="24"/>
                            </w:rPr>
                            <w:t xml:space="preserve"> Licitações</w:t>
                          </w:r>
                          <w:r>
                            <w:rPr>
                              <w:rFonts w:ascii="Myriad Pro Light" w:hAnsi="Myriad Pro Light" w:cs="Myriad Pro Light"/>
                              <w:color w:val="FFFFFF"/>
                              <w:position w:val="1"/>
                              <w:sz w:val="24"/>
                              <w:szCs w:val="24"/>
                            </w:rPr>
                            <w:tab/>
                            <w:t>Contratos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1BBFD0E" id="Text Box 47" o:spid="_x0000_s1031" type="#_x0000_t202" style="position:absolute;margin-left:438.15pt;margin-top:800.45pt;width:131.1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JtQIAALI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" o:allowincell="f" filled="f" stroked="f">
              <v:textbox inset="0,0,0,0">
                <w:txbxContent>
                  <w:p w:rsidR="00D76A5B" w:rsidRDefault="00D76A5B">
                    <w:pPr>
                      <w:widowControl w:val="0"/>
                      <w:tabs>
                        <w:tab w:val="left" w:pos="1560"/>
                      </w:tabs>
                      <w:autoSpaceDE w:val="0"/>
                      <w:autoSpaceDN w:val="0"/>
                      <w:adjustRightInd w:val="0"/>
                      <w:spacing w:line="271" w:lineRule="exact"/>
                      <w:ind w:left="20" w:right="-56"/>
                      <w:rPr>
                        <w:rFonts w:ascii="Myriad Pro Light" w:hAnsi="Myriad Pro Light" w:cs="Myriad Pro Light"/>
                        <w:color w:val="000000"/>
                        <w:sz w:val="24"/>
                        <w:szCs w:val="24"/>
                      </w:rPr>
                    </w:pPr>
                    <w:proofErr w:type="gramStart"/>
                    <w:r>
                      <w:rPr>
                        <w:rFonts w:ascii="Myriad Pro Light" w:hAnsi="Myriad Pro Light" w:cs="Myriad Pro Light"/>
                        <w:color w:val="FFFFFF"/>
                        <w:position w:val="1"/>
                        <w:sz w:val="24"/>
                        <w:szCs w:val="24"/>
                      </w:rPr>
                      <w:t>de</w:t>
                    </w:r>
                    <w:proofErr w:type="gramEnd"/>
                    <w:r>
                      <w:rPr>
                        <w:rFonts w:ascii="Myriad Pro Light" w:hAnsi="Myriad Pro Light" w:cs="Myriad Pro Light"/>
                        <w:color w:val="FFFFFF"/>
                        <w:position w:val="1"/>
                        <w:sz w:val="24"/>
                        <w:szCs w:val="24"/>
                      </w:rPr>
                      <w:t xml:space="preserve"> Licitações</w:t>
                    </w:r>
                    <w:r>
                      <w:rPr>
                        <w:rFonts w:ascii="Myriad Pro Light" w:hAnsi="Myriad Pro Light" w:cs="Myriad Pro Light"/>
                        <w:color w:val="FFFFFF"/>
                        <w:position w:val="1"/>
                        <w:sz w:val="24"/>
                        <w:szCs w:val="24"/>
                      </w:rPr>
                      <w:tab/>
                      <w:t>Contratos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Pr="00803639" w:rsidRDefault="00D76A5B" w:rsidP="00327184">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widowControl w:val="0"/>
      <w:autoSpaceDE w:val="0"/>
      <w:autoSpaceDN w:val="0"/>
      <w:adjustRightInd w:val="0"/>
      <w:rPr>
        <w:rFonts w:ascii="Times New Roman" w:hAnsi="Times New Roman" w:cs="Times New Roman"/>
        <w:sz w:val="10"/>
        <w:szCs w:val="1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widowControl w:val="0"/>
      <w:autoSpaceDE w:val="0"/>
      <w:autoSpaceDN w:val="0"/>
      <w:adjustRightInd w:val="0"/>
      <w:rPr>
        <w:rFonts w:ascii="Times New Roman" w:hAnsi="Times New Roman" w:cs="Times New Roman"/>
        <w:sz w:val="10"/>
        <w:szCs w:val="1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widowControl w:val="0"/>
      <w:autoSpaceDE w:val="0"/>
      <w:autoSpaceDN w:val="0"/>
      <w:adjustRightInd w:val="0"/>
      <w:spacing w:line="200" w:lineRule="exact"/>
      <w:rPr>
        <w:rFonts w:ascii="Times New Roman" w:hAnsi="Times New Roman" w:cs="Times New Roman"/>
        <w:sz w:val="20"/>
        <w:szCs w:val="20"/>
      </w:rPr>
    </w:pPr>
    <w:r>
      <w:rPr>
        <w:noProof/>
        <w:lang w:eastAsia="pt-BR"/>
      </w:rPr>
      <w:drawing>
        <wp:anchor distT="0" distB="0" distL="114300" distR="114300" simplePos="0" relativeHeight="251671552" behindDoc="0" locked="0" layoutInCell="1" allowOverlap="1" wp14:anchorId="54B7B910" wp14:editId="274371F5">
          <wp:simplePos x="0" y="0"/>
          <wp:positionH relativeFrom="margin">
            <wp:posOffset>-1086485</wp:posOffset>
          </wp:positionH>
          <wp:positionV relativeFrom="paragraph">
            <wp:posOffset>107315</wp:posOffset>
          </wp:positionV>
          <wp:extent cx="7562850" cy="1076325"/>
          <wp:effectExtent l="0" t="0" r="0" b="9525"/>
          <wp:wrapNone/>
          <wp:docPr id="39" name="Imagem 39" descr="Capa MANUAL DE GESTÃO E FISCALIZAÇÃO CONTRATUA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pa MANUAL DE GESTÃO E FISCALIZAÇÃO CONTRATUAL-02"/>
                  <pic:cNvPicPr>
                    <a:picLocks noChangeAspect="1" noChangeArrowheads="1"/>
                  </pic:cNvPicPr>
                </pic:nvPicPr>
                <pic:blipFill>
                  <a:blip r:embed="rId1"/>
                  <a:srcRect/>
                  <a:stretch>
                    <a:fillRect/>
                  </a:stretch>
                </pic:blipFill>
                <pic:spPr bwMode="auto">
                  <a:xfrm>
                    <a:off x="0" y="0"/>
                    <a:ext cx="7562850" cy="1076325"/>
                  </a:xfrm>
                  <a:prstGeom prst="rect">
                    <a:avLst/>
                  </a:prstGeom>
                  <a:noFill/>
                  <a:ln w="9525">
                    <a:noFill/>
                    <a:miter lim="800000"/>
                    <a:headEnd/>
                    <a:tailEnd/>
                  </a:ln>
                </pic:spPr>
              </pic:pic>
            </a:graphicData>
          </a:graphic>
        </wp:anchor>
      </w:drawing>
    </w:r>
    <w:r>
      <w:rPr>
        <w:noProof/>
        <w:lang w:eastAsia="pt-BR"/>
      </w:rPr>
      <mc:AlternateContent>
        <mc:Choice Requires="wps">
          <w:drawing>
            <wp:anchor distT="0" distB="0" distL="114300" distR="114300" simplePos="0" relativeHeight="251665408" behindDoc="1" locked="0" layoutInCell="0" allowOverlap="1" wp14:anchorId="617780FE" wp14:editId="409C8AEE">
              <wp:simplePos x="0" y="0"/>
              <wp:positionH relativeFrom="page">
                <wp:posOffset>4864100</wp:posOffset>
              </wp:positionH>
              <wp:positionV relativeFrom="page">
                <wp:posOffset>9982835</wp:posOffset>
              </wp:positionV>
              <wp:extent cx="747395" cy="177800"/>
              <wp:effectExtent l="0" t="0" r="0" b="0"/>
              <wp:wrapNone/>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PRÓ</w:t>
                          </w:r>
                          <w:r>
                            <w:rPr>
                              <w:rFonts w:ascii="Myriad Pro Light" w:hAnsi="Myriad Pro Light" w:cs="Myriad Pro Light"/>
                              <w:color w:val="FFFFFF"/>
                              <w:spacing w:val="3"/>
                              <w:position w:val="1"/>
                              <w:sz w:val="24"/>
                              <w:szCs w:val="24"/>
                            </w:rPr>
                            <w:t>-</w:t>
                          </w:r>
                          <w:r>
                            <w:rPr>
                              <w:rFonts w:ascii="Myriad Pro Light" w:hAnsi="Myriad Pro Light" w:cs="Myriad Pro Light"/>
                              <w:color w:val="FFFFFF"/>
                              <w:position w:val="1"/>
                              <w:sz w:val="24"/>
                              <w:szCs w:val="24"/>
                            </w:rPr>
                            <w:t>REITO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17780FE" id="_x0000_t202" coordsize="21600,21600" o:spt="202" path="m,l,21600r21600,l21600,xe">
              <v:stroke joinstyle="miter"/>
              <v:path gradientshapeok="t" o:connecttype="rect"/>
            </v:shapetype>
            <v:shape id="Text Box 92" o:spid="_x0000_s1032" type="#_x0000_t202" style="position:absolute;margin-left:383pt;margin-top:786.05pt;width:58.8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5ytAIAALE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PRÓ</w:t>
                    </w:r>
                    <w:r>
                      <w:rPr>
                        <w:rFonts w:ascii="Myriad Pro Light" w:hAnsi="Myriad Pro Light" w:cs="Myriad Pro Light"/>
                        <w:color w:val="FFFFFF"/>
                        <w:spacing w:val="3"/>
                        <w:position w:val="1"/>
                        <w:sz w:val="24"/>
                        <w:szCs w:val="24"/>
                      </w:rPr>
                      <w:t>-</w:t>
                    </w:r>
                    <w:r>
                      <w:rPr>
                        <w:rFonts w:ascii="Myriad Pro Light" w:hAnsi="Myriad Pro Light" w:cs="Myriad Pro Light"/>
                        <w:color w:val="FFFFFF"/>
                        <w:position w:val="1"/>
                        <w:sz w:val="24"/>
                        <w:szCs w:val="24"/>
                      </w:rPr>
                      <w:t>REITO</w:t>
                    </w:r>
                  </w:p>
                </w:txbxContent>
              </v:textbox>
              <w10:wrap anchorx="page" anchory="page"/>
            </v:shape>
          </w:pict>
        </mc:Fallback>
      </mc:AlternateContent>
    </w:r>
    <w:r>
      <w:rPr>
        <w:noProof/>
        <w:lang w:eastAsia="pt-BR"/>
      </w:rPr>
      <mc:AlternateContent>
        <mc:Choice Requires="wps">
          <w:drawing>
            <wp:anchor distT="0" distB="0" distL="114300" distR="114300" simplePos="0" relativeHeight="251666432" behindDoc="1" locked="0" layoutInCell="0" allowOverlap="1" wp14:anchorId="508AB390" wp14:editId="741772C0">
              <wp:simplePos x="0" y="0"/>
              <wp:positionH relativeFrom="page">
                <wp:posOffset>5836920</wp:posOffset>
              </wp:positionH>
              <wp:positionV relativeFrom="page">
                <wp:posOffset>9982835</wp:posOffset>
              </wp:positionV>
              <wp:extent cx="208280" cy="177800"/>
              <wp:effectExtent l="0" t="0" r="0" b="0"/>
              <wp:wrapNone/>
              <wp:docPr id="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08AB390" id="Text Box 93" o:spid="_x0000_s1033" type="#_x0000_t202" style="position:absolute;margin-left:459.6pt;margin-top:786.05pt;width:16.4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bsw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DE</w:t>
                    </w:r>
                  </w:p>
                </w:txbxContent>
              </v:textbox>
              <w10:wrap anchorx="page" anchory="page"/>
            </v:shape>
          </w:pict>
        </mc:Fallback>
      </mc:AlternateContent>
    </w:r>
    <w:r>
      <w:rPr>
        <w:noProof/>
        <w:lang w:eastAsia="pt-BR"/>
      </w:rPr>
      <mc:AlternateContent>
        <mc:Choice Requires="wps">
          <w:drawing>
            <wp:anchor distT="0" distB="0" distL="114300" distR="114300" simplePos="0" relativeHeight="251667456" behindDoc="1" locked="0" layoutInCell="0" allowOverlap="1" wp14:anchorId="429A2EFA" wp14:editId="30091725">
              <wp:simplePos x="0" y="0"/>
              <wp:positionH relativeFrom="page">
                <wp:posOffset>6808470</wp:posOffset>
              </wp:positionH>
              <wp:positionV relativeFrom="page">
                <wp:posOffset>9982835</wp:posOffset>
              </wp:positionV>
              <wp:extent cx="414655" cy="177800"/>
              <wp:effectExtent l="0" t="0" r="0" b="0"/>
              <wp:wrapNone/>
              <wp:docPr id="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A</w:t>
                          </w:r>
                          <w:r>
                            <w:rPr>
                              <w:rFonts w:ascii="Myriad Pro Light" w:hAnsi="Myriad Pro Light" w:cs="Myriad Pro Light"/>
                              <w:color w:val="FFFFFF"/>
                              <w:spacing w:val="-3"/>
                              <w:position w:val="1"/>
                              <w:sz w:val="24"/>
                              <w:szCs w:val="24"/>
                            </w:rPr>
                            <w:t>Ç</w:t>
                          </w:r>
                          <w:r>
                            <w:rPr>
                              <w:rFonts w:ascii="Myriad Pro Light" w:hAnsi="Myriad Pro Light" w:cs="Myriad Pro Light"/>
                              <w:color w:val="FFFFFF"/>
                              <w:position w:val="1"/>
                              <w:sz w:val="24"/>
                              <w:szCs w:val="24"/>
                            </w:rPr>
                            <w:t>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29A2EFA" id="Text Box 94" o:spid="_x0000_s1034" type="#_x0000_t202" style="position:absolute;margin-left:536.1pt;margin-top:786.05pt;width:32.6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A</w:t>
                    </w:r>
                    <w:r>
                      <w:rPr>
                        <w:rFonts w:ascii="Myriad Pro Light" w:hAnsi="Myriad Pro Light" w:cs="Myriad Pro Light"/>
                        <w:color w:val="FFFFFF"/>
                        <w:spacing w:val="-3"/>
                        <w:position w:val="1"/>
                        <w:sz w:val="24"/>
                        <w:szCs w:val="24"/>
                      </w:rPr>
                      <w:t>Ç</w:t>
                    </w:r>
                    <w:r>
                      <w:rPr>
                        <w:rFonts w:ascii="Myriad Pro Light" w:hAnsi="Myriad Pro Light" w:cs="Myriad Pro Light"/>
                        <w:color w:val="FFFFFF"/>
                        <w:position w:val="1"/>
                        <w:sz w:val="24"/>
                        <w:szCs w:val="24"/>
                      </w:rPr>
                      <w:t>ÃO</w:t>
                    </w:r>
                  </w:p>
                </w:txbxContent>
              </v:textbox>
              <w10:wrap anchorx="page" anchory="page"/>
            </v:shape>
          </w:pict>
        </mc:Fallback>
      </mc:AlternateContent>
    </w:r>
    <w:r>
      <w:rPr>
        <w:noProof/>
        <w:lang w:eastAsia="pt-BR"/>
      </w:rPr>
      <mc:AlternateContent>
        <mc:Choice Requires="wps">
          <w:drawing>
            <wp:anchor distT="0" distB="0" distL="114300" distR="114300" simplePos="0" relativeHeight="251668480" behindDoc="1" locked="0" layoutInCell="0" allowOverlap="1" wp14:anchorId="67C9B69D" wp14:editId="406F8C83">
              <wp:simplePos x="0" y="0"/>
              <wp:positionH relativeFrom="page">
                <wp:posOffset>394970</wp:posOffset>
              </wp:positionH>
              <wp:positionV relativeFrom="page">
                <wp:posOffset>10120630</wp:posOffset>
              </wp:positionV>
              <wp:extent cx="132715" cy="228600"/>
              <wp:effectExtent l="0" t="0" r="0" b="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355" w:lineRule="exact"/>
                            <w:ind w:left="20" w:right="-68"/>
                            <w:rPr>
                              <w:rFonts w:ascii="Myriad Pro" w:hAnsi="Myriad Pro" w:cs="Myriad Pro"/>
                              <w:color w:val="000000"/>
                              <w:sz w:val="32"/>
                              <w:szCs w:val="32"/>
                            </w:rPr>
                          </w:pPr>
                          <w:proofErr w:type="gramStart"/>
                          <w:r>
                            <w:rPr>
                              <w:rFonts w:ascii="Myriad Pro" w:hAnsi="Myriad Pro" w:cs="Myriad Pro"/>
                              <w:b/>
                              <w:bCs/>
                              <w:color w:val="FFFFFF"/>
                              <w:position w:val="1"/>
                              <w:sz w:val="32"/>
                              <w:szCs w:val="32"/>
                            </w:rPr>
                            <w:t>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7C9B69D" id="Text Box 95" o:spid="_x0000_s1035" type="#_x0000_t202" style="position:absolute;margin-left:31.1pt;margin-top:796.9pt;width:10.45pt;height: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vPsgIAALA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" o:allowincell="f" filled="f" stroked="f">
              <v:textbox inset="0,0,0,0">
                <w:txbxContent>
                  <w:p w:rsidR="00D76A5B" w:rsidRDefault="00D76A5B">
                    <w:pPr>
                      <w:widowControl w:val="0"/>
                      <w:autoSpaceDE w:val="0"/>
                      <w:autoSpaceDN w:val="0"/>
                      <w:adjustRightInd w:val="0"/>
                      <w:spacing w:line="355" w:lineRule="exact"/>
                      <w:ind w:left="20" w:right="-68"/>
                      <w:rPr>
                        <w:rFonts w:ascii="Myriad Pro" w:hAnsi="Myriad Pro" w:cs="Myriad Pro"/>
                        <w:color w:val="000000"/>
                        <w:sz w:val="32"/>
                        <w:szCs w:val="32"/>
                      </w:rPr>
                    </w:pPr>
                    <w:proofErr w:type="gramStart"/>
                    <w:r>
                      <w:rPr>
                        <w:rFonts w:ascii="Myriad Pro" w:hAnsi="Myriad Pro" w:cs="Myriad Pro"/>
                        <w:b/>
                        <w:bCs/>
                        <w:color w:val="FFFFFF"/>
                        <w:position w:val="1"/>
                        <w:sz w:val="32"/>
                        <w:szCs w:val="32"/>
                      </w:rPr>
                      <w:t>e</w:t>
                    </w:r>
                    <w:proofErr w:type="gramEnd"/>
                  </w:p>
                </w:txbxContent>
              </v:textbox>
              <w10:wrap anchorx="page" anchory="page"/>
            </v:shape>
          </w:pict>
        </mc:Fallback>
      </mc:AlternateContent>
    </w:r>
    <w:r>
      <w:rPr>
        <w:noProof/>
        <w:lang w:eastAsia="pt-BR"/>
      </w:rPr>
      <mc:AlternateContent>
        <mc:Choice Requires="wps">
          <w:drawing>
            <wp:anchor distT="0" distB="0" distL="114300" distR="114300" simplePos="0" relativeHeight="251669504" behindDoc="1" locked="0" layoutInCell="0" allowOverlap="1" wp14:anchorId="126E5183" wp14:editId="2D39D2DA">
              <wp:simplePos x="0" y="0"/>
              <wp:positionH relativeFrom="page">
                <wp:posOffset>5564505</wp:posOffset>
              </wp:positionH>
              <wp:positionV relativeFrom="page">
                <wp:posOffset>10165715</wp:posOffset>
              </wp:positionV>
              <wp:extent cx="1665605" cy="177800"/>
              <wp:effectExtent l="0" t="0" r="0" b="0"/>
              <wp:wrapNone/>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tabs>
                              <w:tab w:val="left" w:pos="1560"/>
                            </w:tabs>
                            <w:autoSpaceDE w:val="0"/>
                            <w:autoSpaceDN w:val="0"/>
                            <w:adjustRightInd w:val="0"/>
                            <w:spacing w:line="271" w:lineRule="exact"/>
                            <w:ind w:left="20" w:right="-56"/>
                            <w:rPr>
                              <w:rFonts w:ascii="Myriad Pro Light" w:hAnsi="Myriad Pro Light" w:cs="Myriad Pro Light"/>
                              <w:color w:val="000000"/>
                              <w:sz w:val="24"/>
                              <w:szCs w:val="24"/>
                            </w:rPr>
                          </w:pPr>
                          <w:proofErr w:type="gramStart"/>
                          <w:r>
                            <w:rPr>
                              <w:rFonts w:ascii="Myriad Pro Light" w:hAnsi="Myriad Pro Light" w:cs="Myriad Pro Light"/>
                              <w:color w:val="FFFFFF"/>
                              <w:position w:val="1"/>
                              <w:sz w:val="24"/>
                              <w:szCs w:val="24"/>
                            </w:rPr>
                            <w:t>de</w:t>
                          </w:r>
                          <w:proofErr w:type="gramEnd"/>
                          <w:r>
                            <w:rPr>
                              <w:rFonts w:ascii="Myriad Pro Light" w:hAnsi="Myriad Pro Light" w:cs="Myriad Pro Light"/>
                              <w:color w:val="FFFFFF"/>
                              <w:position w:val="1"/>
                              <w:sz w:val="24"/>
                              <w:szCs w:val="24"/>
                            </w:rPr>
                            <w:t xml:space="preserve"> Licitações</w:t>
                          </w:r>
                          <w:r>
                            <w:rPr>
                              <w:rFonts w:ascii="Myriad Pro Light" w:hAnsi="Myriad Pro Light" w:cs="Myriad Pro Light"/>
                              <w:color w:val="FFFFFF"/>
                              <w:position w:val="1"/>
                              <w:sz w:val="24"/>
                              <w:szCs w:val="24"/>
                            </w:rPr>
                            <w:tab/>
                            <w:t>Contratos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26E5183" id="Text Box 96" o:spid="_x0000_s1036" type="#_x0000_t202" style="position:absolute;margin-left:438.15pt;margin-top:800.45pt;width:131.1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RtAIAALE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" o:allowincell="f" filled="f" stroked="f">
              <v:textbox inset="0,0,0,0">
                <w:txbxContent>
                  <w:p w:rsidR="00D76A5B" w:rsidRDefault="00D76A5B">
                    <w:pPr>
                      <w:widowControl w:val="0"/>
                      <w:tabs>
                        <w:tab w:val="left" w:pos="1560"/>
                      </w:tabs>
                      <w:autoSpaceDE w:val="0"/>
                      <w:autoSpaceDN w:val="0"/>
                      <w:adjustRightInd w:val="0"/>
                      <w:spacing w:line="271" w:lineRule="exact"/>
                      <w:ind w:left="20" w:right="-56"/>
                      <w:rPr>
                        <w:rFonts w:ascii="Myriad Pro Light" w:hAnsi="Myriad Pro Light" w:cs="Myriad Pro Light"/>
                        <w:color w:val="000000"/>
                        <w:sz w:val="24"/>
                        <w:szCs w:val="24"/>
                      </w:rPr>
                    </w:pPr>
                    <w:proofErr w:type="gramStart"/>
                    <w:r>
                      <w:rPr>
                        <w:rFonts w:ascii="Myriad Pro Light" w:hAnsi="Myriad Pro Light" w:cs="Myriad Pro Light"/>
                        <w:color w:val="FFFFFF"/>
                        <w:position w:val="1"/>
                        <w:sz w:val="24"/>
                        <w:szCs w:val="24"/>
                      </w:rPr>
                      <w:t>de</w:t>
                    </w:r>
                    <w:proofErr w:type="gramEnd"/>
                    <w:r>
                      <w:rPr>
                        <w:rFonts w:ascii="Myriad Pro Light" w:hAnsi="Myriad Pro Light" w:cs="Myriad Pro Light"/>
                        <w:color w:val="FFFFFF"/>
                        <w:position w:val="1"/>
                        <w:sz w:val="24"/>
                        <w:szCs w:val="24"/>
                      </w:rPr>
                      <w:t xml:space="preserve"> Licitações</w:t>
                    </w:r>
                    <w:r>
                      <w:rPr>
                        <w:rFonts w:ascii="Myriad Pro Light" w:hAnsi="Myriad Pro Light" w:cs="Myriad Pro Light"/>
                        <w:color w:val="FFFFFF"/>
                        <w:position w:val="1"/>
                        <w:sz w:val="24"/>
                        <w:szCs w:val="24"/>
                      </w:rPr>
                      <w:tab/>
                      <w:t>Contratos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pStyle w:val="Rodap"/>
    </w:pPr>
    <w:r>
      <w:rPr>
        <w:noProof/>
        <w:lang w:eastAsia="pt-BR"/>
      </w:rPr>
      <w:drawing>
        <wp:anchor distT="0" distB="0" distL="114300" distR="114300" simplePos="0" relativeHeight="251658240" behindDoc="0" locked="0" layoutInCell="1" allowOverlap="1">
          <wp:simplePos x="0" y="0"/>
          <wp:positionH relativeFrom="margin">
            <wp:posOffset>-1075055</wp:posOffset>
          </wp:positionH>
          <wp:positionV relativeFrom="margin">
            <wp:posOffset>8879205</wp:posOffset>
          </wp:positionV>
          <wp:extent cx="7545070" cy="108140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_nova-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070" cy="10814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A5B" w:rsidRDefault="00D76A5B" w:rsidP="00DA7688">
      <w:pPr>
        <w:spacing w:after="0" w:line="240" w:lineRule="auto"/>
      </w:pPr>
      <w:r>
        <w:separator/>
      </w:r>
    </w:p>
  </w:footnote>
  <w:footnote w:type="continuationSeparator" w:id="0">
    <w:p w:rsidR="00D76A5B" w:rsidRDefault="00D76A5B" w:rsidP="00DA76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647370"/>
      <w:docPartObj>
        <w:docPartGallery w:val="Page Numbers (Top of Page)"/>
        <w:docPartUnique/>
      </w:docPartObj>
    </w:sdtPr>
    <w:sdtEndPr/>
    <w:sdtContent>
      <w:p w:rsidR="00D76A5B" w:rsidRDefault="00D76A5B">
        <w:pPr>
          <w:pStyle w:val="Cabealho"/>
          <w:jc w:val="right"/>
        </w:pPr>
        <w:r>
          <w:fldChar w:fldCharType="begin"/>
        </w:r>
        <w:r>
          <w:instrText>PAGE   \* MERGEFORMAT</w:instrText>
        </w:r>
        <w:r>
          <w:fldChar w:fldCharType="separate"/>
        </w:r>
        <w:r w:rsidR="0046367A">
          <w:rPr>
            <w:noProof/>
          </w:rPr>
          <w:t>24</w:t>
        </w:r>
        <w:r>
          <w:fldChar w:fldCharType="end"/>
        </w:r>
      </w:p>
    </w:sdtContent>
  </w:sdt>
  <w:p w:rsidR="00D76A5B" w:rsidRDefault="00D76A5B">
    <w:pPr>
      <w:widowControl w:val="0"/>
      <w:autoSpaceDE w:val="0"/>
      <w:autoSpaceDN w:val="0"/>
      <w:adjustRightInd w:val="0"/>
      <w:spacing w:line="200" w:lineRule="exact"/>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798345"/>
      <w:docPartObj>
        <w:docPartGallery w:val="Page Numbers (Top of Page)"/>
        <w:docPartUnique/>
      </w:docPartObj>
    </w:sdtPr>
    <w:sdtEndPr/>
    <w:sdtContent>
      <w:p w:rsidR="00D57F92" w:rsidRDefault="00D57F92">
        <w:pPr>
          <w:pStyle w:val="Cabealho"/>
          <w:jc w:val="right"/>
        </w:pPr>
        <w:r>
          <w:fldChar w:fldCharType="begin"/>
        </w:r>
        <w:r>
          <w:instrText>PAGE   \* MERGEFORMAT</w:instrText>
        </w:r>
        <w:r>
          <w:fldChar w:fldCharType="separate"/>
        </w:r>
        <w:r w:rsidR="0046367A">
          <w:rPr>
            <w:noProof/>
          </w:rPr>
          <w:t>29</w:t>
        </w:r>
        <w:r>
          <w:fldChar w:fldCharType="end"/>
        </w:r>
      </w:p>
    </w:sdtContent>
  </w:sdt>
  <w:p w:rsidR="00D76A5B" w:rsidRDefault="00D76A5B">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55581"/>
      <w:docPartObj>
        <w:docPartGallery w:val="Page Numbers (Top of Page)"/>
        <w:docPartUnique/>
      </w:docPartObj>
    </w:sdtPr>
    <w:sdtEndPr/>
    <w:sdtContent>
      <w:p w:rsidR="003C7AFB" w:rsidRDefault="003C7AFB">
        <w:pPr>
          <w:pStyle w:val="Cabealho"/>
          <w:jc w:val="right"/>
        </w:pPr>
      </w:p>
      <w:p w:rsidR="003C7AFB" w:rsidRDefault="003C7AFB">
        <w:pPr>
          <w:pStyle w:val="Cabealho"/>
          <w:jc w:val="right"/>
        </w:pPr>
      </w:p>
      <w:p w:rsidR="00D57F92" w:rsidRDefault="00D57F92">
        <w:pPr>
          <w:pStyle w:val="Cabealho"/>
          <w:jc w:val="right"/>
        </w:pPr>
        <w:r>
          <w:fldChar w:fldCharType="begin"/>
        </w:r>
        <w:r>
          <w:instrText>PAGE   \* MERGEFORMAT</w:instrText>
        </w:r>
        <w:r>
          <w:fldChar w:fldCharType="separate"/>
        </w:r>
        <w:r w:rsidR="0046367A">
          <w:rPr>
            <w:noProof/>
          </w:rPr>
          <w:t>30</w:t>
        </w:r>
        <w:r>
          <w:fldChar w:fldCharType="end"/>
        </w:r>
      </w:p>
    </w:sdtContent>
  </w:sdt>
  <w:p w:rsidR="00D76A5B" w:rsidRDefault="00D76A5B">
    <w:pPr>
      <w:widowControl w:val="0"/>
      <w:autoSpaceDE w:val="0"/>
      <w:autoSpaceDN w:val="0"/>
      <w:adjustRightInd w:val="0"/>
      <w:rPr>
        <w:rFonts w:ascii="Times New Roman" w:hAnsi="Times New Roman" w:cs="Times New Roman"/>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151916"/>
      <w:docPartObj>
        <w:docPartGallery w:val="Page Numbers (Top of Page)"/>
        <w:docPartUnique/>
      </w:docPartObj>
    </w:sdtPr>
    <w:sdtEndPr/>
    <w:sdtContent>
      <w:p w:rsidR="003C7AFB" w:rsidRDefault="003C7AFB">
        <w:pPr>
          <w:pStyle w:val="Cabealho"/>
          <w:jc w:val="right"/>
        </w:pPr>
      </w:p>
      <w:p w:rsidR="003C7AFB" w:rsidRDefault="003C7AFB">
        <w:pPr>
          <w:pStyle w:val="Cabealho"/>
          <w:jc w:val="right"/>
        </w:pPr>
      </w:p>
      <w:p w:rsidR="00D57F92" w:rsidRDefault="00D57F92">
        <w:pPr>
          <w:pStyle w:val="Cabealho"/>
          <w:jc w:val="right"/>
        </w:pPr>
        <w:r>
          <w:fldChar w:fldCharType="begin"/>
        </w:r>
        <w:r>
          <w:instrText>PAGE   \* MERGEFORMAT</w:instrText>
        </w:r>
        <w:r>
          <w:fldChar w:fldCharType="separate"/>
        </w:r>
        <w:r w:rsidR="0046367A">
          <w:rPr>
            <w:noProof/>
          </w:rPr>
          <w:t>31</w:t>
        </w:r>
        <w:r>
          <w:fldChar w:fldCharType="end"/>
        </w:r>
      </w:p>
    </w:sdtContent>
  </w:sdt>
  <w:p w:rsidR="00D76A5B" w:rsidRPr="00E411FB" w:rsidRDefault="00D76A5B" w:rsidP="00327184">
    <w:pPr>
      <w:pStyle w:val="Cabealho"/>
      <w:rPr>
        <w:szCs w:val="1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275895"/>
      <w:docPartObj>
        <w:docPartGallery w:val="Page Numbers (Top of Page)"/>
        <w:docPartUnique/>
      </w:docPartObj>
    </w:sdtPr>
    <w:sdtEndPr/>
    <w:sdtContent>
      <w:p w:rsidR="00D57F92" w:rsidRDefault="00D57F92" w:rsidP="003C7AFB">
        <w:pPr>
          <w:pStyle w:val="Cabealho"/>
          <w:ind w:left="4248" w:firstLine="3540"/>
        </w:pPr>
        <w:r>
          <w:fldChar w:fldCharType="begin"/>
        </w:r>
        <w:r>
          <w:instrText>PAGE   \* MERGEFORMAT</w:instrText>
        </w:r>
        <w:r>
          <w:fldChar w:fldCharType="separate"/>
        </w:r>
        <w:r w:rsidR="0046367A">
          <w:rPr>
            <w:noProof/>
          </w:rPr>
          <w:t>33</w:t>
        </w:r>
        <w:r>
          <w:fldChar w:fldCharType="end"/>
        </w:r>
      </w:p>
    </w:sdtContent>
  </w:sdt>
  <w:p w:rsidR="00D57F92" w:rsidRPr="00E411FB" w:rsidRDefault="00D57F92" w:rsidP="00327184">
    <w:pPr>
      <w:pStyle w:val="Cabealho"/>
      <w:rPr>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40FF"/>
    <w:multiLevelType w:val="hybridMultilevel"/>
    <w:tmpl w:val="75C22BD2"/>
    <w:lvl w:ilvl="0" w:tplc="04160001">
      <w:start w:val="1"/>
      <w:numFmt w:val="bullet"/>
      <w:lvlText w:val=""/>
      <w:lvlJc w:val="left"/>
      <w:pPr>
        <w:ind w:left="3540" w:hanging="360"/>
      </w:pPr>
      <w:rPr>
        <w:rFonts w:ascii="Symbol" w:hAnsi="Symbol" w:hint="default"/>
      </w:rPr>
    </w:lvl>
    <w:lvl w:ilvl="1" w:tplc="04160003" w:tentative="1">
      <w:start w:val="1"/>
      <w:numFmt w:val="bullet"/>
      <w:lvlText w:val="o"/>
      <w:lvlJc w:val="left"/>
      <w:pPr>
        <w:ind w:left="4260" w:hanging="360"/>
      </w:pPr>
      <w:rPr>
        <w:rFonts w:ascii="Courier New" w:hAnsi="Courier New" w:cs="Courier New" w:hint="default"/>
      </w:rPr>
    </w:lvl>
    <w:lvl w:ilvl="2" w:tplc="04160005" w:tentative="1">
      <w:start w:val="1"/>
      <w:numFmt w:val="bullet"/>
      <w:lvlText w:val=""/>
      <w:lvlJc w:val="left"/>
      <w:pPr>
        <w:ind w:left="4980" w:hanging="360"/>
      </w:pPr>
      <w:rPr>
        <w:rFonts w:ascii="Wingdings" w:hAnsi="Wingdings" w:hint="default"/>
      </w:rPr>
    </w:lvl>
    <w:lvl w:ilvl="3" w:tplc="04160001" w:tentative="1">
      <w:start w:val="1"/>
      <w:numFmt w:val="bullet"/>
      <w:lvlText w:val=""/>
      <w:lvlJc w:val="left"/>
      <w:pPr>
        <w:ind w:left="5700" w:hanging="360"/>
      </w:pPr>
      <w:rPr>
        <w:rFonts w:ascii="Symbol" w:hAnsi="Symbol" w:hint="default"/>
      </w:rPr>
    </w:lvl>
    <w:lvl w:ilvl="4" w:tplc="04160003" w:tentative="1">
      <w:start w:val="1"/>
      <w:numFmt w:val="bullet"/>
      <w:lvlText w:val="o"/>
      <w:lvlJc w:val="left"/>
      <w:pPr>
        <w:ind w:left="6420" w:hanging="360"/>
      </w:pPr>
      <w:rPr>
        <w:rFonts w:ascii="Courier New" w:hAnsi="Courier New" w:cs="Courier New" w:hint="default"/>
      </w:rPr>
    </w:lvl>
    <w:lvl w:ilvl="5" w:tplc="04160005" w:tentative="1">
      <w:start w:val="1"/>
      <w:numFmt w:val="bullet"/>
      <w:lvlText w:val=""/>
      <w:lvlJc w:val="left"/>
      <w:pPr>
        <w:ind w:left="7140" w:hanging="360"/>
      </w:pPr>
      <w:rPr>
        <w:rFonts w:ascii="Wingdings" w:hAnsi="Wingdings" w:hint="default"/>
      </w:rPr>
    </w:lvl>
    <w:lvl w:ilvl="6" w:tplc="04160001" w:tentative="1">
      <w:start w:val="1"/>
      <w:numFmt w:val="bullet"/>
      <w:lvlText w:val=""/>
      <w:lvlJc w:val="left"/>
      <w:pPr>
        <w:ind w:left="7860" w:hanging="360"/>
      </w:pPr>
      <w:rPr>
        <w:rFonts w:ascii="Symbol" w:hAnsi="Symbol" w:hint="default"/>
      </w:rPr>
    </w:lvl>
    <w:lvl w:ilvl="7" w:tplc="04160003" w:tentative="1">
      <w:start w:val="1"/>
      <w:numFmt w:val="bullet"/>
      <w:lvlText w:val="o"/>
      <w:lvlJc w:val="left"/>
      <w:pPr>
        <w:ind w:left="8580" w:hanging="360"/>
      </w:pPr>
      <w:rPr>
        <w:rFonts w:ascii="Courier New" w:hAnsi="Courier New" w:cs="Courier New" w:hint="default"/>
      </w:rPr>
    </w:lvl>
    <w:lvl w:ilvl="8" w:tplc="04160005" w:tentative="1">
      <w:start w:val="1"/>
      <w:numFmt w:val="bullet"/>
      <w:lvlText w:val=""/>
      <w:lvlJc w:val="left"/>
      <w:pPr>
        <w:ind w:left="9300" w:hanging="360"/>
      </w:pPr>
      <w:rPr>
        <w:rFonts w:ascii="Wingdings" w:hAnsi="Wingdings" w:hint="default"/>
      </w:rPr>
    </w:lvl>
  </w:abstractNum>
  <w:abstractNum w:abstractNumId="1" w15:restartNumberingAfterBreak="0">
    <w:nsid w:val="0D8A1C8E"/>
    <w:multiLevelType w:val="hybridMultilevel"/>
    <w:tmpl w:val="CA4C3DE4"/>
    <w:lvl w:ilvl="0" w:tplc="C9207FC2">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 w15:restartNumberingAfterBreak="0">
    <w:nsid w:val="10302FA4"/>
    <w:multiLevelType w:val="multilevel"/>
    <w:tmpl w:val="39E2038A"/>
    <w:lvl w:ilvl="0">
      <w:start w:val="1"/>
      <w:numFmt w:val="decimal"/>
      <w:lvlText w:val="%1"/>
      <w:lvlJc w:val="left"/>
      <w:pPr>
        <w:ind w:left="360" w:hanging="360"/>
      </w:pPr>
      <w:rPr>
        <w:rFonts w:hint="default"/>
      </w:rPr>
    </w:lvl>
    <w:lvl w:ilvl="1">
      <w:start w:val="1"/>
      <w:numFmt w:val="decimal"/>
      <w:lvlText w:val="%1.%2"/>
      <w:lvlJc w:val="left"/>
      <w:pPr>
        <w:ind w:left="3195" w:hanging="360"/>
      </w:pPr>
      <w:rPr>
        <w:rFonts w:hint="default"/>
      </w:rPr>
    </w:lvl>
    <w:lvl w:ilvl="2">
      <w:start w:val="1"/>
      <w:numFmt w:val="decimal"/>
      <w:lvlText w:val="%1.%2.%3"/>
      <w:lvlJc w:val="left"/>
      <w:pPr>
        <w:ind w:left="6030" w:hanging="360"/>
      </w:pPr>
      <w:rPr>
        <w:rFonts w:hint="default"/>
      </w:rPr>
    </w:lvl>
    <w:lvl w:ilvl="3">
      <w:start w:val="1"/>
      <w:numFmt w:val="decimal"/>
      <w:lvlText w:val="%1.%2.%3.%4"/>
      <w:lvlJc w:val="left"/>
      <w:pPr>
        <w:ind w:left="9225" w:hanging="720"/>
      </w:pPr>
      <w:rPr>
        <w:rFonts w:hint="default"/>
      </w:rPr>
    </w:lvl>
    <w:lvl w:ilvl="4">
      <w:start w:val="1"/>
      <w:numFmt w:val="decimal"/>
      <w:lvlText w:val="%1.%2.%3.%4.%5"/>
      <w:lvlJc w:val="left"/>
      <w:pPr>
        <w:ind w:left="12060" w:hanging="720"/>
      </w:pPr>
      <w:rPr>
        <w:rFonts w:hint="default"/>
      </w:rPr>
    </w:lvl>
    <w:lvl w:ilvl="5">
      <w:start w:val="1"/>
      <w:numFmt w:val="decimal"/>
      <w:lvlText w:val="%1.%2.%3.%4.%5.%6"/>
      <w:lvlJc w:val="left"/>
      <w:pPr>
        <w:ind w:left="15255" w:hanging="1080"/>
      </w:pPr>
      <w:rPr>
        <w:rFonts w:hint="default"/>
      </w:rPr>
    </w:lvl>
    <w:lvl w:ilvl="6">
      <w:start w:val="1"/>
      <w:numFmt w:val="decimal"/>
      <w:lvlText w:val="%1.%2.%3.%4.%5.%6.%7"/>
      <w:lvlJc w:val="left"/>
      <w:pPr>
        <w:ind w:left="18090" w:hanging="1080"/>
      </w:pPr>
      <w:rPr>
        <w:rFonts w:hint="default"/>
      </w:rPr>
    </w:lvl>
    <w:lvl w:ilvl="7">
      <w:start w:val="1"/>
      <w:numFmt w:val="decimal"/>
      <w:lvlText w:val="%1.%2.%3.%4.%5.%6.%7.%8"/>
      <w:lvlJc w:val="left"/>
      <w:pPr>
        <w:ind w:left="20925" w:hanging="1080"/>
      </w:pPr>
      <w:rPr>
        <w:rFonts w:hint="default"/>
      </w:rPr>
    </w:lvl>
    <w:lvl w:ilvl="8">
      <w:start w:val="1"/>
      <w:numFmt w:val="decimal"/>
      <w:lvlText w:val="%1.%2.%3.%4.%5.%6.%7.%8.%9"/>
      <w:lvlJc w:val="left"/>
      <w:pPr>
        <w:ind w:left="24120" w:hanging="1440"/>
      </w:pPr>
      <w:rPr>
        <w:rFonts w:hint="default"/>
      </w:rPr>
    </w:lvl>
  </w:abstractNum>
  <w:abstractNum w:abstractNumId="3" w15:restartNumberingAfterBreak="0">
    <w:nsid w:val="119F2B2A"/>
    <w:multiLevelType w:val="hybridMultilevel"/>
    <w:tmpl w:val="02468A2E"/>
    <w:lvl w:ilvl="0" w:tplc="7E3C56D8">
      <w:start w:val="1"/>
      <w:numFmt w:val="lowerRoman"/>
      <w:lvlText w:val="%1."/>
      <w:lvlJc w:val="left"/>
      <w:pPr>
        <w:ind w:left="1080" w:hanging="720"/>
      </w:pPr>
      <w:rPr>
        <w:rFonts w:hint="default"/>
        <w:color w:val="231F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0F222CD"/>
    <w:multiLevelType w:val="hybridMultilevel"/>
    <w:tmpl w:val="CF6AC5D2"/>
    <w:lvl w:ilvl="0" w:tplc="C8A015E2">
      <w:start w:val="1"/>
      <w:numFmt w:val="lowerLetter"/>
      <w:lvlText w:val="%1."/>
      <w:lvlJc w:val="left"/>
      <w:pPr>
        <w:ind w:left="720" w:hanging="360"/>
      </w:pPr>
      <w:rPr>
        <w:rFonts w:hint="default"/>
        <w:color w:val="231F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B032448"/>
    <w:multiLevelType w:val="hybridMultilevel"/>
    <w:tmpl w:val="BA2E143C"/>
    <w:lvl w:ilvl="0" w:tplc="04160001">
      <w:start w:val="1"/>
      <w:numFmt w:val="bullet"/>
      <w:lvlText w:val=""/>
      <w:lvlJc w:val="left"/>
      <w:pPr>
        <w:ind w:left="900" w:hanging="360"/>
      </w:pPr>
      <w:rPr>
        <w:rFonts w:ascii="Symbol" w:hAnsi="Symbol" w:hint="default"/>
      </w:rPr>
    </w:lvl>
    <w:lvl w:ilvl="1" w:tplc="04160003" w:tentative="1">
      <w:start w:val="1"/>
      <w:numFmt w:val="bullet"/>
      <w:lvlText w:val="o"/>
      <w:lvlJc w:val="left"/>
      <w:pPr>
        <w:ind w:left="1620" w:hanging="360"/>
      </w:pPr>
      <w:rPr>
        <w:rFonts w:ascii="Courier New" w:hAnsi="Courier New" w:cs="Courier New" w:hint="default"/>
      </w:rPr>
    </w:lvl>
    <w:lvl w:ilvl="2" w:tplc="04160005" w:tentative="1">
      <w:start w:val="1"/>
      <w:numFmt w:val="bullet"/>
      <w:lvlText w:val=""/>
      <w:lvlJc w:val="left"/>
      <w:pPr>
        <w:ind w:left="2340" w:hanging="360"/>
      </w:pPr>
      <w:rPr>
        <w:rFonts w:ascii="Wingdings" w:hAnsi="Wingdings" w:hint="default"/>
      </w:rPr>
    </w:lvl>
    <w:lvl w:ilvl="3" w:tplc="04160001" w:tentative="1">
      <w:start w:val="1"/>
      <w:numFmt w:val="bullet"/>
      <w:lvlText w:val=""/>
      <w:lvlJc w:val="left"/>
      <w:pPr>
        <w:ind w:left="3060" w:hanging="360"/>
      </w:pPr>
      <w:rPr>
        <w:rFonts w:ascii="Symbol" w:hAnsi="Symbol" w:hint="default"/>
      </w:rPr>
    </w:lvl>
    <w:lvl w:ilvl="4" w:tplc="04160003" w:tentative="1">
      <w:start w:val="1"/>
      <w:numFmt w:val="bullet"/>
      <w:lvlText w:val="o"/>
      <w:lvlJc w:val="left"/>
      <w:pPr>
        <w:ind w:left="3780" w:hanging="360"/>
      </w:pPr>
      <w:rPr>
        <w:rFonts w:ascii="Courier New" w:hAnsi="Courier New" w:cs="Courier New" w:hint="default"/>
      </w:rPr>
    </w:lvl>
    <w:lvl w:ilvl="5" w:tplc="04160005" w:tentative="1">
      <w:start w:val="1"/>
      <w:numFmt w:val="bullet"/>
      <w:lvlText w:val=""/>
      <w:lvlJc w:val="left"/>
      <w:pPr>
        <w:ind w:left="4500" w:hanging="360"/>
      </w:pPr>
      <w:rPr>
        <w:rFonts w:ascii="Wingdings" w:hAnsi="Wingdings" w:hint="default"/>
      </w:rPr>
    </w:lvl>
    <w:lvl w:ilvl="6" w:tplc="04160001" w:tentative="1">
      <w:start w:val="1"/>
      <w:numFmt w:val="bullet"/>
      <w:lvlText w:val=""/>
      <w:lvlJc w:val="left"/>
      <w:pPr>
        <w:ind w:left="5220" w:hanging="360"/>
      </w:pPr>
      <w:rPr>
        <w:rFonts w:ascii="Symbol" w:hAnsi="Symbol" w:hint="default"/>
      </w:rPr>
    </w:lvl>
    <w:lvl w:ilvl="7" w:tplc="04160003" w:tentative="1">
      <w:start w:val="1"/>
      <w:numFmt w:val="bullet"/>
      <w:lvlText w:val="o"/>
      <w:lvlJc w:val="left"/>
      <w:pPr>
        <w:ind w:left="5940" w:hanging="360"/>
      </w:pPr>
      <w:rPr>
        <w:rFonts w:ascii="Courier New" w:hAnsi="Courier New" w:cs="Courier New" w:hint="default"/>
      </w:rPr>
    </w:lvl>
    <w:lvl w:ilvl="8" w:tplc="04160005" w:tentative="1">
      <w:start w:val="1"/>
      <w:numFmt w:val="bullet"/>
      <w:lvlText w:val=""/>
      <w:lvlJc w:val="left"/>
      <w:pPr>
        <w:ind w:left="6660" w:hanging="360"/>
      </w:pPr>
      <w:rPr>
        <w:rFonts w:ascii="Wingdings" w:hAnsi="Wingdings" w:hint="default"/>
      </w:rPr>
    </w:lvl>
  </w:abstractNum>
  <w:abstractNum w:abstractNumId="6" w15:restartNumberingAfterBreak="0">
    <w:nsid w:val="41C14696"/>
    <w:multiLevelType w:val="hybridMultilevel"/>
    <w:tmpl w:val="6626394E"/>
    <w:lvl w:ilvl="0" w:tplc="04160001">
      <w:start w:val="1"/>
      <w:numFmt w:val="bullet"/>
      <w:lvlText w:val=""/>
      <w:lvlJc w:val="left"/>
      <w:pPr>
        <w:ind w:left="3158" w:hanging="360"/>
      </w:pPr>
      <w:rPr>
        <w:rFonts w:ascii="Symbol" w:hAnsi="Symbol" w:hint="default"/>
      </w:rPr>
    </w:lvl>
    <w:lvl w:ilvl="1" w:tplc="04160003" w:tentative="1">
      <w:start w:val="1"/>
      <w:numFmt w:val="bullet"/>
      <w:lvlText w:val="o"/>
      <w:lvlJc w:val="left"/>
      <w:pPr>
        <w:ind w:left="3878" w:hanging="360"/>
      </w:pPr>
      <w:rPr>
        <w:rFonts w:ascii="Courier New" w:hAnsi="Courier New" w:cs="Courier New" w:hint="default"/>
      </w:rPr>
    </w:lvl>
    <w:lvl w:ilvl="2" w:tplc="04160005" w:tentative="1">
      <w:start w:val="1"/>
      <w:numFmt w:val="bullet"/>
      <w:lvlText w:val=""/>
      <w:lvlJc w:val="left"/>
      <w:pPr>
        <w:ind w:left="4598" w:hanging="360"/>
      </w:pPr>
      <w:rPr>
        <w:rFonts w:ascii="Wingdings" w:hAnsi="Wingdings" w:hint="default"/>
      </w:rPr>
    </w:lvl>
    <w:lvl w:ilvl="3" w:tplc="04160001" w:tentative="1">
      <w:start w:val="1"/>
      <w:numFmt w:val="bullet"/>
      <w:lvlText w:val=""/>
      <w:lvlJc w:val="left"/>
      <w:pPr>
        <w:ind w:left="5318" w:hanging="360"/>
      </w:pPr>
      <w:rPr>
        <w:rFonts w:ascii="Symbol" w:hAnsi="Symbol" w:hint="default"/>
      </w:rPr>
    </w:lvl>
    <w:lvl w:ilvl="4" w:tplc="04160003" w:tentative="1">
      <w:start w:val="1"/>
      <w:numFmt w:val="bullet"/>
      <w:lvlText w:val="o"/>
      <w:lvlJc w:val="left"/>
      <w:pPr>
        <w:ind w:left="6038" w:hanging="360"/>
      </w:pPr>
      <w:rPr>
        <w:rFonts w:ascii="Courier New" w:hAnsi="Courier New" w:cs="Courier New" w:hint="default"/>
      </w:rPr>
    </w:lvl>
    <w:lvl w:ilvl="5" w:tplc="04160005" w:tentative="1">
      <w:start w:val="1"/>
      <w:numFmt w:val="bullet"/>
      <w:lvlText w:val=""/>
      <w:lvlJc w:val="left"/>
      <w:pPr>
        <w:ind w:left="6758" w:hanging="360"/>
      </w:pPr>
      <w:rPr>
        <w:rFonts w:ascii="Wingdings" w:hAnsi="Wingdings" w:hint="default"/>
      </w:rPr>
    </w:lvl>
    <w:lvl w:ilvl="6" w:tplc="04160001" w:tentative="1">
      <w:start w:val="1"/>
      <w:numFmt w:val="bullet"/>
      <w:lvlText w:val=""/>
      <w:lvlJc w:val="left"/>
      <w:pPr>
        <w:ind w:left="7478" w:hanging="360"/>
      </w:pPr>
      <w:rPr>
        <w:rFonts w:ascii="Symbol" w:hAnsi="Symbol" w:hint="default"/>
      </w:rPr>
    </w:lvl>
    <w:lvl w:ilvl="7" w:tplc="04160003" w:tentative="1">
      <w:start w:val="1"/>
      <w:numFmt w:val="bullet"/>
      <w:lvlText w:val="o"/>
      <w:lvlJc w:val="left"/>
      <w:pPr>
        <w:ind w:left="8198" w:hanging="360"/>
      </w:pPr>
      <w:rPr>
        <w:rFonts w:ascii="Courier New" w:hAnsi="Courier New" w:cs="Courier New" w:hint="default"/>
      </w:rPr>
    </w:lvl>
    <w:lvl w:ilvl="8" w:tplc="04160005" w:tentative="1">
      <w:start w:val="1"/>
      <w:numFmt w:val="bullet"/>
      <w:lvlText w:val=""/>
      <w:lvlJc w:val="left"/>
      <w:pPr>
        <w:ind w:left="8918" w:hanging="360"/>
      </w:pPr>
      <w:rPr>
        <w:rFonts w:ascii="Wingdings" w:hAnsi="Wingdings" w:hint="default"/>
      </w:rPr>
    </w:lvl>
  </w:abstractNum>
  <w:abstractNum w:abstractNumId="7" w15:restartNumberingAfterBreak="0">
    <w:nsid w:val="52EB43BA"/>
    <w:multiLevelType w:val="hybridMultilevel"/>
    <w:tmpl w:val="7348EA40"/>
    <w:lvl w:ilvl="0" w:tplc="DEBA086C">
      <w:start w:val="1"/>
      <w:numFmt w:val="decimal"/>
      <w:lvlText w:val="%1."/>
      <w:lvlJc w:val="left"/>
      <w:pPr>
        <w:ind w:left="1862" w:hanging="360"/>
      </w:pPr>
      <w:rPr>
        <w:rFonts w:hint="default"/>
      </w:rPr>
    </w:lvl>
    <w:lvl w:ilvl="1" w:tplc="04160019" w:tentative="1">
      <w:start w:val="1"/>
      <w:numFmt w:val="lowerLetter"/>
      <w:lvlText w:val="%2."/>
      <w:lvlJc w:val="left"/>
      <w:pPr>
        <w:ind w:left="2582" w:hanging="360"/>
      </w:pPr>
    </w:lvl>
    <w:lvl w:ilvl="2" w:tplc="0416001B" w:tentative="1">
      <w:start w:val="1"/>
      <w:numFmt w:val="lowerRoman"/>
      <w:lvlText w:val="%3."/>
      <w:lvlJc w:val="right"/>
      <w:pPr>
        <w:ind w:left="3302" w:hanging="180"/>
      </w:pPr>
    </w:lvl>
    <w:lvl w:ilvl="3" w:tplc="0416000F" w:tentative="1">
      <w:start w:val="1"/>
      <w:numFmt w:val="decimal"/>
      <w:lvlText w:val="%4."/>
      <w:lvlJc w:val="left"/>
      <w:pPr>
        <w:ind w:left="4022" w:hanging="360"/>
      </w:pPr>
    </w:lvl>
    <w:lvl w:ilvl="4" w:tplc="04160019" w:tentative="1">
      <w:start w:val="1"/>
      <w:numFmt w:val="lowerLetter"/>
      <w:lvlText w:val="%5."/>
      <w:lvlJc w:val="left"/>
      <w:pPr>
        <w:ind w:left="4742" w:hanging="360"/>
      </w:pPr>
    </w:lvl>
    <w:lvl w:ilvl="5" w:tplc="0416001B" w:tentative="1">
      <w:start w:val="1"/>
      <w:numFmt w:val="lowerRoman"/>
      <w:lvlText w:val="%6."/>
      <w:lvlJc w:val="right"/>
      <w:pPr>
        <w:ind w:left="5462" w:hanging="180"/>
      </w:pPr>
    </w:lvl>
    <w:lvl w:ilvl="6" w:tplc="0416000F" w:tentative="1">
      <w:start w:val="1"/>
      <w:numFmt w:val="decimal"/>
      <w:lvlText w:val="%7."/>
      <w:lvlJc w:val="left"/>
      <w:pPr>
        <w:ind w:left="6182" w:hanging="360"/>
      </w:pPr>
    </w:lvl>
    <w:lvl w:ilvl="7" w:tplc="04160019" w:tentative="1">
      <w:start w:val="1"/>
      <w:numFmt w:val="lowerLetter"/>
      <w:lvlText w:val="%8."/>
      <w:lvlJc w:val="left"/>
      <w:pPr>
        <w:ind w:left="6902" w:hanging="360"/>
      </w:pPr>
    </w:lvl>
    <w:lvl w:ilvl="8" w:tplc="0416001B" w:tentative="1">
      <w:start w:val="1"/>
      <w:numFmt w:val="lowerRoman"/>
      <w:lvlText w:val="%9."/>
      <w:lvlJc w:val="right"/>
      <w:pPr>
        <w:ind w:left="7622" w:hanging="180"/>
      </w:pPr>
    </w:lvl>
  </w:abstractNum>
  <w:abstractNum w:abstractNumId="8" w15:restartNumberingAfterBreak="0">
    <w:nsid w:val="536A4C27"/>
    <w:multiLevelType w:val="hybridMultilevel"/>
    <w:tmpl w:val="FD704420"/>
    <w:lvl w:ilvl="0" w:tplc="FD7E84E6">
      <w:start w:val="1"/>
      <w:numFmt w:val="lowerLetter"/>
      <w:lvlText w:val="%1."/>
      <w:lvlJc w:val="left"/>
      <w:pPr>
        <w:ind w:left="2061" w:hanging="360"/>
      </w:pPr>
      <w:rPr>
        <w:rFonts w:hint="default"/>
        <w:color w:val="231F20"/>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9" w15:restartNumberingAfterBreak="0">
    <w:nsid w:val="59D7648E"/>
    <w:multiLevelType w:val="hybridMultilevel"/>
    <w:tmpl w:val="8D72BB34"/>
    <w:lvl w:ilvl="0" w:tplc="7BC4AFC4">
      <w:start w:val="1"/>
      <w:numFmt w:val="decimal"/>
      <w:lvlText w:val="%1."/>
      <w:lvlJc w:val="right"/>
      <w:pPr>
        <w:ind w:left="720" w:hanging="360"/>
      </w:pPr>
      <w:rPr>
        <w:rFonts w:ascii="Arial" w:hAnsi="Arial" w:hint="default"/>
        <w:b/>
        <w:i w:val="0"/>
        <w:sz w:val="24"/>
      </w:rPr>
    </w:lvl>
    <w:lvl w:ilvl="1" w:tplc="64E08634">
      <w:start w:val="1"/>
      <w:numFmt w:val="bullet"/>
      <w:lvlText w:val=""/>
      <w:lvlJc w:val="left"/>
      <w:pPr>
        <w:ind w:left="1440" w:hanging="360"/>
      </w:pPr>
      <w:rPr>
        <w:rFonts w:ascii="Symbol" w:eastAsia="Times New Roman" w:hAnsi="Symbol" w:cs="Aria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D100785"/>
    <w:multiLevelType w:val="hybridMultilevel"/>
    <w:tmpl w:val="F4C831FA"/>
    <w:lvl w:ilvl="0" w:tplc="33D610FC">
      <w:start w:val="2"/>
      <w:numFmt w:val="bullet"/>
      <w:lvlText w:val=""/>
      <w:lvlJc w:val="left"/>
      <w:pPr>
        <w:ind w:left="1211" w:hanging="360"/>
      </w:pPr>
      <w:rPr>
        <w:rFonts w:ascii="Symbol" w:eastAsiaTheme="minorEastAsia" w:hAnsi="Symbol" w:cs="Arial" w:hint="default"/>
        <w:b/>
        <w:color w:val="365F91" w:themeColor="accent1" w:themeShade="BF"/>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1" w15:restartNumberingAfterBreak="0">
    <w:nsid w:val="7B6C221A"/>
    <w:multiLevelType w:val="hybridMultilevel"/>
    <w:tmpl w:val="F53EE4C4"/>
    <w:lvl w:ilvl="0" w:tplc="AC3E45D8">
      <w:start w:val="1"/>
      <w:numFmt w:val="lowerLetter"/>
      <w:lvlText w:val="%1)"/>
      <w:lvlJc w:val="left"/>
      <w:pPr>
        <w:ind w:left="433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num w:numId="1">
    <w:abstractNumId w:val="2"/>
  </w:num>
  <w:num w:numId="2">
    <w:abstractNumId w:val="6"/>
  </w:num>
  <w:num w:numId="3">
    <w:abstractNumId w:val="0"/>
  </w:num>
  <w:num w:numId="4">
    <w:abstractNumId w:val="8"/>
  </w:num>
  <w:num w:numId="5">
    <w:abstractNumId w:val="4"/>
  </w:num>
  <w:num w:numId="6">
    <w:abstractNumId w:val="7"/>
  </w:num>
  <w:num w:numId="7">
    <w:abstractNumId w:val="3"/>
  </w:num>
  <w:num w:numId="8">
    <w:abstractNumId w:val="1"/>
  </w:num>
  <w:num w:numId="9">
    <w:abstractNumId w:val="5"/>
  </w:num>
  <w:num w:numId="10">
    <w:abstractNumId w:val="1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688"/>
    <w:rsid w:val="000830C9"/>
    <w:rsid w:val="00124DA9"/>
    <w:rsid w:val="0022392A"/>
    <w:rsid w:val="00327184"/>
    <w:rsid w:val="003C7AFB"/>
    <w:rsid w:val="0046367A"/>
    <w:rsid w:val="005443C6"/>
    <w:rsid w:val="005F0EAA"/>
    <w:rsid w:val="006A7808"/>
    <w:rsid w:val="00C871A0"/>
    <w:rsid w:val="00D57F92"/>
    <w:rsid w:val="00D714EA"/>
    <w:rsid w:val="00D76A5B"/>
    <w:rsid w:val="00DA7688"/>
    <w:rsid w:val="00DC551C"/>
    <w:rsid w:val="00F7320F"/>
    <w:rsid w:val="00FF6B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A08CA4"/>
  <w15:chartTrackingRefBased/>
  <w15:docId w15:val="{3B8FDEA4-5618-4269-873E-B5194F2A2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B74"/>
  </w:style>
  <w:style w:type="paragraph" w:styleId="Ttulo1">
    <w:name w:val="heading 1"/>
    <w:basedOn w:val="Normal"/>
    <w:next w:val="Normal"/>
    <w:link w:val="Ttulo1Char"/>
    <w:uiPriority w:val="9"/>
    <w:qFormat/>
    <w:rsid w:val="00FF6B74"/>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Ttulo2">
    <w:name w:val="heading 2"/>
    <w:basedOn w:val="Normal"/>
    <w:next w:val="Normal"/>
    <w:link w:val="Ttulo2Char"/>
    <w:uiPriority w:val="9"/>
    <w:unhideWhenUsed/>
    <w:qFormat/>
    <w:rsid w:val="00FF6B74"/>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Ttulo3">
    <w:name w:val="heading 3"/>
    <w:basedOn w:val="Normal"/>
    <w:next w:val="Normal"/>
    <w:link w:val="Ttulo3Char"/>
    <w:uiPriority w:val="9"/>
    <w:semiHidden/>
    <w:unhideWhenUsed/>
    <w:qFormat/>
    <w:rsid w:val="00FF6B74"/>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Ttulo4">
    <w:name w:val="heading 4"/>
    <w:basedOn w:val="Normal"/>
    <w:next w:val="Normal"/>
    <w:link w:val="Ttulo4Char"/>
    <w:uiPriority w:val="9"/>
    <w:semiHidden/>
    <w:unhideWhenUsed/>
    <w:qFormat/>
    <w:rsid w:val="00FF6B74"/>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Ttulo5">
    <w:name w:val="heading 5"/>
    <w:basedOn w:val="Normal"/>
    <w:next w:val="Normal"/>
    <w:link w:val="Ttulo5Char"/>
    <w:uiPriority w:val="9"/>
    <w:semiHidden/>
    <w:unhideWhenUsed/>
    <w:qFormat/>
    <w:rsid w:val="00FF6B74"/>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Ttulo6">
    <w:name w:val="heading 6"/>
    <w:basedOn w:val="Normal"/>
    <w:next w:val="Normal"/>
    <w:link w:val="Ttulo6Char"/>
    <w:uiPriority w:val="9"/>
    <w:semiHidden/>
    <w:unhideWhenUsed/>
    <w:qFormat/>
    <w:rsid w:val="00FF6B74"/>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Ttulo7">
    <w:name w:val="heading 7"/>
    <w:basedOn w:val="Normal"/>
    <w:next w:val="Normal"/>
    <w:link w:val="Ttulo7Char"/>
    <w:uiPriority w:val="9"/>
    <w:semiHidden/>
    <w:unhideWhenUsed/>
    <w:qFormat/>
    <w:rsid w:val="00FF6B74"/>
    <w:pPr>
      <w:keepNext/>
      <w:keepLines/>
      <w:spacing w:before="40" w:after="0"/>
      <w:outlineLvl w:val="6"/>
    </w:pPr>
    <w:rPr>
      <w:rFonts w:asciiTheme="majorHAnsi" w:eastAsiaTheme="majorEastAsia" w:hAnsiTheme="majorHAnsi" w:cstheme="majorBidi"/>
      <w:color w:val="244061" w:themeColor="accent1" w:themeShade="80"/>
    </w:rPr>
  </w:style>
  <w:style w:type="paragraph" w:styleId="Ttulo8">
    <w:name w:val="heading 8"/>
    <w:basedOn w:val="Normal"/>
    <w:next w:val="Normal"/>
    <w:link w:val="Ttulo8Char"/>
    <w:uiPriority w:val="9"/>
    <w:semiHidden/>
    <w:unhideWhenUsed/>
    <w:qFormat/>
    <w:rsid w:val="00FF6B74"/>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Ttulo9">
    <w:name w:val="heading 9"/>
    <w:basedOn w:val="Normal"/>
    <w:next w:val="Normal"/>
    <w:link w:val="Ttulo9Char"/>
    <w:uiPriority w:val="9"/>
    <w:semiHidden/>
    <w:unhideWhenUsed/>
    <w:qFormat/>
    <w:rsid w:val="00FF6B74"/>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A768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A7688"/>
  </w:style>
  <w:style w:type="paragraph" w:styleId="Rodap">
    <w:name w:val="footer"/>
    <w:basedOn w:val="Normal"/>
    <w:link w:val="RodapChar"/>
    <w:uiPriority w:val="99"/>
    <w:unhideWhenUsed/>
    <w:rsid w:val="00DA7688"/>
    <w:pPr>
      <w:tabs>
        <w:tab w:val="center" w:pos="4252"/>
        <w:tab w:val="right" w:pos="8504"/>
      </w:tabs>
      <w:spacing w:after="0" w:line="240" w:lineRule="auto"/>
    </w:pPr>
  </w:style>
  <w:style w:type="character" w:customStyle="1" w:styleId="RodapChar">
    <w:name w:val="Rodapé Char"/>
    <w:basedOn w:val="Fontepargpadro"/>
    <w:link w:val="Rodap"/>
    <w:uiPriority w:val="99"/>
    <w:rsid w:val="00DA7688"/>
  </w:style>
  <w:style w:type="character" w:customStyle="1" w:styleId="Ttulo2Char">
    <w:name w:val="Título 2 Char"/>
    <w:basedOn w:val="Fontepargpadro"/>
    <w:link w:val="Ttulo2"/>
    <w:uiPriority w:val="9"/>
    <w:rsid w:val="00FF6B74"/>
    <w:rPr>
      <w:rFonts w:asciiTheme="majorHAnsi" w:eastAsiaTheme="majorEastAsia" w:hAnsiTheme="majorHAnsi" w:cstheme="majorBidi"/>
      <w:color w:val="943634" w:themeColor="accent2" w:themeShade="BF"/>
      <w:sz w:val="28"/>
      <w:szCs w:val="28"/>
    </w:rPr>
  </w:style>
  <w:style w:type="numbering" w:customStyle="1" w:styleId="Semlista1">
    <w:name w:val="Sem lista1"/>
    <w:next w:val="Semlista"/>
    <w:uiPriority w:val="99"/>
    <w:semiHidden/>
    <w:unhideWhenUsed/>
    <w:rsid w:val="00327184"/>
  </w:style>
  <w:style w:type="paragraph" w:styleId="Ttulo">
    <w:name w:val="Title"/>
    <w:basedOn w:val="Normal"/>
    <w:next w:val="Normal"/>
    <w:link w:val="TtuloChar"/>
    <w:uiPriority w:val="10"/>
    <w:qFormat/>
    <w:rsid w:val="00FF6B74"/>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tuloChar">
    <w:name w:val="Título Char"/>
    <w:basedOn w:val="Fontepargpadro"/>
    <w:link w:val="Ttulo"/>
    <w:uiPriority w:val="10"/>
    <w:rsid w:val="00FF6B74"/>
    <w:rPr>
      <w:rFonts w:asciiTheme="majorHAnsi" w:eastAsiaTheme="majorEastAsia" w:hAnsiTheme="majorHAnsi" w:cstheme="majorBidi"/>
      <w:color w:val="365F91" w:themeColor="accent1" w:themeShade="BF"/>
      <w:spacing w:val="-10"/>
      <w:sz w:val="52"/>
      <w:szCs w:val="52"/>
    </w:rPr>
  </w:style>
  <w:style w:type="paragraph" w:styleId="Textodebalo">
    <w:name w:val="Balloon Text"/>
    <w:basedOn w:val="Normal"/>
    <w:link w:val="TextodebaloChar"/>
    <w:uiPriority w:val="99"/>
    <w:semiHidden/>
    <w:unhideWhenUsed/>
    <w:rsid w:val="00327184"/>
    <w:pPr>
      <w:spacing w:after="0" w:line="240" w:lineRule="auto"/>
      <w:ind w:firstLine="851"/>
      <w:jc w:val="both"/>
    </w:pPr>
    <w:rPr>
      <w:rFonts w:ascii="Tahoma" w:hAnsi="Tahoma" w:cs="Tahoma"/>
      <w:sz w:val="16"/>
      <w:szCs w:val="16"/>
      <w:lang w:eastAsia="pt-BR"/>
    </w:rPr>
  </w:style>
  <w:style w:type="character" w:customStyle="1" w:styleId="TextodebaloChar">
    <w:name w:val="Texto de balão Char"/>
    <w:basedOn w:val="Fontepargpadro"/>
    <w:link w:val="Textodebalo"/>
    <w:uiPriority w:val="99"/>
    <w:semiHidden/>
    <w:rsid w:val="00327184"/>
    <w:rPr>
      <w:rFonts w:ascii="Tahoma" w:eastAsiaTheme="minorEastAsia" w:hAnsi="Tahoma" w:cs="Tahoma"/>
      <w:sz w:val="16"/>
      <w:szCs w:val="16"/>
      <w:lang w:eastAsia="pt-BR"/>
    </w:rPr>
  </w:style>
  <w:style w:type="character" w:styleId="Hyperlink">
    <w:name w:val="Hyperlink"/>
    <w:basedOn w:val="Fontepargpadro"/>
    <w:uiPriority w:val="99"/>
    <w:rsid w:val="00327184"/>
    <w:rPr>
      <w:color w:val="0000FF"/>
      <w:w w:val="100"/>
      <w:u w:val="thick" w:color="0000FF"/>
    </w:rPr>
  </w:style>
  <w:style w:type="paragraph" w:customStyle="1" w:styleId="Corpodetextosemrecuo">
    <w:name w:val="Corpo de texto sem recuo"/>
    <w:basedOn w:val="Corpodetexto"/>
    <w:uiPriority w:val="99"/>
    <w:rsid w:val="00327184"/>
  </w:style>
  <w:style w:type="paragraph" w:styleId="Corpodetexto">
    <w:name w:val="Body Text"/>
    <w:basedOn w:val="Normal"/>
    <w:link w:val="CorpodetextoChar"/>
    <w:uiPriority w:val="99"/>
    <w:semiHidden/>
    <w:unhideWhenUsed/>
    <w:rsid w:val="00327184"/>
    <w:pPr>
      <w:spacing w:after="120" w:line="240" w:lineRule="auto"/>
      <w:ind w:firstLine="851"/>
      <w:jc w:val="both"/>
    </w:pPr>
    <w:rPr>
      <w:rFonts w:ascii="Arial" w:hAnsi="Arial"/>
      <w:lang w:eastAsia="pt-BR"/>
    </w:rPr>
  </w:style>
  <w:style w:type="character" w:customStyle="1" w:styleId="CorpodetextoChar">
    <w:name w:val="Corpo de texto Char"/>
    <w:basedOn w:val="Fontepargpadro"/>
    <w:link w:val="Corpodetexto"/>
    <w:uiPriority w:val="99"/>
    <w:semiHidden/>
    <w:rsid w:val="00327184"/>
    <w:rPr>
      <w:rFonts w:ascii="Arial" w:eastAsiaTheme="minorEastAsia" w:hAnsi="Arial"/>
      <w:lang w:eastAsia="pt-BR"/>
    </w:rPr>
  </w:style>
  <w:style w:type="table" w:styleId="Tabelacomgrade">
    <w:name w:val="Table Grid"/>
    <w:basedOn w:val="Tabelanormal"/>
    <w:uiPriority w:val="59"/>
    <w:rsid w:val="00327184"/>
    <w:pPr>
      <w:spacing w:after="0" w:line="240" w:lineRule="auto"/>
    </w:pPr>
    <w:rPr>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327184"/>
    <w:pPr>
      <w:ind w:left="720"/>
      <w:contextualSpacing/>
    </w:pPr>
  </w:style>
  <w:style w:type="paragraph" w:styleId="Recuodecorpodetexto">
    <w:name w:val="Body Text Indent"/>
    <w:basedOn w:val="Normal"/>
    <w:link w:val="RecuodecorpodetextoChar"/>
    <w:uiPriority w:val="99"/>
    <w:semiHidden/>
    <w:unhideWhenUsed/>
    <w:rsid w:val="00327184"/>
    <w:pPr>
      <w:spacing w:after="120" w:line="240" w:lineRule="auto"/>
      <w:ind w:left="283" w:firstLine="851"/>
      <w:jc w:val="both"/>
    </w:pPr>
    <w:rPr>
      <w:rFonts w:ascii="Arial" w:hAnsi="Arial"/>
      <w:lang w:eastAsia="pt-BR"/>
    </w:rPr>
  </w:style>
  <w:style w:type="character" w:customStyle="1" w:styleId="RecuodecorpodetextoChar">
    <w:name w:val="Recuo de corpo de texto Char"/>
    <w:basedOn w:val="Fontepargpadro"/>
    <w:link w:val="Recuodecorpodetexto"/>
    <w:uiPriority w:val="99"/>
    <w:semiHidden/>
    <w:rsid w:val="00327184"/>
    <w:rPr>
      <w:rFonts w:ascii="Arial" w:eastAsiaTheme="minorEastAsia" w:hAnsi="Arial"/>
      <w:lang w:eastAsia="pt-BR"/>
    </w:rPr>
  </w:style>
  <w:style w:type="paragraph" w:styleId="SemEspaamento">
    <w:name w:val="No Spacing"/>
    <w:uiPriority w:val="1"/>
    <w:qFormat/>
    <w:rsid w:val="00FF6B74"/>
    <w:pPr>
      <w:spacing w:after="0" w:line="240" w:lineRule="auto"/>
    </w:pPr>
  </w:style>
  <w:style w:type="numbering" w:customStyle="1" w:styleId="Semlista11">
    <w:name w:val="Sem lista11"/>
    <w:next w:val="Semlista"/>
    <w:uiPriority w:val="99"/>
    <w:semiHidden/>
    <w:unhideWhenUsed/>
    <w:rsid w:val="00327184"/>
  </w:style>
  <w:style w:type="paragraph" w:customStyle="1" w:styleId="western">
    <w:name w:val="western"/>
    <w:basedOn w:val="Normal"/>
    <w:rsid w:val="00327184"/>
    <w:pPr>
      <w:spacing w:before="100" w:beforeAutospacing="1" w:after="119"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FF6B74"/>
    <w:rPr>
      <w:rFonts w:asciiTheme="majorHAnsi" w:eastAsiaTheme="majorEastAsia" w:hAnsiTheme="majorHAnsi" w:cstheme="majorBidi"/>
      <w:color w:val="365F91" w:themeColor="accent1" w:themeShade="BF"/>
      <w:sz w:val="30"/>
      <w:szCs w:val="30"/>
    </w:rPr>
  </w:style>
  <w:style w:type="character" w:customStyle="1" w:styleId="Ttulo3Char">
    <w:name w:val="Título 3 Char"/>
    <w:basedOn w:val="Fontepargpadro"/>
    <w:link w:val="Ttulo3"/>
    <w:uiPriority w:val="9"/>
    <w:semiHidden/>
    <w:rsid w:val="00FF6B74"/>
    <w:rPr>
      <w:rFonts w:asciiTheme="majorHAnsi" w:eastAsiaTheme="majorEastAsia" w:hAnsiTheme="majorHAnsi" w:cstheme="majorBidi"/>
      <w:color w:val="E36C0A" w:themeColor="accent6" w:themeShade="BF"/>
      <w:sz w:val="26"/>
      <w:szCs w:val="26"/>
    </w:rPr>
  </w:style>
  <w:style w:type="character" w:customStyle="1" w:styleId="Ttulo4Char">
    <w:name w:val="Título 4 Char"/>
    <w:basedOn w:val="Fontepargpadro"/>
    <w:link w:val="Ttulo4"/>
    <w:uiPriority w:val="9"/>
    <w:semiHidden/>
    <w:rsid w:val="00FF6B74"/>
    <w:rPr>
      <w:rFonts w:asciiTheme="majorHAnsi" w:eastAsiaTheme="majorEastAsia" w:hAnsiTheme="majorHAnsi" w:cstheme="majorBidi"/>
      <w:i/>
      <w:iCs/>
      <w:color w:val="31849B" w:themeColor="accent5" w:themeShade="BF"/>
      <w:sz w:val="25"/>
      <w:szCs w:val="25"/>
    </w:rPr>
  </w:style>
  <w:style w:type="character" w:customStyle="1" w:styleId="Ttulo5Char">
    <w:name w:val="Título 5 Char"/>
    <w:basedOn w:val="Fontepargpadro"/>
    <w:link w:val="Ttulo5"/>
    <w:uiPriority w:val="9"/>
    <w:semiHidden/>
    <w:rsid w:val="00FF6B74"/>
    <w:rPr>
      <w:rFonts w:asciiTheme="majorHAnsi" w:eastAsiaTheme="majorEastAsia" w:hAnsiTheme="majorHAnsi" w:cstheme="majorBidi"/>
      <w:i/>
      <w:iCs/>
      <w:color w:val="632423" w:themeColor="accent2" w:themeShade="80"/>
      <w:sz w:val="24"/>
      <w:szCs w:val="24"/>
    </w:rPr>
  </w:style>
  <w:style w:type="character" w:customStyle="1" w:styleId="Ttulo6Char">
    <w:name w:val="Título 6 Char"/>
    <w:basedOn w:val="Fontepargpadro"/>
    <w:link w:val="Ttulo6"/>
    <w:uiPriority w:val="9"/>
    <w:semiHidden/>
    <w:rsid w:val="00FF6B74"/>
    <w:rPr>
      <w:rFonts w:asciiTheme="majorHAnsi" w:eastAsiaTheme="majorEastAsia" w:hAnsiTheme="majorHAnsi" w:cstheme="majorBidi"/>
      <w:i/>
      <w:iCs/>
      <w:color w:val="984806" w:themeColor="accent6" w:themeShade="80"/>
      <w:sz w:val="23"/>
      <w:szCs w:val="23"/>
    </w:rPr>
  </w:style>
  <w:style w:type="character" w:customStyle="1" w:styleId="Ttulo7Char">
    <w:name w:val="Título 7 Char"/>
    <w:basedOn w:val="Fontepargpadro"/>
    <w:link w:val="Ttulo7"/>
    <w:uiPriority w:val="9"/>
    <w:semiHidden/>
    <w:rsid w:val="00FF6B74"/>
    <w:rPr>
      <w:rFonts w:asciiTheme="majorHAnsi" w:eastAsiaTheme="majorEastAsia" w:hAnsiTheme="majorHAnsi" w:cstheme="majorBidi"/>
      <w:color w:val="244061" w:themeColor="accent1" w:themeShade="80"/>
    </w:rPr>
  </w:style>
  <w:style w:type="character" w:customStyle="1" w:styleId="Ttulo8Char">
    <w:name w:val="Título 8 Char"/>
    <w:basedOn w:val="Fontepargpadro"/>
    <w:link w:val="Ttulo8"/>
    <w:uiPriority w:val="9"/>
    <w:semiHidden/>
    <w:rsid w:val="00FF6B74"/>
    <w:rPr>
      <w:rFonts w:asciiTheme="majorHAnsi" w:eastAsiaTheme="majorEastAsia" w:hAnsiTheme="majorHAnsi" w:cstheme="majorBidi"/>
      <w:color w:val="632423" w:themeColor="accent2" w:themeShade="80"/>
      <w:sz w:val="21"/>
      <w:szCs w:val="21"/>
    </w:rPr>
  </w:style>
  <w:style w:type="character" w:customStyle="1" w:styleId="Ttulo9Char">
    <w:name w:val="Título 9 Char"/>
    <w:basedOn w:val="Fontepargpadro"/>
    <w:link w:val="Ttulo9"/>
    <w:uiPriority w:val="9"/>
    <w:semiHidden/>
    <w:rsid w:val="00FF6B74"/>
    <w:rPr>
      <w:rFonts w:asciiTheme="majorHAnsi" w:eastAsiaTheme="majorEastAsia" w:hAnsiTheme="majorHAnsi" w:cstheme="majorBidi"/>
      <w:color w:val="984806" w:themeColor="accent6" w:themeShade="80"/>
    </w:rPr>
  </w:style>
  <w:style w:type="paragraph" w:styleId="Legenda">
    <w:name w:val="caption"/>
    <w:basedOn w:val="Normal"/>
    <w:next w:val="Normal"/>
    <w:uiPriority w:val="35"/>
    <w:semiHidden/>
    <w:unhideWhenUsed/>
    <w:qFormat/>
    <w:rsid w:val="00FF6B74"/>
    <w:pPr>
      <w:spacing w:line="240" w:lineRule="auto"/>
    </w:pPr>
    <w:rPr>
      <w:b/>
      <w:bCs/>
      <w:smallCaps/>
      <w:color w:val="4F81BD" w:themeColor="accent1"/>
      <w:spacing w:val="6"/>
    </w:rPr>
  </w:style>
  <w:style w:type="paragraph" w:styleId="Subttulo">
    <w:name w:val="Subtitle"/>
    <w:basedOn w:val="Normal"/>
    <w:next w:val="Normal"/>
    <w:link w:val="SubttuloChar"/>
    <w:uiPriority w:val="11"/>
    <w:qFormat/>
    <w:rsid w:val="00FF6B74"/>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FF6B74"/>
    <w:rPr>
      <w:rFonts w:asciiTheme="majorHAnsi" w:eastAsiaTheme="majorEastAsia" w:hAnsiTheme="majorHAnsi" w:cstheme="majorBidi"/>
    </w:rPr>
  </w:style>
  <w:style w:type="character" w:styleId="Forte">
    <w:name w:val="Strong"/>
    <w:basedOn w:val="Fontepargpadro"/>
    <w:uiPriority w:val="22"/>
    <w:qFormat/>
    <w:rsid w:val="00FF6B74"/>
    <w:rPr>
      <w:b/>
      <w:bCs/>
    </w:rPr>
  </w:style>
  <w:style w:type="character" w:styleId="nfase">
    <w:name w:val="Emphasis"/>
    <w:basedOn w:val="Fontepargpadro"/>
    <w:uiPriority w:val="20"/>
    <w:qFormat/>
    <w:rsid w:val="00FF6B74"/>
    <w:rPr>
      <w:i/>
      <w:iCs/>
    </w:rPr>
  </w:style>
  <w:style w:type="paragraph" w:styleId="Citao">
    <w:name w:val="Quote"/>
    <w:basedOn w:val="Normal"/>
    <w:next w:val="Normal"/>
    <w:link w:val="CitaoChar"/>
    <w:uiPriority w:val="29"/>
    <w:qFormat/>
    <w:rsid w:val="00FF6B74"/>
    <w:pPr>
      <w:spacing w:before="120"/>
      <w:ind w:left="720" w:right="720"/>
      <w:jc w:val="center"/>
    </w:pPr>
    <w:rPr>
      <w:i/>
      <w:iCs/>
    </w:rPr>
  </w:style>
  <w:style w:type="character" w:customStyle="1" w:styleId="CitaoChar">
    <w:name w:val="Citação Char"/>
    <w:basedOn w:val="Fontepargpadro"/>
    <w:link w:val="Citao"/>
    <w:uiPriority w:val="29"/>
    <w:rsid w:val="00FF6B74"/>
    <w:rPr>
      <w:i/>
      <w:iCs/>
    </w:rPr>
  </w:style>
  <w:style w:type="paragraph" w:styleId="CitaoIntensa">
    <w:name w:val="Intense Quote"/>
    <w:basedOn w:val="Normal"/>
    <w:next w:val="Normal"/>
    <w:link w:val="CitaoIntensaChar"/>
    <w:uiPriority w:val="30"/>
    <w:qFormat/>
    <w:rsid w:val="00FF6B74"/>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CitaoIntensaChar">
    <w:name w:val="Citação Intensa Char"/>
    <w:basedOn w:val="Fontepargpadro"/>
    <w:link w:val="CitaoIntensa"/>
    <w:uiPriority w:val="30"/>
    <w:rsid w:val="00FF6B74"/>
    <w:rPr>
      <w:rFonts w:asciiTheme="majorHAnsi" w:eastAsiaTheme="majorEastAsia" w:hAnsiTheme="majorHAnsi" w:cstheme="majorBidi"/>
      <w:color w:val="4F81BD" w:themeColor="accent1"/>
      <w:sz w:val="24"/>
      <w:szCs w:val="24"/>
    </w:rPr>
  </w:style>
  <w:style w:type="character" w:styleId="nfaseSutil">
    <w:name w:val="Subtle Emphasis"/>
    <w:basedOn w:val="Fontepargpadro"/>
    <w:uiPriority w:val="19"/>
    <w:qFormat/>
    <w:rsid w:val="00FF6B74"/>
    <w:rPr>
      <w:i/>
      <w:iCs/>
      <w:color w:val="404040" w:themeColor="text1" w:themeTint="BF"/>
    </w:rPr>
  </w:style>
  <w:style w:type="character" w:styleId="nfaseIntensa">
    <w:name w:val="Intense Emphasis"/>
    <w:basedOn w:val="Fontepargpadro"/>
    <w:uiPriority w:val="21"/>
    <w:qFormat/>
    <w:rsid w:val="00FF6B74"/>
    <w:rPr>
      <w:b w:val="0"/>
      <w:bCs w:val="0"/>
      <w:i/>
      <w:iCs/>
      <w:color w:val="4F81BD" w:themeColor="accent1"/>
    </w:rPr>
  </w:style>
  <w:style w:type="character" w:styleId="RefernciaSutil">
    <w:name w:val="Subtle Reference"/>
    <w:basedOn w:val="Fontepargpadro"/>
    <w:uiPriority w:val="31"/>
    <w:qFormat/>
    <w:rsid w:val="00FF6B74"/>
    <w:rPr>
      <w:smallCaps/>
      <w:color w:val="404040" w:themeColor="text1" w:themeTint="BF"/>
      <w:u w:val="single" w:color="7F7F7F" w:themeColor="text1" w:themeTint="80"/>
    </w:rPr>
  </w:style>
  <w:style w:type="character" w:styleId="RefernciaIntensa">
    <w:name w:val="Intense Reference"/>
    <w:basedOn w:val="Fontepargpadro"/>
    <w:uiPriority w:val="32"/>
    <w:qFormat/>
    <w:rsid w:val="00FF6B74"/>
    <w:rPr>
      <w:b/>
      <w:bCs/>
      <w:smallCaps/>
      <w:color w:val="4F81BD" w:themeColor="accent1"/>
      <w:spacing w:val="5"/>
      <w:u w:val="single"/>
    </w:rPr>
  </w:style>
  <w:style w:type="character" w:styleId="TtulodoLivro">
    <w:name w:val="Book Title"/>
    <w:basedOn w:val="Fontepargpadro"/>
    <w:uiPriority w:val="33"/>
    <w:qFormat/>
    <w:rsid w:val="00FF6B74"/>
    <w:rPr>
      <w:b/>
      <w:bCs/>
      <w:smallCaps/>
    </w:rPr>
  </w:style>
  <w:style w:type="paragraph" w:styleId="CabealhodoSumrio">
    <w:name w:val="TOC Heading"/>
    <w:basedOn w:val="Ttulo1"/>
    <w:next w:val="Normal"/>
    <w:uiPriority w:val="39"/>
    <w:semiHidden/>
    <w:unhideWhenUsed/>
    <w:qFormat/>
    <w:rsid w:val="00FF6B7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www.bcb.gov.br/fis/info/instituicoes"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bcb.gov.br/fis/info/instituicoes" TargetMode="External"/><Relationship Id="rId32" Type="http://schemas.openxmlformats.org/officeDocument/2006/relationships/image" Target="media/image10.png"/><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bcb.gov.br/fis/info/instituicoes" TargetMode="External"/><Relationship Id="rId28" Type="http://schemas.openxmlformats.org/officeDocument/2006/relationships/image" Target="media/image6.png"/><Relationship Id="rId36" Type="http://schemas.openxmlformats.org/officeDocument/2006/relationships/image" Target="media/image14.emf"/><Relationship Id="rId10" Type="http://schemas.openxmlformats.org/officeDocument/2006/relationships/hyperlink" Target="mailto:contratos@ifrs.edu.br" TargetMode="External"/><Relationship Id="rId19" Type="http://schemas.openxmlformats.org/officeDocument/2006/relationships/header" Target="header4.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dlc@ifrs.edu.br"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16CD6-602F-4C7D-A48A-094B73836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45</Pages>
  <Words>10514</Words>
  <Characters>56776</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Jonas Baronio</cp:lastModifiedBy>
  <cp:revision>12</cp:revision>
  <dcterms:created xsi:type="dcterms:W3CDTF">2017-11-20T10:40:00Z</dcterms:created>
  <dcterms:modified xsi:type="dcterms:W3CDTF">2018-02-08T13:41:00Z</dcterms:modified>
</cp:coreProperties>
</file>